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2E" w:rsidRPr="004F252E" w:rsidRDefault="004F252E" w:rsidP="004F25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F25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Ялта</w:t>
      </w:r>
    </w:p>
    <w:p w:rsidR="004F252E" w:rsidRPr="004F252E" w:rsidRDefault="004F252E" w:rsidP="004F25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</w:rPr>
      </w:pPr>
      <w:r w:rsidRPr="004F252E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</w:rPr>
        <w:t>Программа 1-го дня</w:t>
      </w:r>
      <w:r w:rsidRPr="004F252E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</w:rPr>
        <w:br/>
        <w:t>03 марта, вторник</w:t>
      </w:r>
    </w:p>
    <w:p w:rsidR="004F252E" w:rsidRPr="004F252E" w:rsidRDefault="004F252E" w:rsidP="004F25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F252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4F252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4F25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Зеленый зал</w:t>
      </w:r>
      <w:r w:rsidRPr="004F252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4F25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Пленарное Заседание</w:t>
      </w:r>
      <w:r w:rsidRPr="004F25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  <w:t>ПРОЕКТЫ ВОКРУГ ЧЕЛОВЕКА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3"/>
        <w:gridCol w:w="8662"/>
      </w:tblGrid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10:00 -10:10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открытие Всероссийского форума "Педагоги России". Инструктаж о получении отметок в маршрутных листах и регистрации дипломов во Всероссийской социальной сети "Педагоги.онлайн". Презентация социальной сети "Педагоги.онлайн" как инструмента для повышения квалификации и прохождения заочной аттестации педагогических работников.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10:10 - 10:15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Приветственное слово от Министерство образования, науки и молодежи Республики Крым.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10:15 - 10:20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Приветственное слово генерального партнёра компании "Луч".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Платонова Наталья Николаевна, куратор образовательных проектов компании «Луч».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10:20 - 10:50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"Сказочные лабиринты игры" в структуре современных образовательных технологий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принципы технологии "Сказочные лабиринты игры";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стимулирование познавательного интереса детей через реализацию принципа сказочности;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примеры использования технологии в практике работы педагогов ДОО.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Докладчики: Воскобович Вячеслав Вадимович, автор технологии и пособий, генеральный директор ООО «Развивающие игры Воскобовича», г. Санкт-Петербург; Корсак Оксана Викторовна, директор по развитию ООО "РИВ".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10:50 - 11:00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от профессионалов художественного рынка Завода художественных красок «Невская палитра»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как увлечь ребенка с раннего возраста;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разные материалы для разного возраста;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отличие профессиональных материалов от детских.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Демина Екатерина, руководитель проекта "Детство" компании «Невская палитра».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11:00 - 11:10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Компания ErichKrause представляет уникальный образовательный проект и новый YouTube канал ARTMOSFERA.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студии в диалоге с экспертами мы размышляем о том можно ли развивать свои способности в течение всей жизни или они ограничены врожденными задатками и талантами? Можем ли мы проектировать будущее наших детей? Как помочь им стать авторами своей жизни? Как научить их создавать, творить и быть счастливыми?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Подписка на канал пройдетна форуме в режиме онлайн.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Участники практико-ориентированного семинара получат комплименты от компании Erich Krause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АРТМОСФЕРА: творчество как путь к себе настоящему и будущему!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Докладчик: Вилкова Ирина Михайловна, кандидат педагогических наук, 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руководитель образовательных проектов Московского филиала АО «Эрих Краузе Финланд».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11:10 - 11:30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системно-функционального мышления ребенка. От исследования к изобретательству!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использование в обучении ребенка системно-функционального подхода, и способность рассматривать все, что окружает ребенка, как систему, имеющую свое предназначение;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функции объектов рукотворного мира.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Калита Диана Сергеевна, автор игротеки ТРИЗ, руководитель тьюторского центра «Новые кадры».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11:30 - 12:00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креативности у дошкольников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понятие креативности и её роль в будущем ребенка;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понятие творческой компетенции и её связь с креативностью;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способы развития креативности у детей дошкольного возраста;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необычное применение привычных материалов для творчества.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Платонова Наталья Николаевна, куратор образовательных проектов компании «Луч».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12:00 - 12:30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12:30 - 13:10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предметно-пространственная среда (в контексте игр и пособий В.В. Воскобовича)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требования к развивающей среде детского сада;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технология "Сказочные лабиринты игры" в аспекте организации развивающей среды;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универсальные, предметные и конструктивные средства технологии;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развивающая предметно-пространственная среда "Фиолетовый лес": содержательно-насыщенная, трансформируемая, полифункциональная, вариативная, доступная и безопасная; -примеры использования технологии в практике работы педагогов ДОО.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Докладчики: Воскобович Вячеслав Вадимович, автор технологии и пособий, генеральный директор ООО «Развивающие игры Воскобовича», г. Санкт-Петербург; Корсак Оксана Викторовна, директор по развитию ООО "РИВ".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13:20 - 14:00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Игротека ТРИЗ. Универсальный инструментарий создания игротеки, как системы игр, которая позволяет сформировать творческую развитую личность в каждом ребенке.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использование развивающих игр в развитии детей дошкольного возраста и организации образовательного игрового пространства.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Калита Диана Сергеевна, директор центра «Новые кадры», сертифицированный специалист по ТРИЗ педагогике, научный руководитель сети частных детских садов «Солнечный луч».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14:10 - 14:50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интеллекта детей методами эйдетики и нейробики.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Как развить аудиальную, зрительную и кинетическую память дошкольников методами легкого запоминания. Подробный разбор приемов: цифрообразы, римская комната и др.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Нейробика как способ активизации мозга.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Шевцова Анна Николаевна, сертифицированный коуч Международной ассоциации коучей ICU, специалист центра инновационного образования "Новые кадры", инструктор по эйдетике для дошкольников.</w:t>
            </w:r>
          </w:p>
        </w:tc>
      </w:tr>
    </w:tbl>
    <w:p w:rsidR="004F252E" w:rsidRPr="004F252E" w:rsidRDefault="004F252E" w:rsidP="004F25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F252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4F252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4F25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КРАСНЫЙ ЗАЛ</w:t>
      </w:r>
      <w:r w:rsidRPr="004F25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  <w:t>Секция «ПРАКТИКИ ПОВЫШЕНИЯ МОТИВАЦИИ К ОБУЧЕНИЮ»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"/>
        <w:gridCol w:w="8552"/>
      </w:tblGrid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12:30 - 13:10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Три компонента заботы о детях: питание по СанПиН, здоровье, развитие по ФГОС ДО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Организация сбалансированного питания детей по СанПиН и ХАССП.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Учет и анализ посещаемости и заболеваемости в детском саду.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Анализ развития детей по ФГОС ДО.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ИТ-технологии для успешного управления детским садом.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Игнатьева Татьяна Николаевна, главный специалист по работе с ключевыми клиентами компании ООО «ПРОГРАММНЫЙ ЦЕНТР».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13:20 - 14:00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воспитание в детском саду. Интерактивные занятия.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семинаре вы узнаете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как в доступной интерактивной форме рассказать детям о проблемах окружающей среды и методах их решения;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познакомитесь с программами и сценариями подвижных, развивающих и увлекательных игр для занятий с использованием ИКТ в образовательном процессе дошкольных организаций.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Пичугина Илона Игоревна, детский психолог 1 категории, клинический психолог. Руководитель методического отдела компании “Инновации детям”, автор методических пособий.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14:10 - 14:50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Эмоциональное выгорание, как его преодолеть. Причины возникновения эмоционального выгорания. Виды эмоционального выгорания.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Кобелева Елена Геннадьевна, руководитель образовательных проектов Всероссийского форума "Педагоги России: инновации в образования".</w:t>
            </w:r>
          </w:p>
        </w:tc>
      </w:tr>
    </w:tbl>
    <w:p w:rsidR="004F252E" w:rsidRPr="004F252E" w:rsidRDefault="004F252E" w:rsidP="004F25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F252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4F252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4F25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СИНИЙ ЗАЛ</w:t>
      </w:r>
      <w:r w:rsidRPr="004F25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  <w:t>Секция "ТВОРЧЕСКАЯ МАСТЕРСКАЯ"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"/>
        <w:gridCol w:w="8484"/>
      </w:tblGrid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12:30 - 13:10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креативности у дошкольника через творческие занятия. Дорисовывание и рисование геометрическими фигурами, как методы развития креативности.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Важность развития креативного мышления.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Умышленное ограничение в выборе художественно-изобразительных средств при выполнении творческих заданий.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Выбор материалов для осуществления творческих занятий.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Практические занятия с материалами ТМ «Луч».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2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окончании семинара слушатели получают сертификат компании «Луч» о прохождении обучения.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Платонова Наталья Николаевна, куратор образовательных проектов компании «Луч».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13:20 - 14:00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креативности у дошкольника через творческие занятия. Рисование музыки, как способ развития абстрактного мышления.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Важность развития абстрактного мышления у детей дошкольного возраста.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Тренируем художественное воображение от абстрактного к конкретному.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Правила организации творческих занятий с дошкольниками, направленных на развитие креативности.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Нестандартное применение привычных материалов для творчества.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Практические занятия с материалами ТМ «Луч».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2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окончании семинара слушатели получают сертификат компании «Луч» о прохождении обучения.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Платонова Наталья Николаевна, куратор образовательных проектов компании «Луч».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14:10 - 14:50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креативности у дошкольника через творческие занятия. Совместить несовместимое, как один из методов развития креативности.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Практические занятия с материалами ТМ «Луч».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Изучаем способы изобретательской деятельности на занятиях по лепке и рисованию.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Правила организации творческих занятий с дошкольниками, направленных на развитие креативности.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Выбор материалов для осуществления творческих занятий.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2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окончании семинара слушатели получают сертификат компании «Луч» о прохождении обучения.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Платонова Наталья Николаевна, куратор образовательных проектов компании «Луч».</w:t>
            </w:r>
          </w:p>
        </w:tc>
      </w:tr>
    </w:tbl>
    <w:p w:rsidR="004F252E" w:rsidRPr="004F252E" w:rsidRDefault="004F252E" w:rsidP="004F252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F252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4F252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4F25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БЕЛЫЙ ЗАЛ</w:t>
      </w:r>
      <w:r w:rsidRPr="004F25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  <w:t>Секция «ИНКЛЮЗИВНОЕ И КОРРЕКЦИОННОЕ ОБРАЗОВАНИЕ»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3"/>
        <w:gridCol w:w="8632"/>
      </w:tblGrid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12:30 - 13:10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инвалидности: основы инклюзивных коммуникаций.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основные подходы к инвалидности;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инклюзия и интеграция, в чем разница.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Алгоритм "Что делать?", когда в группу приходит ребёнок с инвалидностью.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Васкевич Владимир Сергеевич, член совета по молодёжной политике при полпреде Президента РФ в УрФО, сертифицированный коуч, ведущий тренингов в темноте, путешественник, автор книги «Путешествие без границ», тотально незрячий с детства.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13:20 - 14:00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"Уроки доброты": как включить ребёнка с ОВЗ в обычную группу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игры для здоровых детей на понимание инвалидности;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подводные камни в инклюзивной группе: как избежать гипер-опеки;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работа с родителями.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Васкевич Владимир Сергеевич, член совета по молодёжной политике при полпреде Президента РФ в УрФО, сертифицированный коуч, ведущий тренингов в темноте, путешественник, автор книги «Путешествие без границ», тотально незрячий с детства.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14:10 - 14:50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Авторский тренинг Владимира Васкевича "Путешествие в темноте".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Путешествие в темноте - это тренинг с завязанными глазами, во время которого Вы сможете прикоснуться к другому необычному миру, наполненному звуками, запахами, тактильными ощущениями и совершенно новыми незабываемыми впечатлениями.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Васкевич Владимир Сергеевич, член совета по молодёжной политике при полпреде Президента РФ в УрФО, сертифицированный коуч, ведущий тренингов в темноте, путешественник, автор книги «Путешествие без границ», тотально незрячий с детства.</w:t>
            </w:r>
          </w:p>
        </w:tc>
      </w:tr>
    </w:tbl>
    <w:p w:rsidR="004F252E" w:rsidRPr="004F252E" w:rsidRDefault="004F252E" w:rsidP="004F252E">
      <w:pPr>
        <w:spacing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4F252E" w:rsidRPr="004F252E" w:rsidRDefault="004F252E" w:rsidP="004F25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F252E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</w:rPr>
        <w:t>Программа 2-го дня</w:t>
      </w:r>
      <w:r w:rsidRPr="004F252E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</w:rPr>
        <w:br/>
        <w:t>04 марта, среда</w:t>
      </w:r>
    </w:p>
    <w:p w:rsidR="004F252E" w:rsidRPr="004F252E" w:rsidRDefault="004F252E" w:rsidP="004F25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252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4F252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4F25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ЗЕЛЕНЫЙ ЗАЛ</w:t>
      </w:r>
      <w:r w:rsidRPr="004F25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4F252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Пленарное Заседание</w:t>
      </w:r>
      <w:r w:rsidRPr="004F252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ПРОЕКТЫ ВОКРУГ ЧЕЛОВЕКА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6"/>
        <w:gridCol w:w="8659"/>
      </w:tblGrid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12:00 -12:10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открытие Всероссийского форума "Педагоги России". Инструктаж о получении отметок в маршрутных листах и регистрации дипломов во Всероссийской социальной сети "Педагоги.онлайн". Презентация социальной сети "Педагоги.онлайн" как инструмента для повышения квалификации и прохождения заочной аттестации педагогических работников.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12:10 - 12:15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 Министерства образования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12:15 - 12:30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 вокруг человека: профессии будущего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большие вызовы для наставников современных школьников;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международная проектная экосистема;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постановка и решение открытых задач;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геймификация образования и подготовка к обучению в течение всей жизни.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Пиджакова Вероника Валерьевна, директор Всероссийского форума "Педагоги России: инновации в образовании", председатель межрегиональной организации "Союз Педагогов".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12:20 - 12:30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от профессионалов художественного рынка Завода художественных красок «Невская палитра»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как увлечь ребенка с раннего возраста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разные материалы для разного возраста;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отличие профессиональных материалов от детских.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Демина Екатерина, руководитель проекта "Детство" компании «Невская палитра».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12:30 - 12:40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 генерального партнера Всероссийского форума "Педагоги России" компании "Луч".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Кукушкина Инесса Николаевна, куратор образовательных проектов компании «Луч».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13:20 - 13:40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5 принципов личной эффективности, которым не учат в школе.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Из личного опыта незрячего тренера, коуча, путешественника, объехавшего 25 стран, написавшего книгу и в 24 года заработавшего себе на свою первую квартиру в Санкт-Петербурге.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Васкевич Владимир Сергеевич, член совета по молодёжной политике при полпреде Президента РФ в УрФО, сертифицированный коуч, ведущий тренингов в темноте, путешественник, автор книги «Путешествие без границ», тотально незрячий с детства.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13:40 - 14:00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Компания ErichKrause представляет уникальный образовательный проект и новый YouTube канал ARTMOSFERA.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студии в диалоге с экспертами мы размышляем о том можно ли развивать свои способности в течение всей жизни или они ограничены врожденными задатками и талантами? Можем ли мы проектировать будущее наших детей? Как помочь им стать авторами своей жизни? Как научить их создавать, творить и быть счастливыми?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Подписка на канал пройдетна форуме в режиме онлайн.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Участники практико-ориентированного семинара получат комплименты от компании Erich Krause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АРТМОСФЕРА: творчество как путь к себе настоящему и будущему!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Вилкова Ирина Михайловна, кандидат педагогических наук, руководитель образовательных проектов Московского филиала АО «Эрих Краузе Финланд».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14:00 - 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14:30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ПЕРЕРЫВ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14:30 - 15:10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положительной мотивации к обучению средствами игр и пособий В.В. Воскобовича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технология "Сказочные лабиринты игры"в структуре современных образовательных технологий;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принципы технологии "Сказочные лабиринты игры";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универсальные, предметные и конструктивные средства технологии -принцип сказочности в технологии В.В. Воскобовича как базовый для формирования мотивационной готовности;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методы и приемы формирования положительной мотивации к обучению у детей;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примеры использования технологии в практике работы педагогов начальной школы.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Докладчики: Воскобович Вячеслав Вадимович, автор технологии и пособий, генеральный директор ООО «Развивающие игры Воскобовича», г. Санкт-Петербург; Корсак Оксана Викторовна, директор по развитию ООО "РИВ".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15:20 - 16:00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обеспечение для комплексной автоматизации работы школы. От составления расписания уроков до выпуска учащихся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Составление и ведение расписания уроков. Анализ трудности по СанПиН. Учет и планирование нагрузки, анализ выданных часов.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Организация сбалансированного питания школьников с учетом СанПиН и ХАССП.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Печать аттестатов, свидетельств, грамот. Подготовка сведений для ФИС ФРДО.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Игнатьева Татьяна Николаевна, главный специалист ООО «ПРОГРАММНЫЙ ЦЕНТР» по работе с ключевыми клиентами.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16:10 - 16:50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учебно-методическая литература. Инновационные проекты — 2020 для дошкольного, начального и основного образования.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Методический практикум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нормативно-правовые аспекты комплектования библиотек образовательных организаций;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современные тенденции в области дополнительной учебно-методической и научно-популярной литературы для дошкольников и учеников начальной и основной школы: проекты «Сказкотерапия для детей от 3 до 10 лет», «Скорочтение», «Stem Quest — занимательная наука в опытах и экспериментах»;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-2020 год — ГОД ПАМЯТИ И СЛАВЫ. Федеральные проекты издательства в рамках реализации программы 75 лет Великой Победы.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Савельева Татьяна Васильевна, ведущий методист ООО "Издательство АСТ".</w:t>
            </w:r>
          </w:p>
        </w:tc>
      </w:tr>
    </w:tbl>
    <w:p w:rsidR="004F252E" w:rsidRPr="004F252E" w:rsidRDefault="004F252E" w:rsidP="004F25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F25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4F25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4F252E">
        <w:rPr>
          <w:rFonts w:ascii="Times New Roman" w:eastAsia="Times New Roman" w:hAnsi="Times New Roman" w:cs="Times New Roman"/>
          <w:i/>
          <w:iCs/>
          <w:sz w:val="24"/>
          <w:szCs w:val="24"/>
        </w:rPr>
        <w:t>КРАСНЫЙ ЗАЛ</w:t>
      </w:r>
      <w:r w:rsidRPr="004F252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Секция «МЕТОДИЧЕСКАЯ ПОДДЕРЖКА»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"/>
        <w:gridCol w:w="8626"/>
      </w:tblGrid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14:30 - 15:10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Цифровое образование. Использование наборов ТРИК в урочной деятельности и дополнительном образовании.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семинаре будет рассказано о тенденциях в российском образовании, применении современного инструментария ТРИК на уроках технологии, физики, математики и в дополнительном образовании.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Семинар будет интересен педагогам, директорам образовательных учреждений, родителям. Вы узнаете как сегодня меняется концепция занятий с появлением нового комплексного инструментария. Будут рассмотрены следующие вопросы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робототехника в России и мире. Дополнительное образование;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новые технологии только для инженеров?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новая концепция уроков технология, информатика, математика, физика. ФГОС;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проектная деятельность;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какие задачи решать в старших классах? Олимпиады НТИ;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RoboCup.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Семинар будет полезен для педагогов технологии, физики, математики, робототехники, технического дизайна.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Докладчики: Лучин Роман Михайлович, научный сотрудник кафедры теоретической кибернетики мат-мех, СПбГУ, руководитель проекта ТРИК; Киселев Михаил Михайлович, учитель, педагог дополнительного образования ГБОУ лицея № 419 Санкт-Петербурга.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15:20 - 16:00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подходы к организации эффективного образовательного пространства средствами инновационной продукции ArtBerry®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семинаре будут рассмотрены следующие вопросы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структура и компоненты эффективной педагогической технологии Арт-коворкинг.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особенности построения индивидуального вектора творческого развития дошкольника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комплекс педагогических мероприятий по стимулированию внутренних ресурсов ребенка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особенности построения эффективной предметно-пространственной развивающей среды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цикл мастер-классов по развитию продуктивной деятельности дошкольника, средствами инновационной продукции для творчества ArtBerry®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Участникам семинара будут вручены комплименты от компании Erich Krause.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Вилкова Ирина Михайловна, кандидат педагогических наук, руководитель образовательных проектов Московский филиал АО «Эрих Краузе Финланд».</w:t>
            </w:r>
          </w:p>
        </w:tc>
      </w:tr>
    </w:tbl>
    <w:p w:rsidR="004F252E" w:rsidRPr="004F252E" w:rsidRDefault="004F252E" w:rsidP="004F25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F25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4F25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4F252E">
        <w:rPr>
          <w:rFonts w:ascii="Times New Roman" w:eastAsia="Times New Roman" w:hAnsi="Times New Roman" w:cs="Times New Roman"/>
          <w:i/>
          <w:iCs/>
          <w:sz w:val="24"/>
          <w:szCs w:val="24"/>
        </w:rPr>
        <w:t>СИНИЙ ЗАЛ</w:t>
      </w:r>
      <w:r w:rsidRPr="004F252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Секция "ТВОРЧЕСКАЯ МАСТЕРСКАЯ"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"/>
        <w:gridCol w:w="8482"/>
      </w:tblGrid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14:30 - 15:10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креативности у школьников через творческие занятия. Дорисовывание и рисование геометрическими фигурами, как методы развития креативности.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Важность развития креативного мышления.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Умышленное ограничение в выборе художественно-изобразительных средств при выполнении творческих заданий.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Выбор материалов для осуществления творческих занятий.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Практические занятия с материалами ТМ «Луч».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2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окончании семинара слушатели получают сертификат компании «Луч» о прохождении обучения.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Платонова Наталья Николаевна, куратор образовательных проектов компании «Луч».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15:20 - 16:00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креативности у школьников через творческие занятия. Рисование музыки, как способ развития абстрактного мышления.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Важность развития абстрактного мышления у детей школьного возраста.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-Тренируем художественное воображение от абстрактного к конкретному.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Правила организации творческих занятий со школьниками, направленных на развитие креативности.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Нестандартное применение привычных материалов для творчества.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Практические занятия с материалами ТМ «Луч».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2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окончании семинара слушатели получают сертификат компании «Луч» </w:t>
            </w:r>
            <w:r w:rsidRPr="004F2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 прохождении обучения.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Платонова Наталья Николаевна, куратор образовательных проектов компании «Луч».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16:10 - 16:50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креативности у школьников через творческие занятия. Совместить несовместимое, как один из методов развития креативности.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Практические занятия с материалами ТМ «Луч».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Изучаем способы изобретательской деятельности на занятиях по лепке и рисованию.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Правила организации творческих занятий со школьниками, направленных на развитие креативности.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Выбор материалов для осуществления творческих занятий.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F2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окончании семинара слушатели получают сертификат компании «Луч» о прохождении обучения.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Платонова Наталья Николаевна, куратор образовательных проектов компании «Луч».</w:t>
            </w:r>
          </w:p>
        </w:tc>
      </w:tr>
    </w:tbl>
    <w:p w:rsidR="004F252E" w:rsidRPr="004F252E" w:rsidRDefault="004F252E" w:rsidP="004F25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4F25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4F25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4F252E">
        <w:rPr>
          <w:rFonts w:ascii="Times New Roman" w:eastAsia="Times New Roman" w:hAnsi="Times New Roman" w:cs="Times New Roman"/>
          <w:i/>
          <w:iCs/>
          <w:sz w:val="24"/>
          <w:szCs w:val="24"/>
        </w:rPr>
        <w:t>БЕЛЫЙ ЗАЛ</w:t>
      </w:r>
      <w:r w:rsidRPr="004F252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Секция «ИНКЛЮЗИВНОЕ И КОРРЕКЦИОННОЕ ОБРАЗОВАНИЕ»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0"/>
        <w:gridCol w:w="8635"/>
      </w:tblGrid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14:30 - 15:10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по пониманию инвалидности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понятия инклюзии и интеграции;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что такое Экстрабилити;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взаимодействие с незрячим ребёнком;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взаимодействие с ребёнком с нарушением опорно-двигательного аппарата;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взаимодействие с ребёнком с нарушением слуха и речи;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взаимодействие с детьми с ментальными отклонениями.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Васкевич Владимир Сергеевич, член совета по молодёжной политике при полпреде Президента РФ в УрФО, сертифицированный коуч, ведущий тренингов в темноте, путешественник, автор книги «Путешествие без границ», тотально незрячий с детства.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15:20 - 16:00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Социализация и профориентация детей с инвалидностью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инклюзия, как основное условие социализации ребёнка с инвалидностью;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какие бывают инклюзивные проекты;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профориентационные игры для старшеклассников с инвалидностью.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Васкевич Владимир Сергеевич, член совета по молодёжной политике при полпреде Президента РФ в УрФО, сертифицированный коуч, ведущий тренингов в темноте, путешественник, автор книги «Путешествие без границ», тотально незрячий с детства.</w:t>
            </w:r>
          </w:p>
        </w:tc>
      </w:tr>
      <w:tr w:rsidR="004F252E" w:rsidRPr="004F252E" w:rsidTr="004F25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16:10 - 16:50</w:t>
            </w:r>
          </w:p>
        </w:tc>
        <w:tc>
          <w:tcPr>
            <w:tcW w:w="0" w:type="auto"/>
            <w:vAlign w:val="center"/>
            <w:hideMark/>
          </w:tcPr>
          <w:p w:rsidR="004F252E" w:rsidRPr="004F252E" w:rsidRDefault="004F252E" w:rsidP="004F2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Авторский тренинг Владимира Васкевича "Путешествие в темноте".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Путешествие в темноте - это тренинг с завязанными глазами, во время которого Вы сможете прикоснуться к другому необычному миру, наполненному звуками, запахами, тактильными ощущениями и совершенно новыми незабываемыми впечатлениями.</w:t>
            </w:r>
            <w:r w:rsidRPr="004F252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Докладчик: Васкевич Владимир Сергеевич, член совета по молодёжной политике при полпреде Президента РФ в УрФО, сертифицированный коуч, ведущий тренингов в темноте, путешественник, автор книги «Путешествие без границ», тотально незрячий с детства.</w:t>
            </w:r>
          </w:p>
        </w:tc>
      </w:tr>
    </w:tbl>
    <w:p w:rsidR="00000000" w:rsidRDefault="004F252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F252E"/>
    <w:rsid w:val="004F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25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5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4F252E"/>
    <w:rPr>
      <w:i/>
      <w:iCs/>
    </w:rPr>
  </w:style>
  <w:style w:type="character" w:styleId="a4">
    <w:name w:val="Strong"/>
    <w:basedOn w:val="a0"/>
    <w:uiPriority w:val="22"/>
    <w:qFormat/>
    <w:rsid w:val="004F25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2995</Words>
  <Characters>17074</Characters>
  <Application>Microsoft Office Word</Application>
  <DocSecurity>0</DocSecurity>
  <Lines>142</Lines>
  <Paragraphs>40</Paragraphs>
  <ScaleCrop>false</ScaleCrop>
  <Company/>
  <LinksUpToDate>false</LinksUpToDate>
  <CharactersWithSpaces>20029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2020-01-27T05:02:00Z</dcterms:created>
  <dcterms:modified xsi:type="dcterms:W3CDTF">2020-01-27T05:02:00Z</dcterms:modified>
</cp:coreProperties>
</file>