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48" w:rsidRDefault="00644548" w:rsidP="00644548">
      <w:pPr>
        <w:pStyle w:val="21"/>
        <w:spacing w:after="0" w:line="240" w:lineRule="auto"/>
        <w:ind w:left="-3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рекламно-информационными материалами можно ознакомиться по ссылкам:</w:t>
      </w:r>
    </w:p>
    <w:p w:rsidR="00644548" w:rsidRDefault="00644548" w:rsidP="00644548">
      <w:pPr>
        <w:spacing w:line="100" w:lineRule="atLeast"/>
        <w:ind w:firstLine="708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>социальные</w:t>
      </w:r>
      <w:r>
        <w:t xml:space="preserve"> </w:t>
      </w:r>
      <w:r>
        <w:rPr>
          <w:sz w:val="28"/>
          <w:szCs w:val="28"/>
        </w:rPr>
        <w:t>видеоролики</w:t>
      </w:r>
      <w:r>
        <w:t xml:space="preserve">- </w:t>
      </w:r>
      <w:hyperlink r:id="rId4" w:history="1">
        <w:r>
          <w:rPr>
            <w:rStyle w:val="a4"/>
            <w:sz w:val="27"/>
            <w:szCs w:val="27"/>
          </w:rPr>
          <w:t>https://cloud.mail.ru/public/8h9F/XKnREsq8m</w:t>
        </w:r>
      </w:hyperlink>
      <w:r>
        <w:rPr>
          <w:color w:val="0000FF"/>
          <w:sz w:val="27"/>
          <w:szCs w:val="27"/>
          <w:u w:val="single"/>
        </w:rPr>
        <w:t>;</w:t>
      </w:r>
    </w:p>
    <w:p w:rsidR="00644548" w:rsidRDefault="00644548" w:rsidP="00644548">
      <w:pPr>
        <w:spacing w:line="100" w:lineRule="atLeast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плакаты «10 главных вопросов о детском телефоне доверия»-</w:t>
      </w:r>
      <w:r>
        <w:t xml:space="preserve"> </w:t>
      </w:r>
      <w:hyperlink r:id="rId5" w:history="1">
        <w:r>
          <w:rPr>
            <w:rStyle w:val="a4"/>
            <w:sz w:val="27"/>
            <w:szCs w:val="27"/>
          </w:rPr>
          <w:t>https://cloud.mail.ru/public/p2Zf/B2JxTDHEo</w:t>
        </w:r>
      </w:hyperlink>
      <w:r>
        <w:rPr>
          <w:color w:val="0000FF"/>
          <w:sz w:val="27"/>
          <w:szCs w:val="27"/>
          <w:u w:val="single"/>
        </w:rPr>
        <w:t>;</w:t>
      </w:r>
    </w:p>
    <w:p w:rsidR="00644548" w:rsidRDefault="00644548" w:rsidP="00644548">
      <w:pPr>
        <w:spacing w:line="100" w:lineRule="atLeast"/>
        <w:ind w:left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макеты плакатов «О принципах работы ДТД»-</w:t>
      </w:r>
      <w:r>
        <w:t xml:space="preserve"> </w:t>
      </w:r>
      <w:r>
        <w:rPr>
          <w:color w:val="0000FF"/>
          <w:szCs w:val="24"/>
          <w:u w:val="single"/>
        </w:rPr>
        <w:t>https://cloud.mail.ru/public/AAy2/C34GDDbXm;</w:t>
      </w:r>
    </w:p>
    <w:p w:rsidR="00644548" w:rsidRDefault="00644548" w:rsidP="00644548">
      <w:pPr>
        <w:shd w:val="clear" w:color="auto" w:fill="FFFFFF"/>
        <w:spacing w:line="100" w:lineRule="atLeast"/>
        <w:ind w:left="709"/>
        <w:jc w:val="both"/>
        <w:rPr>
          <w:color w:val="000000"/>
          <w:sz w:val="27"/>
          <w:szCs w:val="27"/>
        </w:rPr>
      </w:pPr>
      <w:proofErr w:type="spellStart"/>
      <w:proofErr w:type="gramStart"/>
      <w:r>
        <w:rPr>
          <w:color w:val="000000"/>
          <w:sz w:val="27"/>
          <w:szCs w:val="27"/>
        </w:rPr>
        <w:t>интернет-баннеры</w:t>
      </w:r>
      <w:proofErr w:type="spellEnd"/>
      <w:proofErr w:type="gramEnd"/>
      <w:r>
        <w:rPr>
          <w:color w:val="000000"/>
          <w:sz w:val="27"/>
          <w:szCs w:val="27"/>
        </w:rPr>
        <w:t xml:space="preserve"> «О принципах работы ДТД»-</w:t>
      </w:r>
      <w:r>
        <w:t xml:space="preserve"> </w:t>
      </w:r>
      <w:hyperlink r:id="rId6" w:history="1">
        <w:r>
          <w:rPr>
            <w:rStyle w:val="a4"/>
            <w:szCs w:val="24"/>
          </w:rPr>
          <w:t>https://cloud.mail.ru/public/L3od/QhjXQHx51</w:t>
        </w:r>
      </w:hyperlink>
      <w:r>
        <w:rPr>
          <w:color w:val="0000FF"/>
          <w:szCs w:val="24"/>
          <w:u w:val="single"/>
        </w:rPr>
        <w:t>;</w:t>
      </w:r>
    </w:p>
    <w:p w:rsidR="00644548" w:rsidRDefault="00644548" w:rsidP="00644548">
      <w:pPr>
        <w:shd w:val="clear" w:color="auto" w:fill="FFFFFF"/>
        <w:spacing w:line="100" w:lineRule="atLeast"/>
        <w:ind w:left="709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>специальный цикл роликов «10 главных вопросов о детском телефоне доверия»-</w:t>
      </w:r>
      <w:r>
        <w:rPr>
          <w:sz w:val="28"/>
          <w:szCs w:val="28"/>
        </w:rPr>
        <w:t xml:space="preserve"> </w:t>
      </w:r>
      <w:hyperlink r:id="rId7" w:history="1">
        <w:r>
          <w:rPr>
            <w:rStyle w:val="a4"/>
            <w:sz w:val="27"/>
            <w:szCs w:val="27"/>
          </w:rPr>
          <w:t>https://cloud.mail.ru/public/FJL7/JYpnSYH4M</w:t>
        </w:r>
      </w:hyperlink>
      <w:r>
        <w:rPr>
          <w:color w:val="0000FF"/>
          <w:sz w:val="27"/>
          <w:szCs w:val="27"/>
          <w:u w:val="single"/>
        </w:rPr>
        <w:t>.</w:t>
      </w:r>
    </w:p>
    <w:p w:rsidR="0084271E" w:rsidRDefault="0084271E"/>
    <w:sectPr w:rsidR="0084271E" w:rsidSect="0084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44548"/>
    <w:rsid w:val="000860C5"/>
    <w:rsid w:val="003374D5"/>
    <w:rsid w:val="003A7A59"/>
    <w:rsid w:val="00644548"/>
    <w:rsid w:val="0084271E"/>
    <w:rsid w:val="0088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48"/>
    <w:pPr>
      <w:suppressAutoHyphens/>
      <w:spacing w:line="240" w:lineRule="auto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85517"/>
    <w:rPr>
      <w:i/>
      <w:iCs/>
    </w:rPr>
  </w:style>
  <w:style w:type="character" w:styleId="a4">
    <w:name w:val="Hyperlink"/>
    <w:rsid w:val="0064454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44548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FJL7/JYpnSYH4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L3od/QhjXQHx51" TargetMode="External"/><Relationship Id="rId5" Type="http://schemas.openxmlformats.org/officeDocument/2006/relationships/hyperlink" Target="https://cloud.mail.ru/public/p2Zf/B2JxTDHEo" TargetMode="External"/><Relationship Id="rId4" Type="http://schemas.openxmlformats.org/officeDocument/2006/relationships/hyperlink" Target="https://cloud.mail.ru/public/8h9F/XKnREsq8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>MultiDVD Team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1234</dc:creator>
  <cp:lastModifiedBy>админ 1234</cp:lastModifiedBy>
  <cp:revision>1</cp:revision>
  <dcterms:created xsi:type="dcterms:W3CDTF">2020-03-10T14:01:00Z</dcterms:created>
  <dcterms:modified xsi:type="dcterms:W3CDTF">2020-03-10T14:02:00Z</dcterms:modified>
</cp:coreProperties>
</file>