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2EB" w:rsidRPr="00DC7DDB" w:rsidRDefault="00E522EB" w:rsidP="00E522EB">
      <w:pPr>
        <w:spacing w:after="0" w:line="240" w:lineRule="atLeast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C7DDB" w:rsidRDefault="00DC7DDB" w:rsidP="00E522EB">
      <w:pPr>
        <w:spacing w:after="0" w:line="240" w:lineRule="atLeast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C2E63" w:rsidRPr="00DC7DDB" w:rsidRDefault="007C2E63" w:rsidP="00E522EB">
      <w:pPr>
        <w:spacing w:after="0" w:line="240" w:lineRule="atLeast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C7DDB">
        <w:rPr>
          <w:rFonts w:ascii="Times New Roman" w:hAnsi="Times New Roman" w:cs="Times New Roman"/>
          <w:b/>
          <w:color w:val="FF0000"/>
          <w:sz w:val="28"/>
          <w:szCs w:val="28"/>
        </w:rPr>
        <w:t>Таблицы начальная школа</w:t>
      </w:r>
    </w:p>
    <w:p w:rsidR="00DC7DDB" w:rsidRDefault="00DC7DDB" w:rsidP="00E522EB">
      <w:pPr>
        <w:spacing w:after="0" w:line="240" w:lineRule="atLeast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53466" w:rsidRPr="00DC7DDB" w:rsidRDefault="007C2E63" w:rsidP="00E522EB">
      <w:pPr>
        <w:spacing w:after="0" w:line="240" w:lineRule="atLeast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C7DDB">
        <w:rPr>
          <w:rFonts w:ascii="Times New Roman" w:hAnsi="Times New Roman" w:cs="Times New Roman"/>
          <w:b/>
          <w:color w:val="FF0000"/>
          <w:sz w:val="28"/>
          <w:szCs w:val="28"/>
        </w:rPr>
        <w:t>Наглядные пособия</w:t>
      </w:r>
    </w:p>
    <w:p w:rsidR="00E522EB" w:rsidRPr="00DC7DDB" w:rsidRDefault="00E522EB" w:rsidP="00E522EB">
      <w:pPr>
        <w:spacing w:after="0" w:line="240" w:lineRule="atLeast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522EB" w:rsidRPr="00DC7DDB" w:rsidRDefault="00E522EB" w:rsidP="00E522EB">
      <w:pPr>
        <w:spacing w:after="0" w:line="240" w:lineRule="atLeast"/>
        <w:rPr>
          <w:rFonts w:ascii="Times New Roman" w:hAnsi="Times New Roman" w:cs="Times New Roman"/>
          <w:color w:val="FF0000"/>
          <w:sz w:val="28"/>
          <w:szCs w:val="28"/>
        </w:rPr>
      </w:pPr>
      <w:r w:rsidRPr="00DC7DDB">
        <w:rPr>
          <w:rFonts w:ascii="Times New Roman" w:hAnsi="Times New Roman" w:cs="Times New Roman"/>
          <w:color w:val="FF0000"/>
          <w:sz w:val="28"/>
          <w:szCs w:val="28"/>
        </w:rPr>
        <w:t>Карта России</w:t>
      </w:r>
    </w:p>
    <w:p w:rsidR="00E522EB" w:rsidRPr="00DC7DDB" w:rsidRDefault="00E522EB" w:rsidP="00E522EB">
      <w:pPr>
        <w:spacing w:after="0" w:line="240" w:lineRule="atLeast"/>
        <w:rPr>
          <w:rFonts w:ascii="Times New Roman" w:hAnsi="Times New Roman" w:cs="Times New Roman"/>
          <w:color w:val="FF0000"/>
          <w:sz w:val="28"/>
          <w:szCs w:val="28"/>
        </w:rPr>
      </w:pPr>
      <w:r w:rsidRPr="00DC7DDB">
        <w:rPr>
          <w:rFonts w:ascii="Times New Roman" w:hAnsi="Times New Roman" w:cs="Times New Roman"/>
          <w:color w:val="FF0000"/>
          <w:sz w:val="28"/>
          <w:szCs w:val="28"/>
        </w:rPr>
        <w:t>Карта полушарий</w:t>
      </w:r>
      <w:bookmarkStart w:id="0" w:name="_GoBack"/>
      <w:bookmarkEnd w:id="0"/>
    </w:p>
    <w:p w:rsidR="00DC7DDB" w:rsidRDefault="00DC7DDB" w:rsidP="00E522EB">
      <w:pPr>
        <w:spacing w:after="0" w:line="240" w:lineRule="atLeast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E522EB" w:rsidRPr="00DC7DDB" w:rsidRDefault="00E522EB" w:rsidP="00E522EB">
      <w:pPr>
        <w:spacing w:after="0" w:line="240" w:lineRule="atLeast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DC7DDB">
        <w:rPr>
          <w:rFonts w:ascii="Times New Roman" w:hAnsi="Times New Roman" w:cs="Times New Roman"/>
          <w:color w:val="FF0000"/>
          <w:sz w:val="28"/>
          <w:szCs w:val="28"/>
        </w:rPr>
        <w:t>Окружающий мир</w:t>
      </w:r>
    </w:p>
    <w:p w:rsidR="00E522EB" w:rsidRPr="00DC7DDB" w:rsidRDefault="00E522EB" w:rsidP="00E522EB">
      <w:pPr>
        <w:pStyle w:val="a3"/>
        <w:numPr>
          <w:ilvl w:val="0"/>
          <w:numId w:val="6"/>
        </w:num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C7DDB">
        <w:rPr>
          <w:rFonts w:ascii="Times New Roman" w:hAnsi="Times New Roman" w:cs="Times New Roman"/>
          <w:sz w:val="28"/>
          <w:szCs w:val="28"/>
        </w:rPr>
        <w:t>Животные</w:t>
      </w:r>
    </w:p>
    <w:p w:rsidR="00E522EB" w:rsidRPr="00DC7DDB" w:rsidRDefault="00E522EB" w:rsidP="00E522EB">
      <w:pPr>
        <w:pStyle w:val="a3"/>
        <w:numPr>
          <w:ilvl w:val="0"/>
          <w:numId w:val="6"/>
        </w:num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C7DDB">
        <w:rPr>
          <w:rFonts w:ascii="Times New Roman" w:hAnsi="Times New Roman" w:cs="Times New Roman"/>
          <w:sz w:val="28"/>
          <w:szCs w:val="28"/>
        </w:rPr>
        <w:t>Птицы</w:t>
      </w:r>
    </w:p>
    <w:p w:rsidR="00E522EB" w:rsidRPr="00DC7DDB" w:rsidRDefault="00E522EB" w:rsidP="00E522EB">
      <w:pPr>
        <w:pStyle w:val="a3"/>
        <w:numPr>
          <w:ilvl w:val="0"/>
          <w:numId w:val="6"/>
        </w:num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C7DDB">
        <w:rPr>
          <w:rFonts w:ascii="Times New Roman" w:hAnsi="Times New Roman" w:cs="Times New Roman"/>
          <w:sz w:val="28"/>
          <w:szCs w:val="28"/>
        </w:rPr>
        <w:t>Деревья</w:t>
      </w:r>
    </w:p>
    <w:p w:rsidR="00E522EB" w:rsidRPr="00DC7DDB" w:rsidRDefault="00E522EB" w:rsidP="00E522EB">
      <w:pPr>
        <w:pStyle w:val="a3"/>
        <w:numPr>
          <w:ilvl w:val="0"/>
          <w:numId w:val="6"/>
        </w:num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C7DDB">
        <w:rPr>
          <w:rFonts w:ascii="Times New Roman" w:hAnsi="Times New Roman" w:cs="Times New Roman"/>
          <w:sz w:val="28"/>
          <w:szCs w:val="28"/>
        </w:rPr>
        <w:t>Цветы</w:t>
      </w:r>
    </w:p>
    <w:p w:rsidR="00E522EB" w:rsidRPr="00DC7DDB" w:rsidRDefault="00E522EB" w:rsidP="00E522EB">
      <w:pPr>
        <w:pStyle w:val="a3"/>
        <w:numPr>
          <w:ilvl w:val="0"/>
          <w:numId w:val="6"/>
        </w:num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C7DDB">
        <w:rPr>
          <w:rFonts w:ascii="Times New Roman" w:hAnsi="Times New Roman" w:cs="Times New Roman"/>
          <w:sz w:val="28"/>
          <w:szCs w:val="28"/>
        </w:rPr>
        <w:t>Овощи и фрукты</w:t>
      </w:r>
    </w:p>
    <w:p w:rsidR="00E522EB" w:rsidRPr="00DC7DDB" w:rsidRDefault="00E522EB" w:rsidP="00E522EB">
      <w:pPr>
        <w:pStyle w:val="a3"/>
        <w:numPr>
          <w:ilvl w:val="0"/>
          <w:numId w:val="6"/>
        </w:num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C7DDB">
        <w:rPr>
          <w:rFonts w:ascii="Times New Roman" w:hAnsi="Times New Roman" w:cs="Times New Roman"/>
          <w:sz w:val="28"/>
          <w:szCs w:val="28"/>
        </w:rPr>
        <w:t>Ягоды</w:t>
      </w:r>
    </w:p>
    <w:p w:rsidR="00E522EB" w:rsidRPr="00DC7DDB" w:rsidRDefault="00E522EB" w:rsidP="00E522EB">
      <w:pPr>
        <w:pStyle w:val="a3"/>
        <w:numPr>
          <w:ilvl w:val="0"/>
          <w:numId w:val="6"/>
        </w:num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C7DDB">
        <w:rPr>
          <w:rFonts w:ascii="Times New Roman" w:hAnsi="Times New Roman" w:cs="Times New Roman"/>
          <w:sz w:val="28"/>
          <w:szCs w:val="28"/>
        </w:rPr>
        <w:t>Обитатели морей</w:t>
      </w:r>
    </w:p>
    <w:p w:rsidR="00E522EB" w:rsidRPr="00DC7DDB" w:rsidRDefault="00E522EB" w:rsidP="00E522EB">
      <w:pPr>
        <w:pStyle w:val="a3"/>
        <w:numPr>
          <w:ilvl w:val="0"/>
          <w:numId w:val="6"/>
        </w:num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C7DDB">
        <w:rPr>
          <w:rFonts w:ascii="Times New Roman" w:hAnsi="Times New Roman" w:cs="Times New Roman"/>
          <w:sz w:val="28"/>
          <w:szCs w:val="28"/>
        </w:rPr>
        <w:t>Грибы</w:t>
      </w:r>
    </w:p>
    <w:p w:rsidR="00E522EB" w:rsidRPr="00DC7DDB" w:rsidRDefault="00E522EB" w:rsidP="00E522EB">
      <w:pPr>
        <w:spacing w:after="0" w:line="240" w:lineRule="atLeast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E522EB" w:rsidRPr="00DC7DDB" w:rsidRDefault="00E522EB" w:rsidP="00E522EB">
      <w:pPr>
        <w:spacing w:after="0" w:line="240" w:lineRule="atLeast"/>
        <w:jc w:val="center"/>
        <w:rPr>
          <w:rFonts w:ascii="Times New Roman" w:eastAsiaTheme="minorHAnsi" w:hAnsi="Times New Roman" w:cs="Times New Roman"/>
          <w:color w:val="FF0000"/>
          <w:sz w:val="28"/>
          <w:szCs w:val="28"/>
          <w:lang w:eastAsia="en-US"/>
        </w:rPr>
      </w:pPr>
      <w:r w:rsidRPr="00DC7DDB">
        <w:rPr>
          <w:rFonts w:ascii="Times New Roman" w:hAnsi="Times New Roman" w:cs="Times New Roman"/>
          <w:color w:val="FF0000"/>
          <w:sz w:val="28"/>
          <w:szCs w:val="28"/>
        </w:rPr>
        <w:t>Русский язык</w:t>
      </w:r>
    </w:p>
    <w:p w:rsidR="00E522EB" w:rsidRPr="00DC7DDB" w:rsidRDefault="00E522EB" w:rsidP="00E522EB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DC7DDB">
        <w:rPr>
          <w:rFonts w:ascii="Times New Roman" w:hAnsi="Times New Roman" w:cs="Times New Roman"/>
          <w:sz w:val="28"/>
          <w:szCs w:val="28"/>
        </w:rPr>
        <w:t>1 класс</w:t>
      </w:r>
    </w:p>
    <w:p w:rsidR="00E522EB" w:rsidRPr="00DC7DDB" w:rsidRDefault="00E522EB" w:rsidP="00E522EB">
      <w:pPr>
        <w:numPr>
          <w:ilvl w:val="0"/>
          <w:numId w:val="4"/>
        </w:num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DC7DDB">
        <w:rPr>
          <w:rFonts w:ascii="Times New Roman" w:eastAsia="Times New Roman" w:hAnsi="Times New Roman" w:cs="Times New Roman"/>
          <w:sz w:val="28"/>
          <w:szCs w:val="28"/>
        </w:rPr>
        <w:t>Правописание предлогов</w:t>
      </w:r>
    </w:p>
    <w:p w:rsidR="00E522EB" w:rsidRPr="00DC7DDB" w:rsidRDefault="00E522EB" w:rsidP="00E522EB">
      <w:pPr>
        <w:numPr>
          <w:ilvl w:val="0"/>
          <w:numId w:val="4"/>
        </w:num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DC7DDB">
        <w:rPr>
          <w:rFonts w:ascii="Times New Roman" w:eastAsia="Times New Roman" w:hAnsi="Times New Roman" w:cs="Times New Roman"/>
          <w:sz w:val="28"/>
          <w:szCs w:val="28"/>
        </w:rPr>
        <w:t>Гласные звуки и буквы</w:t>
      </w:r>
    </w:p>
    <w:p w:rsidR="00E522EB" w:rsidRPr="00DC7DDB" w:rsidRDefault="00E522EB" w:rsidP="00E522EB">
      <w:pPr>
        <w:numPr>
          <w:ilvl w:val="0"/>
          <w:numId w:val="4"/>
        </w:num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DC7DDB">
        <w:rPr>
          <w:rFonts w:ascii="Times New Roman" w:eastAsia="Times New Roman" w:hAnsi="Times New Roman" w:cs="Times New Roman"/>
          <w:sz w:val="28"/>
          <w:szCs w:val="28"/>
        </w:rPr>
        <w:t>Согласные звуки</w:t>
      </w:r>
    </w:p>
    <w:p w:rsidR="00E522EB" w:rsidRPr="00DC7DDB" w:rsidRDefault="00E522EB" w:rsidP="00E522EB">
      <w:pPr>
        <w:numPr>
          <w:ilvl w:val="0"/>
          <w:numId w:val="4"/>
        </w:num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DC7DDB">
        <w:rPr>
          <w:rFonts w:ascii="Times New Roman" w:eastAsia="Times New Roman" w:hAnsi="Times New Roman" w:cs="Times New Roman"/>
          <w:sz w:val="28"/>
          <w:szCs w:val="28"/>
        </w:rPr>
        <w:t>Правописание согласных в корне</w:t>
      </w:r>
    </w:p>
    <w:p w:rsidR="00E522EB" w:rsidRPr="00DC7DDB" w:rsidRDefault="00E522EB" w:rsidP="00E522EB">
      <w:pPr>
        <w:numPr>
          <w:ilvl w:val="0"/>
          <w:numId w:val="4"/>
        </w:num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DC7DDB">
        <w:rPr>
          <w:rFonts w:ascii="Times New Roman" w:eastAsia="Times New Roman" w:hAnsi="Times New Roman" w:cs="Times New Roman"/>
          <w:sz w:val="28"/>
          <w:szCs w:val="28"/>
        </w:rPr>
        <w:t>Правописание безударных гласных в корне</w:t>
      </w:r>
    </w:p>
    <w:p w:rsidR="00E522EB" w:rsidRPr="00DC7DDB" w:rsidRDefault="00E522EB" w:rsidP="00E522EB">
      <w:pPr>
        <w:numPr>
          <w:ilvl w:val="0"/>
          <w:numId w:val="4"/>
        </w:num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DC7DDB">
        <w:rPr>
          <w:rFonts w:ascii="Times New Roman" w:eastAsia="Times New Roman" w:hAnsi="Times New Roman" w:cs="Times New Roman"/>
          <w:sz w:val="28"/>
          <w:szCs w:val="28"/>
        </w:rPr>
        <w:t>Члены предложения</w:t>
      </w:r>
    </w:p>
    <w:p w:rsidR="00E522EB" w:rsidRPr="00DC7DDB" w:rsidRDefault="00E522EB" w:rsidP="00E522EB">
      <w:pPr>
        <w:numPr>
          <w:ilvl w:val="0"/>
          <w:numId w:val="4"/>
        </w:num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DC7DDB">
        <w:rPr>
          <w:rFonts w:ascii="Times New Roman" w:eastAsia="Times New Roman" w:hAnsi="Times New Roman" w:cs="Times New Roman"/>
          <w:sz w:val="28"/>
          <w:szCs w:val="28"/>
        </w:rPr>
        <w:t>Гласные после шипящих</w:t>
      </w:r>
    </w:p>
    <w:p w:rsidR="00E522EB" w:rsidRPr="00DC7DDB" w:rsidRDefault="00E522EB" w:rsidP="00E522EB">
      <w:pPr>
        <w:numPr>
          <w:ilvl w:val="0"/>
          <w:numId w:val="4"/>
        </w:num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DC7DDB">
        <w:rPr>
          <w:rFonts w:ascii="Times New Roman" w:eastAsia="Times New Roman" w:hAnsi="Times New Roman" w:cs="Times New Roman"/>
          <w:sz w:val="28"/>
          <w:szCs w:val="28"/>
        </w:rPr>
        <w:t>Сочетания букв</w:t>
      </w:r>
    </w:p>
    <w:p w:rsidR="00E522EB" w:rsidRPr="00DC7DDB" w:rsidRDefault="00E522EB" w:rsidP="00E522EB">
      <w:pPr>
        <w:numPr>
          <w:ilvl w:val="0"/>
          <w:numId w:val="4"/>
        </w:num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DC7DDB">
        <w:rPr>
          <w:rFonts w:ascii="Times New Roman" w:eastAsia="Times New Roman" w:hAnsi="Times New Roman" w:cs="Times New Roman"/>
          <w:sz w:val="28"/>
          <w:szCs w:val="28"/>
        </w:rPr>
        <w:t>Правописание слов</w:t>
      </w:r>
    </w:p>
    <w:p w:rsidR="00E522EB" w:rsidRPr="00DC7DDB" w:rsidRDefault="00E522EB" w:rsidP="00E522EB">
      <w:pPr>
        <w:spacing w:after="0" w:line="240" w:lineRule="atLeast"/>
        <w:ind w:left="36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C7DDB">
        <w:rPr>
          <w:rFonts w:ascii="Times New Roman" w:hAnsi="Times New Roman" w:cs="Times New Roman"/>
          <w:sz w:val="28"/>
          <w:szCs w:val="28"/>
        </w:rPr>
        <w:t>10.Парные согласные звуки в конце слова</w:t>
      </w:r>
    </w:p>
    <w:p w:rsidR="00E522EB" w:rsidRPr="00DC7DDB" w:rsidRDefault="00E522EB" w:rsidP="00E522EB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22EB" w:rsidRPr="00DC7DDB" w:rsidRDefault="00E522EB" w:rsidP="00E522EB">
      <w:pPr>
        <w:spacing w:after="0" w:line="240" w:lineRule="atLeast"/>
        <w:jc w:val="center"/>
        <w:rPr>
          <w:rFonts w:ascii="Times New Roman" w:eastAsiaTheme="minorHAnsi" w:hAnsi="Times New Roman" w:cs="Times New Roman"/>
          <w:color w:val="FF0000"/>
          <w:sz w:val="28"/>
          <w:szCs w:val="28"/>
          <w:lang w:eastAsia="en-US"/>
        </w:rPr>
      </w:pPr>
      <w:r w:rsidRPr="00DC7DDB">
        <w:rPr>
          <w:rFonts w:ascii="Times New Roman" w:hAnsi="Times New Roman" w:cs="Times New Roman"/>
          <w:color w:val="FF0000"/>
          <w:sz w:val="28"/>
          <w:szCs w:val="28"/>
        </w:rPr>
        <w:t>Русский язык</w:t>
      </w:r>
    </w:p>
    <w:p w:rsidR="00E522EB" w:rsidRPr="00DC7DDB" w:rsidRDefault="00E522EB" w:rsidP="00E522EB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DC7DDB">
        <w:rPr>
          <w:rFonts w:ascii="Times New Roman" w:hAnsi="Times New Roman" w:cs="Times New Roman"/>
          <w:sz w:val="28"/>
          <w:szCs w:val="28"/>
        </w:rPr>
        <w:t>2 класс</w:t>
      </w:r>
    </w:p>
    <w:p w:rsidR="00E522EB" w:rsidRPr="00DC7DDB" w:rsidRDefault="00E522EB" w:rsidP="00E522EB">
      <w:pPr>
        <w:pStyle w:val="a3"/>
        <w:numPr>
          <w:ilvl w:val="0"/>
          <w:numId w:val="7"/>
        </w:num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C7DDB">
        <w:rPr>
          <w:rFonts w:ascii="Times New Roman" w:hAnsi="Times New Roman" w:cs="Times New Roman"/>
          <w:sz w:val="28"/>
          <w:szCs w:val="28"/>
        </w:rPr>
        <w:t>Части речи</w:t>
      </w:r>
    </w:p>
    <w:p w:rsidR="00E522EB" w:rsidRPr="00DC7DDB" w:rsidRDefault="00E522EB" w:rsidP="00E522EB">
      <w:pPr>
        <w:pStyle w:val="a3"/>
        <w:numPr>
          <w:ilvl w:val="0"/>
          <w:numId w:val="7"/>
        </w:num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C7DDB">
        <w:rPr>
          <w:rFonts w:ascii="Times New Roman" w:hAnsi="Times New Roman" w:cs="Times New Roman"/>
          <w:sz w:val="28"/>
          <w:szCs w:val="28"/>
        </w:rPr>
        <w:t>Разделительный Ь</w:t>
      </w:r>
    </w:p>
    <w:p w:rsidR="00E522EB" w:rsidRPr="00DC7DDB" w:rsidRDefault="00E522EB" w:rsidP="00E522EB">
      <w:pPr>
        <w:pStyle w:val="a3"/>
        <w:numPr>
          <w:ilvl w:val="0"/>
          <w:numId w:val="7"/>
        </w:num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C7DDB">
        <w:rPr>
          <w:rFonts w:ascii="Times New Roman" w:hAnsi="Times New Roman" w:cs="Times New Roman"/>
          <w:sz w:val="28"/>
          <w:szCs w:val="28"/>
        </w:rPr>
        <w:t>Однокоренные слова и формы слова</w:t>
      </w:r>
    </w:p>
    <w:p w:rsidR="00E522EB" w:rsidRPr="00DC7DDB" w:rsidRDefault="00E522EB" w:rsidP="00E522EB">
      <w:pPr>
        <w:pStyle w:val="a3"/>
        <w:numPr>
          <w:ilvl w:val="0"/>
          <w:numId w:val="7"/>
        </w:num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C7DDB">
        <w:rPr>
          <w:rFonts w:ascii="Times New Roman" w:hAnsi="Times New Roman" w:cs="Times New Roman"/>
          <w:sz w:val="28"/>
          <w:szCs w:val="28"/>
        </w:rPr>
        <w:t>Разбор слова по составу</w:t>
      </w:r>
    </w:p>
    <w:p w:rsidR="00E522EB" w:rsidRPr="00DC7DDB" w:rsidRDefault="00E522EB" w:rsidP="00E522EB">
      <w:pPr>
        <w:pStyle w:val="a3"/>
        <w:numPr>
          <w:ilvl w:val="0"/>
          <w:numId w:val="7"/>
        </w:num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C7DDB">
        <w:rPr>
          <w:rFonts w:ascii="Times New Roman" w:hAnsi="Times New Roman" w:cs="Times New Roman"/>
          <w:sz w:val="28"/>
          <w:szCs w:val="28"/>
        </w:rPr>
        <w:t>Правописание приставок</w:t>
      </w:r>
    </w:p>
    <w:p w:rsidR="00E522EB" w:rsidRPr="00DC7DDB" w:rsidRDefault="00E522EB" w:rsidP="00E522EB">
      <w:pPr>
        <w:pStyle w:val="a3"/>
        <w:numPr>
          <w:ilvl w:val="0"/>
          <w:numId w:val="7"/>
        </w:num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C7DDB">
        <w:rPr>
          <w:rFonts w:ascii="Times New Roman" w:hAnsi="Times New Roman" w:cs="Times New Roman"/>
          <w:sz w:val="28"/>
          <w:szCs w:val="28"/>
        </w:rPr>
        <w:t xml:space="preserve">Безударные гласные в </w:t>
      </w:r>
      <w:proofErr w:type="gramStart"/>
      <w:r w:rsidRPr="00DC7DDB">
        <w:rPr>
          <w:rFonts w:ascii="Times New Roman" w:hAnsi="Times New Roman" w:cs="Times New Roman"/>
          <w:sz w:val="28"/>
          <w:szCs w:val="28"/>
        </w:rPr>
        <w:t>корне слова</w:t>
      </w:r>
      <w:proofErr w:type="gramEnd"/>
    </w:p>
    <w:p w:rsidR="00E522EB" w:rsidRPr="00DC7DDB" w:rsidRDefault="00E522EB" w:rsidP="00E522EB">
      <w:pPr>
        <w:pStyle w:val="a3"/>
        <w:numPr>
          <w:ilvl w:val="0"/>
          <w:numId w:val="7"/>
        </w:num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C7DDB">
        <w:rPr>
          <w:rFonts w:ascii="Times New Roman" w:hAnsi="Times New Roman" w:cs="Times New Roman"/>
          <w:sz w:val="28"/>
          <w:szCs w:val="28"/>
        </w:rPr>
        <w:t>Парные согласные в середине слова</w:t>
      </w:r>
    </w:p>
    <w:p w:rsidR="00E522EB" w:rsidRPr="00DC7DDB" w:rsidRDefault="00E522EB" w:rsidP="00E522EB">
      <w:pPr>
        <w:pStyle w:val="a3"/>
        <w:numPr>
          <w:ilvl w:val="0"/>
          <w:numId w:val="7"/>
        </w:num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C7DDB">
        <w:rPr>
          <w:rFonts w:ascii="Times New Roman" w:hAnsi="Times New Roman" w:cs="Times New Roman"/>
          <w:sz w:val="28"/>
          <w:szCs w:val="28"/>
        </w:rPr>
        <w:t>Связь слов в предложении</w:t>
      </w:r>
    </w:p>
    <w:p w:rsidR="00E522EB" w:rsidRPr="00DC7DDB" w:rsidRDefault="00E522EB" w:rsidP="00E522EB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E522EB" w:rsidRPr="00DC7DDB" w:rsidRDefault="00E522EB" w:rsidP="00E522EB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22EB" w:rsidRPr="00DC7DDB" w:rsidRDefault="00E522EB" w:rsidP="00E522EB">
      <w:pPr>
        <w:spacing w:after="0" w:line="240" w:lineRule="atLeast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DC7DDB" w:rsidRDefault="00DC7DDB" w:rsidP="00E522EB">
      <w:pPr>
        <w:spacing w:after="0" w:line="240" w:lineRule="atLeast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DC7DDB" w:rsidRDefault="00DC7DDB" w:rsidP="00E522EB">
      <w:pPr>
        <w:spacing w:after="0" w:line="240" w:lineRule="atLeast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E522EB" w:rsidRPr="00DC7DDB" w:rsidRDefault="00E522EB" w:rsidP="00E522EB">
      <w:pPr>
        <w:spacing w:after="0" w:line="240" w:lineRule="atLeast"/>
        <w:jc w:val="center"/>
        <w:rPr>
          <w:rFonts w:ascii="Times New Roman" w:eastAsiaTheme="minorHAnsi" w:hAnsi="Times New Roman" w:cs="Times New Roman"/>
          <w:color w:val="FF0000"/>
          <w:sz w:val="28"/>
          <w:szCs w:val="28"/>
          <w:lang w:eastAsia="en-US"/>
        </w:rPr>
      </w:pPr>
      <w:r w:rsidRPr="00DC7DDB">
        <w:rPr>
          <w:rFonts w:ascii="Times New Roman" w:hAnsi="Times New Roman" w:cs="Times New Roman"/>
          <w:color w:val="FF0000"/>
          <w:sz w:val="28"/>
          <w:szCs w:val="28"/>
        </w:rPr>
        <w:t>Математика</w:t>
      </w:r>
    </w:p>
    <w:p w:rsidR="00E522EB" w:rsidRPr="00DC7DDB" w:rsidRDefault="00E522EB" w:rsidP="00E522EB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DC7DDB">
        <w:rPr>
          <w:rFonts w:ascii="Times New Roman" w:hAnsi="Times New Roman" w:cs="Times New Roman"/>
          <w:sz w:val="28"/>
          <w:szCs w:val="28"/>
        </w:rPr>
        <w:t>2 класс</w:t>
      </w:r>
    </w:p>
    <w:p w:rsidR="00E522EB" w:rsidRPr="00DC7DDB" w:rsidRDefault="00E522EB" w:rsidP="00E522EB">
      <w:pPr>
        <w:pStyle w:val="a3"/>
        <w:numPr>
          <w:ilvl w:val="0"/>
          <w:numId w:val="8"/>
        </w:num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C7DDB">
        <w:rPr>
          <w:rFonts w:ascii="Times New Roman" w:hAnsi="Times New Roman" w:cs="Times New Roman"/>
          <w:sz w:val="28"/>
          <w:szCs w:val="28"/>
        </w:rPr>
        <w:t>Сложение с переходом через десяток</w:t>
      </w:r>
    </w:p>
    <w:p w:rsidR="00E522EB" w:rsidRPr="00DC7DDB" w:rsidRDefault="00E522EB" w:rsidP="00E522EB">
      <w:pPr>
        <w:pStyle w:val="a3"/>
        <w:numPr>
          <w:ilvl w:val="0"/>
          <w:numId w:val="8"/>
        </w:num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C7DDB">
        <w:rPr>
          <w:rFonts w:ascii="Times New Roman" w:hAnsi="Times New Roman" w:cs="Times New Roman"/>
          <w:sz w:val="28"/>
          <w:szCs w:val="28"/>
        </w:rPr>
        <w:t>Вычитание с переходом через десяток</w:t>
      </w:r>
    </w:p>
    <w:p w:rsidR="00E522EB" w:rsidRPr="00DC7DDB" w:rsidRDefault="00E522EB" w:rsidP="00E522EB">
      <w:pPr>
        <w:pStyle w:val="a3"/>
        <w:numPr>
          <w:ilvl w:val="0"/>
          <w:numId w:val="8"/>
        </w:num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C7DDB">
        <w:rPr>
          <w:rFonts w:ascii="Times New Roman" w:hAnsi="Times New Roman" w:cs="Times New Roman"/>
          <w:sz w:val="28"/>
          <w:szCs w:val="28"/>
        </w:rPr>
        <w:t>Прямые и обратные задачи</w:t>
      </w:r>
    </w:p>
    <w:p w:rsidR="00E522EB" w:rsidRPr="00DC7DDB" w:rsidRDefault="00E522EB" w:rsidP="00E522EB">
      <w:pPr>
        <w:pStyle w:val="a3"/>
        <w:numPr>
          <w:ilvl w:val="0"/>
          <w:numId w:val="8"/>
        </w:num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C7DDB">
        <w:rPr>
          <w:rFonts w:ascii="Times New Roman" w:hAnsi="Times New Roman" w:cs="Times New Roman"/>
          <w:sz w:val="28"/>
          <w:szCs w:val="28"/>
        </w:rPr>
        <w:t>Углы</w:t>
      </w:r>
    </w:p>
    <w:p w:rsidR="00E522EB" w:rsidRPr="00DC7DDB" w:rsidRDefault="00E522EB" w:rsidP="00E522EB">
      <w:pPr>
        <w:pStyle w:val="a3"/>
        <w:numPr>
          <w:ilvl w:val="0"/>
          <w:numId w:val="8"/>
        </w:num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C7DDB">
        <w:rPr>
          <w:rFonts w:ascii="Times New Roman" w:hAnsi="Times New Roman" w:cs="Times New Roman"/>
          <w:sz w:val="28"/>
          <w:szCs w:val="28"/>
        </w:rPr>
        <w:t>Умножение</w:t>
      </w:r>
    </w:p>
    <w:p w:rsidR="00E522EB" w:rsidRPr="00DC7DDB" w:rsidRDefault="00E522EB" w:rsidP="00E522EB">
      <w:pPr>
        <w:pStyle w:val="a3"/>
        <w:numPr>
          <w:ilvl w:val="0"/>
          <w:numId w:val="8"/>
        </w:num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C7DDB">
        <w:rPr>
          <w:rFonts w:ascii="Times New Roman" w:hAnsi="Times New Roman" w:cs="Times New Roman"/>
          <w:sz w:val="28"/>
          <w:szCs w:val="28"/>
        </w:rPr>
        <w:t>Компоненты умножения</w:t>
      </w:r>
    </w:p>
    <w:p w:rsidR="00E522EB" w:rsidRPr="00DC7DDB" w:rsidRDefault="00E522EB" w:rsidP="00E522EB">
      <w:pPr>
        <w:pStyle w:val="a3"/>
        <w:numPr>
          <w:ilvl w:val="0"/>
          <w:numId w:val="8"/>
        </w:num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C7DDB">
        <w:rPr>
          <w:rFonts w:ascii="Times New Roman" w:hAnsi="Times New Roman" w:cs="Times New Roman"/>
          <w:sz w:val="28"/>
          <w:szCs w:val="28"/>
        </w:rPr>
        <w:t>Компоненты деления</w:t>
      </w:r>
    </w:p>
    <w:p w:rsidR="00E522EB" w:rsidRPr="00DC7DDB" w:rsidRDefault="00E522EB" w:rsidP="00E522EB">
      <w:pPr>
        <w:pStyle w:val="a3"/>
        <w:numPr>
          <w:ilvl w:val="0"/>
          <w:numId w:val="8"/>
        </w:num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C7DDB">
        <w:rPr>
          <w:rFonts w:ascii="Times New Roman" w:hAnsi="Times New Roman" w:cs="Times New Roman"/>
          <w:sz w:val="28"/>
          <w:szCs w:val="28"/>
        </w:rPr>
        <w:t>Цена. Количество. Стоимость</w:t>
      </w:r>
    </w:p>
    <w:p w:rsidR="00E522EB" w:rsidRPr="00DC7DDB" w:rsidRDefault="00E522EB" w:rsidP="00E522EB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E522EB" w:rsidRPr="00DC7DDB" w:rsidRDefault="00E522EB" w:rsidP="00E522EB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E522EB" w:rsidRPr="00DC7DDB" w:rsidRDefault="00E522EB" w:rsidP="00E522EB">
      <w:pPr>
        <w:spacing w:after="0" w:line="240" w:lineRule="atLeast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553466" w:rsidRPr="00DC7DDB" w:rsidRDefault="00553466" w:rsidP="00E522EB">
      <w:pPr>
        <w:spacing w:after="0" w:line="240" w:lineRule="atLeast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DC7DDB">
        <w:rPr>
          <w:rFonts w:ascii="Times New Roman" w:hAnsi="Times New Roman" w:cs="Times New Roman"/>
          <w:color w:val="FF0000"/>
          <w:sz w:val="28"/>
          <w:szCs w:val="28"/>
        </w:rPr>
        <w:t>Русский язык</w:t>
      </w:r>
    </w:p>
    <w:p w:rsidR="00E522EB" w:rsidRPr="00DC7DDB" w:rsidRDefault="00E522EB" w:rsidP="00E522EB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DC7DDB">
        <w:rPr>
          <w:rFonts w:ascii="Times New Roman" w:hAnsi="Times New Roman" w:cs="Times New Roman"/>
          <w:sz w:val="28"/>
          <w:szCs w:val="28"/>
        </w:rPr>
        <w:t>3 класс</w:t>
      </w:r>
    </w:p>
    <w:p w:rsidR="00553466" w:rsidRPr="00DC7DDB" w:rsidRDefault="00553466" w:rsidP="00E522EB">
      <w:pPr>
        <w:spacing w:after="0" w:line="240" w:lineRule="atLeast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53466" w:rsidRPr="00DC7DDB" w:rsidRDefault="00553466" w:rsidP="00E522EB">
      <w:pPr>
        <w:pStyle w:val="a3"/>
        <w:numPr>
          <w:ilvl w:val="0"/>
          <w:numId w:val="1"/>
        </w:num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C7DDB">
        <w:rPr>
          <w:rFonts w:ascii="Times New Roman" w:hAnsi="Times New Roman" w:cs="Times New Roman"/>
          <w:sz w:val="28"/>
          <w:szCs w:val="28"/>
        </w:rPr>
        <w:t>Мягкий знак после шипящих</w:t>
      </w:r>
    </w:p>
    <w:p w:rsidR="00553466" w:rsidRPr="00DC7DDB" w:rsidRDefault="00553466" w:rsidP="00E522EB">
      <w:pPr>
        <w:pStyle w:val="a3"/>
        <w:numPr>
          <w:ilvl w:val="0"/>
          <w:numId w:val="1"/>
        </w:num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C7DDB">
        <w:rPr>
          <w:rFonts w:ascii="Times New Roman" w:hAnsi="Times New Roman" w:cs="Times New Roman"/>
          <w:sz w:val="28"/>
          <w:szCs w:val="28"/>
        </w:rPr>
        <w:t>Правописание непроизносимых согласных в корне</w:t>
      </w:r>
    </w:p>
    <w:p w:rsidR="00553466" w:rsidRPr="00DC7DDB" w:rsidRDefault="00553466" w:rsidP="00E522EB">
      <w:pPr>
        <w:pStyle w:val="a3"/>
        <w:numPr>
          <w:ilvl w:val="0"/>
          <w:numId w:val="1"/>
        </w:num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C7DDB">
        <w:rPr>
          <w:rFonts w:ascii="Times New Roman" w:hAnsi="Times New Roman" w:cs="Times New Roman"/>
          <w:sz w:val="28"/>
          <w:szCs w:val="28"/>
        </w:rPr>
        <w:t>Род и число имен существительных</w:t>
      </w:r>
    </w:p>
    <w:p w:rsidR="00553466" w:rsidRPr="00DC7DDB" w:rsidRDefault="00553466" w:rsidP="00E522EB">
      <w:pPr>
        <w:pStyle w:val="a3"/>
        <w:numPr>
          <w:ilvl w:val="0"/>
          <w:numId w:val="1"/>
        </w:num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C7DDB">
        <w:rPr>
          <w:rFonts w:ascii="Times New Roman" w:hAnsi="Times New Roman" w:cs="Times New Roman"/>
          <w:sz w:val="28"/>
          <w:szCs w:val="28"/>
        </w:rPr>
        <w:t>Род имён прилагательных.</w:t>
      </w:r>
    </w:p>
    <w:p w:rsidR="00553466" w:rsidRPr="00DC7DDB" w:rsidRDefault="00553466" w:rsidP="00E522EB">
      <w:pPr>
        <w:pStyle w:val="a3"/>
        <w:numPr>
          <w:ilvl w:val="0"/>
          <w:numId w:val="1"/>
        </w:num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C7DDB">
        <w:rPr>
          <w:rFonts w:ascii="Times New Roman" w:hAnsi="Times New Roman" w:cs="Times New Roman"/>
          <w:sz w:val="28"/>
          <w:szCs w:val="28"/>
        </w:rPr>
        <w:t>Число имён прилагательных.</w:t>
      </w:r>
    </w:p>
    <w:p w:rsidR="00553466" w:rsidRPr="00DC7DDB" w:rsidRDefault="00553466" w:rsidP="00E522EB">
      <w:pPr>
        <w:pStyle w:val="a3"/>
        <w:numPr>
          <w:ilvl w:val="0"/>
          <w:numId w:val="1"/>
        </w:num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C7DDB">
        <w:rPr>
          <w:rFonts w:ascii="Times New Roman" w:hAnsi="Times New Roman" w:cs="Times New Roman"/>
          <w:sz w:val="28"/>
          <w:szCs w:val="28"/>
        </w:rPr>
        <w:t>Правописание окончаний имен прилагательных</w:t>
      </w:r>
    </w:p>
    <w:p w:rsidR="00553466" w:rsidRPr="00DC7DDB" w:rsidRDefault="00553466" w:rsidP="00E522EB">
      <w:pPr>
        <w:pStyle w:val="a3"/>
        <w:numPr>
          <w:ilvl w:val="0"/>
          <w:numId w:val="1"/>
        </w:num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C7DDB">
        <w:rPr>
          <w:rFonts w:ascii="Times New Roman" w:hAnsi="Times New Roman" w:cs="Times New Roman"/>
          <w:sz w:val="28"/>
          <w:szCs w:val="28"/>
        </w:rPr>
        <w:t>Правописание</w:t>
      </w:r>
      <w:proofErr w:type="gramStart"/>
      <w:r w:rsidRPr="00DC7DDB"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 w:rsidRPr="00DC7DDB">
        <w:rPr>
          <w:rFonts w:ascii="Times New Roman" w:hAnsi="Times New Roman" w:cs="Times New Roman"/>
          <w:sz w:val="28"/>
          <w:szCs w:val="28"/>
        </w:rPr>
        <w:t>ес глаголами</w:t>
      </w:r>
    </w:p>
    <w:p w:rsidR="00553466" w:rsidRPr="00DC7DDB" w:rsidRDefault="00553466" w:rsidP="00E522EB">
      <w:pPr>
        <w:pStyle w:val="a3"/>
        <w:numPr>
          <w:ilvl w:val="0"/>
          <w:numId w:val="1"/>
        </w:num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C7DDB">
        <w:rPr>
          <w:rFonts w:ascii="Times New Roman" w:hAnsi="Times New Roman" w:cs="Times New Roman"/>
          <w:sz w:val="28"/>
          <w:szCs w:val="28"/>
        </w:rPr>
        <w:t>Части речи</w:t>
      </w:r>
    </w:p>
    <w:p w:rsidR="00553466" w:rsidRPr="00DC7DDB" w:rsidRDefault="00553466" w:rsidP="00E522EB">
      <w:pPr>
        <w:pStyle w:val="a3"/>
        <w:numPr>
          <w:ilvl w:val="0"/>
          <w:numId w:val="1"/>
        </w:num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C7DDB">
        <w:rPr>
          <w:rFonts w:ascii="Times New Roman" w:hAnsi="Times New Roman" w:cs="Times New Roman"/>
          <w:sz w:val="28"/>
          <w:szCs w:val="28"/>
        </w:rPr>
        <w:t>Разделительный Ъ</w:t>
      </w:r>
    </w:p>
    <w:p w:rsidR="00553466" w:rsidRPr="00DC7DDB" w:rsidRDefault="00553466" w:rsidP="00E522EB">
      <w:pPr>
        <w:spacing w:after="0" w:line="240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DC7DDB">
        <w:rPr>
          <w:rFonts w:ascii="Times New Roman" w:hAnsi="Times New Roman" w:cs="Times New Roman"/>
          <w:sz w:val="28"/>
          <w:szCs w:val="28"/>
        </w:rPr>
        <w:t>10.Второстепенные и главные члены предложения</w:t>
      </w:r>
    </w:p>
    <w:p w:rsidR="00553466" w:rsidRPr="00DC7DDB" w:rsidRDefault="00553466" w:rsidP="00E522EB">
      <w:pPr>
        <w:spacing w:after="0" w:line="240" w:lineRule="atLeast"/>
        <w:ind w:left="360"/>
        <w:rPr>
          <w:rFonts w:ascii="Times New Roman" w:hAnsi="Times New Roman" w:cs="Times New Roman"/>
          <w:sz w:val="28"/>
          <w:szCs w:val="28"/>
        </w:rPr>
      </w:pPr>
    </w:p>
    <w:p w:rsidR="00E522EB" w:rsidRPr="00DC7DDB" w:rsidRDefault="00E522EB" w:rsidP="00E522EB">
      <w:pPr>
        <w:spacing w:after="0" w:line="240" w:lineRule="atLeast"/>
        <w:ind w:left="360"/>
        <w:rPr>
          <w:rFonts w:ascii="Times New Roman" w:hAnsi="Times New Roman" w:cs="Times New Roman"/>
          <w:sz w:val="28"/>
          <w:szCs w:val="28"/>
        </w:rPr>
      </w:pPr>
    </w:p>
    <w:p w:rsidR="00E522EB" w:rsidRPr="00DC7DDB" w:rsidRDefault="00E522EB" w:rsidP="00E522EB">
      <w:pPr>
        <w:spacing w:after="0" w:line="240" w:lineRule="atLeast"/>
        <w:jc w:val="center"/>
        <w:rPr>
          <w:rFonts w:ascii="Times New Roman" w:eastAsiaTheme="minorHAnsi" w:hAnsi="Times New Roman" w:cs="Times New Roman"/>
          <w:color w:val="FF0000"/>
          <w:sz w:val="28"/>
          <w:szCs w:val="28"/>
          <w:lang w:eastAsia="en-US"/>
        </w:rPr>
      </w:pPr>
      <w:r w:rsidRPr="00DC7DDB">
        <w:rPr>
          <w:rFonts w:ascii="Times New Roman" w:hAnsi="Times New Roman" w:cs="Times New Roman"/>
          <w:color w:val="FF0000"/>
          <w:sz w:val="28"/>
          <w:szCs w:val="28"/>
        </w:rPr>
        <w:t>Математика</w:t>
      </w:r>
    </w:p>
    <w:p w:rsidR="00E522EB" w:rsidRPr="00DC7DDB" w:rsidRDefault="00E522EB" w:rsidP="00E522EB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DC7DDB">
        <w:rPr>
          <w:rFonts w:ascii="Times New Roman" w:hAnsi="Times New Roman" w:cs="Times New Roman"/>
          <w:sz w:val="28"/>
          <w:szCs w:val="28"/>
        </w:rPr>
        <w:t>3 класс</w:t>
      </w:r>
    </w:p>
    <w:p w:rsidR="00E522EB" w:rsidRPr="00DC7DDB" w:rsidRDefault="00E522EB" w:rsidP="00E522EB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522EB" w:rsidRPr="00DC7DDB" w:rsidRDefault="00E522EB" w:rsidP="00E522EB">
      <w:pPr>
        <w:numPr>
          <w:ilvl w:val="0"/>
          <w:numId w:val="3"/>
        </w:num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DC7DDB">
        <w:rPr>
          <w:rFonts w:ascii="Times New Roman" w:eastAsia="Times New Roman" w:hAnsi="Times New Roman" w:cs="Times New Roman"/>
          <w:sz w:val="28"/>
          <w:szCs w:val="28"/>
        </w:rPr>
        <w:t>Увеличение и уменьшение чисел</w:t>
      </w:r>
    </w:p>
    <w:p w:rsidR="00E522EB" w:rsidRPr="00DC7DDB" w:rsidRDefault="00E522EB" w:rsidP="00E522EB">
      <w:pPr>
        <w:numPr>
          <w:ilvl w:val="0"/>
          <w:numId w:val="3"/>
        </w:num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DC7DDB">
        <w:rPr>
          <w:rFonts w:ascii="Times New Roman" w:eastAsia="Times New Roman" w:hAnsi="Times New Roman" w:cs="Times New Roman"/>
          <w:sz w:val="28"/>
          <w:szCs w:val="28"/>
        </w:rPr>
        <w:t xml:space="preserve">Уравнения </w:t>
      </w:r>
    </w:p>
    <w:p w:rsidR="00E522EB" w:rsidRPr="00DC7DDB" w:rsidRDefault="00E522EB" w:rsidP="00E522EB">
      <w:pPr>
        <w:numPr>
          <w:ilvl w:val="0"/>
          <w:numId w:val="3"/>
        </w:num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DC7DDB">
        <w:rPr>
          <w:rFonts w:ascii="Times New Roman" w:eastAsia="Times New Roman" w:hAnsi="Times New Roman" w:cs="Times New Roman"/>
          <w:sz w:val="28"/>
          <w:szCs w:val="28"/>
        </w:rPr>
        <w:t>Действия  с числом нуль</w:t>
      </w:r>
    </w:p>
    <w:p w:rsidR="00E522EB" w:rsidRPr="00DC7DDB" w:rsidRDefault="00E522EB" w:rsidP="00E522EB">
      <w:pPr>
        <w:numPr>
          <w:ilvl w:val="0"/>
          <w:numId w:val="3"/>
        </w:num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DC7DDB">
        <w:rPr>
          <w:rFonts w:ascii="Times New Roman" w:eastAsia="Times New Roman" w:hAnsi="Times New Roman" w:cs="Times New Roman"/>
          <w:sz w:val="28"/>
          <w:szCs w:val="28"/>
        </w:rPr>
        <w:t>Умножение и деление суммы на число</w:t>
      </w:r>
    </w:p>
    <w:p w:rsidR="00E522EB" w:rsidRPr="00DC7DDB" w:rsidRDefault="00E522EB" w:rsidP="00E522EB">
      <w:pPr>
        <w:numPr>
          <w:ilvl w:val="0"/>
          <w:numId w:val="3"/>
        </w:num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DC7DDB">
        <w:rPr>
          <w:rFonts w:ascii="Times New Roman" w:eastAsia="Times New Roman" w:hAnsi="Times New Roman" w:cs="Times New Roman"/>
          <w:sz w:val="28"/>
          <w:szCs w:val="28"/>
        </w:rPr>
        <w:t>Деление с остатком</w:t>
      </w:r>
    </w:p>
    <w:p w:rsidR="00E522EB" w:rsidRPr="00DC7DDB" w:rsidRDefault="00E522EB" w:rsidP="00E522EB">
      <w:pPr>
        <w:numPr>
          <w:ilvl w:val="0"/>
          <w:numId w:val="3"/>
        </w:num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DC7DDB">
        <w:rPr>
          <w:rFonts w:ascii="Times New Roman" w:eastAsia="Times New Roman" w:hAnsi="Times New Roman" w:cs="Times New Roman"/>
          <w:sz w:val="28"/>
          <w:szCs w:val="28"/>
        </w:rPr>
        <w:t>Периметр и площадь многоугольника</w:t>
      </w:r>
    </w:p>
    <w:p w:rsidR="00E522EB" w:rsidRPr="00DC7DDB" w:rsidRDefault="00E522EB" w:rsidP="00E522EB">
      <w:pPr>
        <w:numPr>
          <w:ilvl w:val="0"/>
          <w:numId w:val="3"/>
        </w:num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DC7DDB">
        <w:rPr>
          <w:rFonts w:ascii="Times New Roman" w:eastAsia="Times New Roman" w:hAnsi="Times New Roman" w:cs="Times New Roman"/>
          <w:sz w:val="28"/>
          <w:szCs w:val="28"/>
        </w:rPr>
        <w:t>Письменное умножение</w:t>
      </w:r>
    </w:p>
    <w:p w:rsidR="00E522EB" w:rsidRPr="00DC7DDB" w:rsidRDefault="00E522EB" w:rsidP="00E522EB">
      <w:pPr>
        <w:pStyle w:val="a3"/>
        <w:numPr>
          <w:ilvl w:val="0"/>
          <w:numId w:val="3"/>
        </w:numPr>
        <w:spacing w:after="0" w:line="240" w:lineRule="atLeast"/>
        <w:rPr>
          <w:rFonts w:ascii="Times New Roman" w:hAnsi="Times New Roman" w:cs="Times New Roman"/>
          <w:sz w:val="28"/>
          <w:szCs w:val="28"/>
          <w:lang w:val="uk-UA"/>
        </w:rPr>
      </w:pPr>
      <w:r w:rsidRPr="00DC7DDB">
        <w:rPr>
          <w:rFonts w:ascii="Times New Roman" w:eastAsia="Times New Roman" w:hAnsi="Times New Roman" w:cs="Times New Roman"/>
          <w:sz w:val="28"/>
          <w:szCs w:val="28"/>
        </w:rPr>
        <w:t>Письменное деление</w:t>
      </w:r>
    </w:p>
    <w:p w:rsidR="00E522EB" w:rsidRPr="00DC7DDB" w:rsidRDefault="00E522EB" w:rsidP="00E522EB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E522EB" w:rsidRPr="00DC7DDB" w:rsidRDefault="00E522EB" w:rsidP="00E522EB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E522EB" w:rsidRPr="00DC7DDB" w:rsidRDefault="00E522EB" w:rsidP="00E522EB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E522EB" w:rsidRPr="00DC7DDB" w:rsidRDefault="00E522EB" w:rsidP="00E522EB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E522EB" w:rsidRPr="00DC7DDB" w:rsidRDefault="00E522EB" w:rsidP="00E522EB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E522EB" w:rsidRPr="00DC7DDB" w:rsidRDefault="00E522EB" w:rsidP="00E522EB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E522EB" w:rsidRPr="00DC7DDB" w:rsidRDefault="00E522EB" w:rsidP="00E522EB">
      <w:pPr>
        <w:spacing w:after="0" w:line="240" w:lineRule="atLeast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DC7DDB">
        <w:rPr>
          <w:rFonts w:ascii="Times New Roman" w:hAnsi="Times New Roman" w:cs="Times New Roman"/>
          <w:color w:val="FF0000"/>
          <w:sz w:val="28"/>
          <w:szCs w:val="28"/>
        </w:rPr>
        <w:t>Русский язык</w:t>
      </w:r>
    </w:p>
    <w:p w:rsidR="00E522EB" w:rsidRPr="00DC7DDB" w:rsidRDefault="00E522EB" w:rsidP="00E522EB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DC7DDB">
        <w:rPr>
          <w:rFonts w:ascii="Times New Roman" w:hAnsi="Times New Roman" w:cs="Times New Roman"/>
          <w:sz w:val="28"/>
          <w:szCs w:val="28"/>
        </w:rPr>
        <w:t>4 класс</w:t>
      </w:r>
    </w:p>
    <w:p w:rsidR="00E522EB" w:rsidRPr="00DC7DDB" w:rsidRDefault="00E522EB" w:rsidP="00E522EB">
      <w:pPr>
        <w:spacing w:after="0" w:line="240" w:lineRule="atLeast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522EB" w:rsidRPr="00DC7DDB" w:rsidRDefault="00E522EB" w:rsidP="00E522EB">
      <w:pPr>
        <w:pStyle w:val="msonormalbullet2gif"/>
        <w:numPr>
          <w:ilvl w:val="0"/>
          <w:numId w:val="5"/>
        </w:numPr>
        <w:spacing w:before="0" w:beforeAutospacing="0" w:after="0" w:afterAutospacing="0" w:line="240" w:lineRule="atLeast"/>
        <w:contextualSpacing/>
        <w:rPr>
          <w:sz w:val="28"/>
          <w:szCs w:val="28"/>
        </w:rPr>
      </w:pPr>
      <w:r w:rsidRPr="00DC7DDB">
        <w:rPr>
          <w:sz w:val="28"/>
          <w:szCs w:val="28"/>
        </w:rPr>
        <w:t>Три склонения имен существительных.</w:t>
      </w:r>
    </w:p>
    <w:p w:rsidR="00E522EB" w:rsidRPr="00DC7DDB" w:rsidRDefault="00E522EB" w:rsidP="00E522EB">
      <w:pPr>
        <w:pStyle w:val="msonormalbullet2gif"/>
        <w:numPr>
          <w:ilvl w:val="0"/>
          <w:numId w:val="5"/>
        </w:numPr>
        <w:spacing w:before="0" w:beforeAutospacing="0" w:after="0" w:afterAutospacing="0" w:line="240" w:lineRule="atLeast"/>
        <w:contextualSpacing/>
        <w:rPr>
          <w:sz w:val="28"/>
          <w:szCs w:val="28"/>
        </w:rPr>
      </w:pPr>
      <w:r w:rsidRPr="00DC7DDB">
        <w:rPr>
          <w:sz w:val="28"/>
          <w:szCs w:val="28"/>
        </w:rPr>
        <w:t>Падежи.</w:t>
      </w:r>
    </w:p>
    <w:p w:rsidR="00E522EB" w:rsidRPr="00DC7DDB" w:rsidRDefault="00E522EB" w:rsidP="00E522EB">
      <w:pPr>
        <w:pStyle w:val="msonormalbullet2gif"/>
        <w:numPr>
          <w:ilvl w:val="0"/>
          <w:numId w:val="5"/>
        </w:numPr>
        <w:spacing w:before="0" w:beforeAutospacing="0" w:after="0" w:afterAutospacing="0" w:line="240" w:lineRule="atLeast"/>
        <w:contextualSpacing/>
        <w:rPr>
          <w:sz w:val="28"/>
          <w:szCs w:val="28"/>
        </w:rPr>
      </w:pPr>
      <w:r w:rsidRPr="00DC7DDB">
        <w:rPr>
          <w:sz w:val="28"/>
          <w:szCs w:val="28"/>
        </w:rPr>
        <w:t>Окончание имен существительных.</w:t>
      </w:r>
    </w:p>
    <w:p w:rsidR="00E522EB" w:rsidRPr="00DC7DDB" w:rsidRDefault="00E522EB" w:rsidP="00E522EB">
      <w:pPr>
        <w:pStyle w:val="msonormalbullet2gif"/>
        <w:numPr>
          <w:ilvl w:val="0"/>
          <w:numId w:val="5"/>
        </w:numPr>
        <w:spacing w:before="0" w:beforeAutospacing="0" w:after="0" w:afterAutospacing="0" w:line="240" w:lineRule="atLeast"/>
        <w:contextualSpacing/>
        <w:rPr>
          <w:sz w:val="28"/>
          <w:szCs w:val="28"/>
        </w:rPr>
      </w:pPr>
      <w:r w:rsidRPr="00DC7DDB">
        <w:rPr>
          <w:sz w:val="28"/>
          <w:szCs w:val="28"/>
        </w:rPr>
        <w:t>Спряжение глагола.</w:t>
      </w:r>
    </w:p>
    <w:p w:rsidR="00E522EB" w:rsidRPr="00DC7DDB" w:rsidRDefault="00E522EB" w:rsidP="00E522EB">
      <w:pPr>
        <w:pStyle w:val="msonormalbullet2gif"/>
        <w:numPr>
          <w:ilvl w:val="0"/>
          <w:numId w:val="5"/>
        </w:numPr>
        <w:spacing w:before="0" w:beforeAutospacing="0" w:after="0" w:afterAutospacing="0" w:line="240" w:lineRule="atLeast"/>
        <w:contextualSpacing/>
        <w:rPr>
          <w:sz w:val="28"/>
          <w:szCs w:val="28"/>
        </w:rPr>
      </w:pPr>
      <w:r w:rsidRPr="00DC7DDB">
        <w:rPr>
          <w:sz w:val="28"/>
          <w:szCs w:val="28"/>
        </w:rPr>
        <w:t>Местоимение. Склонение личных местоимений 3-го лица.</w:t>
      </w:r>
    </w:p>
    <w:p w:rsidR="00E522EB" w:rsidRPr="00DC7DDB" w:rsidRDefault="00E522EB" w:rsidP="00E522EB">
      <w:pPr>
        <w:pStyle w:val="msonormalbullet2gif"/>
        <w:numPr>
          <w:ilvl w:val="0"/>
          <w:numId w:val="5"/>
        </w:numPr>
        <w:spacing w:before="0" w:beforeAutospacing="0" w:after="0" w:afterAutospacing="0" w:line="240" w:lineRule="atLeast"/>
        <w:contextualSpacing/>
        <w:rPr>
          <w:sz w:val="28"/>
          <w:szCs w:val="28"/>
        </w:rPr>
      </w:pPr>
      <w:r w:rsidRPr="00DC7DDB">
        <w:rPr>
          <w:sz w:val="28"/>
          <w:szCs w:val="28"/>
        </w:rPr>
        <w:t>Склонение  личных местоимений 1-го и 2-го лица с предлогами.</w:t>
      </w:r>
    </w:p>
    <w:p w:rsidR="00E522EB" w:rsidRPr="00DC7DDB" w:rsidRDefault="00E522EB" w:rsidP="00E522EB">
      <w:pPr>
        <w:pStyle w:val="msonormalbullet2gif"/>
        <w:numPr>
          <w:ilvl w:val="0"/>
          <w:numId w:val="5"/>
        </w:numPr>
        <w:spacing w:before="0" w:beforeAutospacing="0" w:after="0" w:afterAutospacing="0" w:line="240" w:lineRule="atLeast"/>
        <w:contextualSpacing/>
        <w:rPr>
          <w:sz w:val="28"/>
          <w:szCs w:val="28"/>
        </w:rPr>
      </w:pPr>
      <w:r w:rsidRPr="00DC7DDB">
        <w:rPr>
          <w:sz w:val="28"/>
          <w:szCs w:val="28"/>
        </w:rPr>
        <w:t>Склонение личных местоимений 3-го лица с предлогами.</w:t>
      </w:r>
    </w:p>
    <w:p w:rsidR="00E522EB" w:rsidRPr="00DC7DDB" w:rsidRDefault="00E522EB" w:rsidP="00E522EB">
      <w:pPr>
        <w:pStyle w:val="msonormalbullet2gif"/>
        <w:numPr>
          <w:ilvl w:val="0"/>
          <w:numId w:val="5"/>
        </w:numPr>
        <w:spacing w:before="0" w:beforeAutospacing="0" w:after="0" w:afterAutospacing="0" w:line="240" w:lineRule="atLeast"/>
        <w:contextualSpacing/>
        <w:rPr>
          <w:sz w:val="28"/>
          <w:szCs w:val="28"/>
        </w:rPr>
      </w:pPr>
      <w:r w:rsidRPr="00DC7DDB">
        <w:rPr>
          <w:sz w:val="28"/>
          <w:szCs w:val="28"/>
        </w:rPr>
        <w:t>Ь после шипящих.</w:t>
      </w:r>
    </w:p>
    <w:p w:rsidR="00E522EB" w:rsidRPr="00DC7DDB" w:rsidRDefault="00E522EB" w:rsidP="00E522EB">
      <w:pPr>
        <w:pStyle w:val="msonormalbullet2gif"/>
        <w:numPr>
          <w:ilvl w:val="0"/>
          <w:numId w:val="5"/>
        </w:numPr>
        <w:spacing w:before="0" w:beforeAutospacing="0" w:after="0" w:afterAutospacing="0" w:line="240" w:lineRule="atLeast"/>
        <w:contextualSpacing/>
        <w:rPr>
          <w:sz w:val="28"/>
          <w:szCs w:val="28"/>
        </w:rPr>
      </w:pPr>
      <w:r w:rsidRPr="00DC7DDB">
        <w:rPr>
          <w:sz w:val="28"/>
          <w:szCs w:val="28"/>
        </w:rPr>
        <w:t xml:space="preserve">Однородные члены предложения. </w:t>
      </w:r>
    </w:p>
    <w:p w:rsidR="00E522EB" w:rsidRPr="00DC7DDB" w:rsidRDefault="00E522EB" w:rsidP="00E522EB">
      <w:pPr>
        <w:pStyle w:val="msonormalbullet2gif"/>
        <w:numPr>
          <w:ilvl w:val="0"/>
          <w:numId w:val="5"/>
        </w:numPr>
        <w:spacing w:before="0" w:beforeAutospacing="0" w:after="0" w:afterAutospacing="0" w:line="240" w:lineRule="atLeast"/>
        <w:contextualSpacing/>
        <w:rPr>
          <w:sz w:val="28"/>
          <w:szCs w:val="28"/>
        </w:rPr>
      </w:pPr>
      <w:r w:rsidRPr="00DC7DDB">
        <w:rPr>
          <w:sz w:val="28"/>
          <w:szCs w:val="28"/>
        </w:rPr>
        <w:t>Окончания глаголов.</w:t>
      </w:r>
    </w:p>
    <w:p w:rsidR="00E522EB" w:rsidRPr="00DC7DDB" w:rsidRDefault="00E522EB" w:rsidP="00E522EB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E522EB" w:rsidRPr="00DC7DDB" w:rsidRDefault="00E522EB" w:rsidP="00E522EB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DC7DDB" w:rsidRPr="00DC7DDB" w:rsidRDefault="00DC7DDB" w:rsidP="00DC7DDB">
      <w:pPr>
        <w:spacing w:after="0" w:line="240" w:lineRule="atLeast"/>
        <w:jc w:val="center"/>
        <w:rPr>
          <w:rFonts w:ascii="Times New Roman" w:eastAsiaTheme="minorHAnsi" w:hAnsi="Times New Roman" w:cs="Times New Roman"/>
          <w:color w:val="FF0000"/>
          <w:sz w:val="28"/>
          <w:szCs w:val="28"/>
          <w:lang w:eastAsia="en-US"/>
        </w:rPr>
      </w:pPr>
      <w:r w:rsidRPr="00DC7DDB">
        <w:rPr>
          <w:rFonts w:ascii="Times New Roman" w:hAnsi="Times New Roman" w:cs="Times New Roman"/>
          <w:color w:val="FF0000"/>
          <w:sz w:val="28"/>
          <w:szCs w:val="28"/>
        </w:rPr>
        <w:t>Математика</w:t>
      </w:r>
    </w:p>
    <w:p w:rsidR="00DC7DDB" w:rsidRPr="00DC7DDB" w:rsidRDefault="00DC7DDB" w:rsidP="00DC7DDB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DC7DDB">
        <w:rPr>
          <w:rFonts w:ascii="Times New Roman" w:hAnsi="Times New Roman" w:cs="Times New Roman"/>
          <w:sz w:val="28"/>
          <w:szCs w:val="28"/>
        </w:rPr>
        <w:t>4 класс</w:t>
      </w:r>
    </w:p>
    <w:p w:rsidR="00DC7DDB" w:rsidRPr="00DC7DDB" w:rsidRDefault="00DC7DDB" w:rsidP="00DC7DDB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522EB" w:rsidRPr="00DC7DDB" w:rsidRDefault="00E522EB" w:rsidP="00E522EB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C7DDB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7C2E63" w:rsidRPr="00DC7DDB" w:rsidRDefault="007C2E63" w:rsidP="00E522EB">
      <w:pPr>
        <w:numPr>
          <w:ilvl w:val="0"/>
          <w:numId w:val="2"/>
        </w:numPr>
        <w:spacing w:after="0" w:line="240" w:lineRule="atLeast"/>
        <w:rPr>
          <w:rFonts w:ascii="Times New Roman" w:hAnsi="Times New Roman" w:cs="Times New Roman"/>
          <w:sz w:val="28"/>
          <w:szCs w:val="28"/>
          <w:lang w:val="uk-UA"/>
        </w:rPr>
      </w:pPr>
      <w:r w:rsidRPr="00DC7DDB">
        <w:rPr>
          <w:rFonts w:ascii="Times New Roman" w:hAnsi="Times New Roman" w:cs="Times New Roman"/>
          <w:sz w:val="28"/>
          <w:szCs w:val="28"/>
          <w:lang w:val="uk-UA"/>
        </w:rPr>
        <w:t>Доли</w:t>
      </w:r>
    </w:p>
    <w:p w:rsidR="007C2E63" w:rsidRPr="00DC7DDB" w:rsidRDefault="007C2E63" w:rsidP="00E522EB">
      <w:pPr>
        <w:numPr>
          <w:ilvl w:val="0"/>
          <w:numId w:val="2"/>
        </w:numPr>
        <w:spacing w:after="0" w:line="240" w:lineRule="atLeas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C7DDB">
        <w:rPr>
          <w:rFonts w:ascii="Times New Roman" w:hAnsi="Times New Roman" w:cs="Times New Roman"/>
          <w:sz w:val="28"/>
          <w:szCs w:val="28"/>
          <w:lang w:val="uk-UA"/>
        </w:rPr>
        <w:t>Умножение</w:t>
      </w:r>
      <w:proofErr w:type="spellEnd"/>
      <w:r w:rsidRPr="00DC7DDB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DC7DDB">
        <w:rPr>
          <w:rFonts w:ascii="Times New Roman" w:hAnsi="Times New Roman" w:cs="Times New Roman"/>
          <w:sz w:val="28"/>
          <w:szCs w:val="28"/>
          <w:lang w:val="uk-UA"/>
        </w:rPr>
        <w:t>деление</w:t>
      </w:r>
      <w:proofErr w:type="spellEnd"/>
      <w:r w:rsidRPr="00DC7DDB">
        <w:rPr>
          <w:rFonts w:ascii="Times New Roman" w:hAnsi="Times New Roman" w:cs="Times New Roman"/>
          <w:sz w:val="28"/>
          <w:szCs w:val="28"/>
          <w:lang w:val="uk-UA"/>
        </w:rPr>
        <w:t xml:space="preserve"> числа на </w:t>
      </w:r>
      <w:proofErr w:type="spellStart"/>
      <w:r w:rsidRPr="00DC7DDB">
        <w:rPr>
          <w:rFonts w:ascii="Times New Roman" w:hAnsi="Times New Roman" w:cs="Times New Roman"/>
          <w:sz w:val="28"/>
          <w:szCs w:val="28"/>
          <w:lang w:val="uk-UA"/>
        </w:rPr>
        <w:t>произведение</w:t>
      </w:r>
      <w:proofErr w:type="spellEnd"/>
    </w:p>
    <w:p w:rsidR="007C2E63" w:rsidRPr="00DC7DDB" w:rsidRDefault="007C2E63" w:rsidP="00E522EB">
      <w:pPr>
        <w:numPr>
          <w:ilvl w:val="0"/>
          <w:numId w:val="2"/>
        </w:numPr>
        <w:spacing w:after="0" w:line="240" w:lineRule="atLeas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C7DDB">
        <w:rPr>
          <w:rFonts w:ascii="Times New Roman" w:hAnsi="Times New Roman" w:cs="Times New Roman"/>
          <w:sz w:val="28"/>
          <w:szCs w:val="28"/>
          <w:lang w:val="uk-UA"/>
        </w:rPr>
        <w:t>Сложение</w:t>
      </w:r>
      <w:proofErr w:type="spellEnd"/>
      <w:r w:rsidRPr="00DC7DDB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r w:rsidRPr="00DC7DDB">
        <w:rPr>
          <w:rFonts w:ascii="Times New Roman" w:hAnsi="Times New Roman" w:cs="Times New Roman"/>
          <w:sz w:val="28"/>
          <w:szCs w:val="28"/>
        </w:rPr>
        <w:t>вычитание величин</w:t>
      </w:r>
    </w:p>
    <w:p w:rsidR="007C2E63" w:rsidRPr="00DC7DDB" w:rsidRDefault="007C2E63" w:rsidP="00E522EB">
      <w:pPr>
        <w:numPr>
          <w:ilvl w:val="0"/>
          <w:numId w:val="2"/>
        </w:numPr>
        <w:spacing w:after="0" w:line="240" w:lineRule="atLeast"/>
        <w:rPr>
          <w:rFonts w:ascii="Times New Roman" w:hAnsi="Times New Roman" w:cs="Times New Roman"/>
          <w:sz w:val="28"/>
          <w:szCs w:val="28"/>
          <w:lang w:val="uk-UA"/>
        </w:rPr>
      </w:pPr>
      <w:r w:rsidRPr="00DC7DDB">
        <w:rPr>
          <w:rFonts w:ascii="Times New Roman" w:hAnsi="Times New Roman" w:cs="Times New Roman"/>
          <w:sz w:val="28"/>
          <w:szCs w:val="28"/>
        </w:rPr>
        <w:t>Умножение и деление величин</w:t>
      </w:r>
    </w:p>
    <w:p w:rsidR="007C2E63" w:rsidRPr="00DC7DDB" w:rsidRDefault="007C2E63" w:rsidP="00E522EB">
      <w:pPr>
        <w:numPr>
          <w:ilvl w:val="0"/>
          <w:numId w:val="2"/>
        </w:numPr>
        <w:spacing w:after="0" w:line="240" w:lineRule="atLeast"/>
        <w:rPr>
          <w:rFonts w:ascii="Times New Roman" w:hAnsi="Times New Roman" w:cs="Times New Roman"/>
          <w:sz w:val="28"/>
          <w:szCs w:val="28"/>
          <w:lang w:val="uk-UA"/>
        </w:rPr>
      </w:pPr>
      <w:r w:rsidRPr="00DC7DDB">
        <w:rPr>
          <w:rFonts w:ascii="Times New Roman" w:hAnsi="Times New Roman" w:cs="Times New Roman"/>
          <w:sz w:val="28"/>
          <w:szCs w:val="28"/>
        </w:rPr>
        <w:t>Письменное умножение на двузначное число</w:t>
      </w:r>
    </w:p>
    <w:p w:rsidR="007C2E63" w:rsidRPr="00DC7DDB" w:rsidRDefault="007C2E63" w:rsidP="00E522EB">
      <w:pPr>
        <w:numPr>
          <w:ilvl w:val="0"/>
          <w:numId w:val="2"/>
        </w:numPr>
        <w:spacing w:after="0" w:line="240" w:lineRule="atLeas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C7DDB">
        <w:rPr>
          <w:rFonts w:ascii="Times New Roman" w:hAnsi="Times New Roman" w:cs="Times New Roman"/>
          <w:sz w:val="28"/>
          <w:szCs w:val="28"/>
          <w:lang w:val="uk-UA"/>
        </w:rPr>
        <w:t>Письменное</w:t>
      </w:r>
      <w:proofErr w:type="spellEnd"/>
      <w:r w:rsidRPr="00DC7D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C7DDB">
        <w:rPr>
          <w:rFonts w:ascii="Times New Roman" w:hAnsi="Times New Roman" w:cs="Times New Roman"/>
          <w:sz w:val="28"/>
          <w:szCs w:val="28"/>
          <w:lang w:val="uk-UA"/>
        </w:rPr>
        <w:t>умножение</w:t>
      </w:r>
      <w:proofErr w:type="spellEnd"/>
      <w:r w:rsidRPr="00DC7DDB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proofErr w:type="spellStart"/>
      <w:r w:rsidRPr="00DC7DDB">
        <w:rPr>
          <w:rFonts w:ascii="Times New Roman" w:hAnsi="Times New Roman" w:cs="Times New Roman"/>
          <w:sz w:val="28"/>
          <w:szCs w:val="28"/>
          <w:lang w:val="uk-UA"/>
        </w:rPr>
        <w:t>трехзначное</w:t>
      </w:r>
      <w:proofErr w:type="spellEnd"/>
      <w:r w:rsidRPr="00DC7DDB">
        <w:rPr>
          <w:rFonts w:ascii="Times New Roman" w:hAnsi="Times New Roman" w:cs="Times New Roman"/>
          <w:sz w:val="28"/>
          <w:szCs w:val="28"/>
          <w:lang w:val="uk-UA"/>
        </w:rPr>
        <w:t xml:space="preserve"> число</w:t>
      </w:r>
    </w:p>
    <w:p w:rsidR="007C2E63" w:rsidRPr="00DC7DDB" w:rsidRDefault="007C2E63" w:rsidP="00E522EB">
      <w:pPr>
        <w:numPr>
          <w:ilvl w:val="0"/>
          <w:numId w:val="2"/>
        </w:numPr>
        <w:spacing w:after="0" w:line="240" w:lineRule="atLeas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C7DDB">
        <w:rPr>
          <w:rFonts w:ascii="Times New Roman" w:hAnsi="Times New Roman" w:cs="Times New Roman"/>
          <w:sz w:val="28"/>
          <w:szCs w:val="28"/>
          <w:lang w:val="uk-UA"/>
        </w:rPr>
        <w:t>Приемы</w:t>
      </w:r>
      <w:proofErr w:type="spellEnd"/>
      <w:r w:rsidRPr="00DC7DDB">
        <w:rPr>
          <w:rFonts w:ascii="Times New Roman" w:hAnsi="Times New Roman" w:cs="Times New Roman"/>
          <w:sz w:val="28"/>
          <w:szCs w:val="28"/>
          <w:lang w:val="uk-UA"/>
        </w:rPr>
        <w:t xml:space="preserve"> письменного </w:t>
      </w:r>
      <w:proofErr w:type="spellStart"/>
      <w:r w:rsidRPr="00DC7DDB">
        <w:rPr>
          <w:rFonts w:ascii="Times New Roman" w:hAnsi="Times New Roman" w:cs="Times New Roman"/>
          <w:sz w:val="28"/>
          <w:szCs w:val="28"/>
          <w:lang w:val="uk-UA"/>
        </w:rPr>
        <w:t>деления</w:t>
      </w:r>
      <w:proofErr w:type="spellEnd"/>
      <w:r w:rsidRPr="00DC7DDB">
        <w:rPr>
          <w:rFonts w:ascii="Times New Roman" w:hAnsi="Times New Roman" w:cs="Times New Roman"/>
          <w:sz w:val="28"/>
          <w:szCs w:val="28"/>
          <w:lang w:val="uk-UA"/>
        </w:rPr>
        <w:t xml:space="preserve"> с остатком</w:t>
      </w:r>
    </w:p>
    <w:p w:rsidR="007C2E63" w:rsidRPr="00DC7DDB" w:rsidRDefault="007C2E63" w:rsidP="00E522EB">
      <w:pPr>
        <w:numPr>
          <w:ilvl w:val="0"/>
          <w:numId w:val="2"/>
        </w:numPr>
        <w:spacing w:after="0" w:line="240" w:lineRule="atLeas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C7DDB">
        <w:rPr>
          <w:rFonts w:ascii="Times New Roman" w:hAnsi="Times New Roman" w:cs="Times New Roman"/>
          <w:sz w:val="28"/>
          <w:szCs w:val="28"/>
          <w:lang w:val="uk-UA"/>
        </w:rPr>
        <w:t>Скорость.Время.Расстояние</w:t>
      </w:r>
      <w:proofErr w:type="spellEnd"/>
    </w:p>
    <w:p w:rsidR="007C2E63" w:rsidRPr="00DC7DDB" w:rsidRDefault="007C2E63" w:rsidP="00E522EB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E522EB" w:rsidRPr="00DC7DDB" w:rsidRDefault="00E522EB" w:rsidP="00E522EB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E522EB" w:rsidRPr="00DC7DDB" w:rsidRDefault="00E522EB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sectPr w:rsidR="00E522EB" w:rsidRPr="00DC7DDB" w:rsidSect="0034471C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0A3329"/>
    <w:multiLevelType w:val="hybridMultilevel"/>
    <w:tmpl w:val="C5C481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9951AC"/>
    <w:multiLevelType w:val="hybridMultilevel"/>
    <w:tmpl w:val="58A051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7A4A74"/>
    <w:multiLevelType w:val="hybridMultilevel"/>
    <w:tmpl w:val="DFF449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3E87F12"/>
    <w:multiLevelType w:val="hybridMultilevel"/>
    <w:tmpl w:val="FBAEE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9E2FA1"/>
    <w:multiLevelType w:val="hybridMultilevel"/>
    <w:tmpl w:val="0C322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6C65F8"/>
    <w:multiLevelType w:val="hybridMultilevel"/>
    <w:tmpl w:val="812E5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6A2A6C"/>
    <w:multiLevelType w:val="hybridMultilevel"/>
    <w:tmpl w:val="CD90B2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5"/>
  <w:proofState w:spelling="clean" w:grammar="clean"/>
  <w:defaultTabStop w:val="708"/>
  <w:characterSpacingControl w:val="doNotCompress"/>
  <w:compat>
    <w:useFELayout/>
  </w:compat>
  <w:rsids>
    <w:rsidRoot w:val="00553466"/>
    <w:rsid w:val="00026B07"/>
    <w:rsid w:val="00553466"/>
    <w:rsid w:val="007C2E63"/>
    <w:rsid w:val="00821C40"/>
    <w:rsid w:val="00C41E25"/>
    <w:rsid w:val="00DC7DDB"/>
    <w:rsid w:val="00E522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C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3466"/>
    <w:pPr>
      <w:ind w:left="720"/>
      <w:contextualSpacing/>
    </w:pPr>
    <w:rPr>
      <w:rFonts w:eastAsiaTheme="minorHAnsi"/>
      <w:lang w:eastAsia="en-US"/>
    </w:rPr>
  </w:style>
  <w:style w:type="paragraph" w:customStyle="1" w:styleId="msonormalbullet2gif">
    <w:name w:val="msonormalbullet2.gif"/>
    <w:basedOn w:val="a"/>
    <w:rsid w:val="007C2E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61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dcterms:created xsi:type="dcterms:W3CDTF">2017-08-23T17:18:00Z</dcterms:created>
  <dcterms:modified xsi:type="dcterms:W3CDTF">2017-08-23T17:36:00Z</dcterms:modified>
</cp:coreProperties>
</file>