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1E" w:rsidRDefault="00DF1FCB">
      <w:pPr>
        <w:rPr>
          <w:rStyle w:val="a4"/>
          <w:rFonts w:ascii="Arial" w:hAnsi="Arial" w:cs="Arial"/>
          <w:color w:val="000000"/>
          <w:u w:val="single"/>
          <w:shd w:val="clear" w:color="auto" w:fill="FFFFFF"/>
        </w:rPr>
      </w:pPr>
      <w:r>
        <w:rPr>
          <w:rStyle w:val="a4"/>
          <w:rFonts w:ascii="Arial" w:hAnsi="Arial" w:cs="Arial"/>
          <w:color w:val="000000"/>
          <w:u w:val="single"/>
          <w:shd w:val="clear" w:color="auto" w:fill="FFFFFF"/>
        </w:rPr>
        <w:fldChar w:fldCharType="begin"/>
      </w:r>
      <w:r>
        <w:rPr>
          <w:rStyle w:val="a4"/>
          <w:rFonts w:ascii="Arial" w:hAnsi="Arial" w:cs="Arial"/>
          <w:color w:val="000000"/>
          <w:u w:val="single"/>
          <w:shd w:val="clear" w:color="auto" w:fill="FFFFFF"/>
        </w:rPr>
        <w:instrText xml:space="preserve"> HYPERLINK "https://sev.msu.ru/nezavisimaja-jekspertiza-vybora-njev/" \t "_blank" </w:instrText>
      </w:r>
      <w:r>
        <w:rPr>
          <w:rStyle w:val="a4"/>
          <w:rFonts w:ascii="Arial" w:hAnsi="Arial" w:cs="Arial"/>
          <w:color w:val="000000"/>
          <w:u w:val="single"/>
          <w:shd w:val="clear" w:color="auto" w:fill="FFFFFF"/>
        </w:rPr>
        <w:fldChar w:fldCharType="separate"/>
      </w:r>
      <w:r>
        <w:rPr>
          <w:rStyle w:val="a5"/>
          <w:rFonts w:ascii="Arial" w:hAnsi="Arial" w:cs="Arial"/>
          <w:b/>
          <w:bCs/>
          <w:color w:val="005BD1"/>
          <w:shd w:val="clear" w:color="auto" w:fill="FFFFFF"/>
        </w:rPr>
        <w:t>https://sev.msu.ru/nezavisimaja-jekspertiza-vybora-njev/</w:t>
      </w:r>
      <w:r>
        <w:rPr>
          <w:rStyle w:val="a4"/>
          <w:rFonts w:ascii="Arial" w:hAnsi="Arial" w:cs="Arial"/>
          <w:color w:val="000000"/>
          <w:u w:val="single"/>
          <w:shd w:val="clear" w:color="auto" w:fill="FFFFFF"/>
        </w:rPr>
        <w:fldChar w:fldCharType="end"/>
      </w:r>
      <w:r>
        <w:rPr>
          <w:rStyle w:val="a4"/>
          <w:rFonts w:ascii="Arial" w:hAnsi="Arial" w:cs="Arial"/>
          <w:color w:val="000000"/>
          <w:u w:val="single"/>
          <w:shd w:val="clear" w:color="auto" w:fill="FFFFFF"/>
        </w:rPr>
        <w:t> </w:t>
      </w:r>
    </w:p>
    <w:p w:rsidR="00DF1FCB" w:rsidRDefault="00DF1FCB">
      <w:pPr>
        <w:rPr>
          <w:rStyle w:val="a4"/>
          <w:rFonts w:ascii="Arial" w:hAnsi="Arial" w:cs="Arial"/>
          <w:color w:val="000000"/>
          <w:u w:val="single"/>
          <w:shd w:val="clear" w:color="auto" w:fill="FFFFFF"/>
        </w:rPr>
      </w:pPr>
    </w:p>
    <w:p w:rsidR="00DF1FCB" w:rsidRDefault="00DF1FCB">
      <w:r>
        <w:rPr>
          <w:rStyle w:val="a4"/>
          <w:rFonts w:ascii="Arial" w:hAnsi="Arial" w:cs="Arial"/>
          <w:color w:val="000000"/>
          <w:shd w:val="clear" w:color="auto" w:fill="FFFFFF"/>
        </w:rPr>
        <w:t>23-24 марта 2019 года в учебном корпусе Филиала МГУ в ауд. 308 (</w:t>
      </w:r>
      <w:proofErr w:type="spellStart"/>
      <w:r>
        <w:rPr>
          <w:rStyle w:val="a4"/>
          <w:rFonts w:ascii="Arial" w:hAnsi="Arial" w:cs="Arial"/>
          <w:color w:val="000000"/>
          <w:shd w:val="clear" w:color="auto" w:fill="FFFFFF"/>
        </w:rPr>
        <w:t>адрес</w:t>
      </w:r>
      <w:proofErr w:type="gramStart"/>
      <w:r>
        <w:rPr>
          <w:rStyle w:val="a4"/>
          <w:rFonts w:ascii="Arial" w:hAnsi="Arial" w:cs="Arial"/>
          <w:color w:val="000000"/>
          <w:shd w:val="clear" w:color="auto" w:fill="FFFFFF"/>
        </w:rPr>
        <w:t>:г</w:t>
      </w:r>
      <w:proofErr w:type="spellEnd"/>
      <w:proofErr w:type="gramEnd"/>
      <w:r>
        <w:rPr>
          <w:rStyle w:val="a4"/>
          <w:rFonts w:ascii="Arial" w:hAnsi="Arial" w:cs="Arial"/>
          <w:color w:val="000000"/>
          <w:shd w:val="clear" w:color="auto" w:fill="FFFFFF"/>
        </w:rPr>
        <w:t xml:space="preserve">. Севастополь, ул. Героев Севастополя, 7) для всех желающих 11- </w:t>
      </w:r>
      <w:proofErr w:type="spellStart"/>
      <w:r>
        <w:rPr>
          <w:rStyle w:val="a4"/>
          <w:rFonts w:ascii="Arial" w:hAnsi="Arial" w:cs="Arial"/>
          <w:color w:val="000000"/>
          <w:shd w:val="clear" w:color="auto" w:fill="FFFFFF"/>
        </w:rPr>
        <w:t>классников</w:t>
      </w:r>
      <w:proofErr w:type="spellEnd"/>
      <w:r>
        <w:rPr>
          <w:rStyle w:val="a4"/>
          <w:rFonts w:ascii="Arial" w:hAnsi="Arial" w:cs="Arial"/>
          <w:color w:val="000000"/>
          <w:shd w:val="clear" w:color="auto" w:fill="FFFFFF"/>
        </w:rPr>
        <w:t xml:space="preserve"> школ, гимназий и колледжей Севастополя и Крыма будет проведена</w:t>
      </w:r>
      <w:r w:rsidR="00E0089B">
        <w:rPr>
          <w:rStyle w:val="a4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Style w:val="a4"/>
          <w:rFonts w:ascii="Arial" w:hAnsi="Arial" w:cs="Arial"/>
          <w:color w:val="000000"/>
          <w:u w:val="single"/>
          <w:shd w:val="clear" w:color="auto" w:fill="FFFFFF"/>
        </w:rPr>
        <w:t>НЕЗАВИСИМАЯ ЭКСПЕРТИЗА ВЫБОРА</w:t>
      </w:r>
      <w:r>
        <w:rPr>
          <w:rStyle w:val="a4"/>
          <w:rFonts w:ascii="Arial" w:hAnsi="Arial" w:cs="Arial"/>
          <w:color w:val="000000"/>
          <w:shd w:val="clear" w:color="auto" w:fill="FFFFFF"/>
        </w:rPr>
        <w:t>(</w:t>
      </w:r>
      <w:r>
        <w:rPr>
          <w:rStyle w:val="a4"/>
          <w:rFonts w:ascii="Arial" w:hAnsi="Arial" w:cs="Arial"/>
          <w:color w:val="000000"/>
          <w:u w:val="single"/>
          <w:shd w:val="clear" w:color="auto" w:fill="FFFFFF"/>
        </w:rPr>
        <w:t>НЭВ</w:t>
      </w:r>
      <w:r>
        <w:rPr>
          <w:rStyle w:val="a4"/>
          <w:rFonts w:ascii="Arial" w:hAnsi="Arial" w:cs="Arial"/>
          <w:color w:val="000000"/>
          <w:shd w:val="clear" w:color="auto" w:fill="FFFFFF"/>
        </w:rPr>
        <w:t xml:space="preserve">). Каждый выпускник при его желании сможет пройти тест </w:t>
      </w:r>
      <w:r w:rsidR="00E0089B">
        <w:rPr>
          <w:rStyle w:val="a4"/>
          <w:rFonts w:ascii="Arial" w:hAnsi="Arial" w:cs="Arial"/>
          <w:color w:val="000000"/>
          <w:shd w:val="clear" w:color="auto" w:fill="FFFFFF"/>
        </w:rPr>
        <w:t>«</w:t>
      </w:r>
      <w:proofErr w:type="spellStart"/>
      <w:r>
        <w:rPr>
          <w:rStyle w:val="a4"/>
          <w:rFonts w:ascii="Arial" w:hAnsi="Arial" w:cs="Arial"/>
          <w:color w:val="000000"/>
          <w:shd w:val="clear" w:color="auto" w:fill="FFFFFF"/>
        </w:rPr>
        <w:t>Профориентатор</w:t>
      </w:r>
      <w:proofErr w:type="spellEnd"/>
      <w:r w:rsidR="00E0089B">
        <w:rPr>
          <w:rStyle w:val="a4"/>
          <w:rFonts w:ascii="Arial" w:hAnsi="Arial" w:cs="Arial"/>
          <w:color w:val="000000"/>
          <w:shd w:val="clear" w:color="auto" w:fill="FFFFFF"/>
        </w:rPr>
        <w:t xml:space="preserve">» </w:t>
      </w:r>
      <w:r>
        <w:rPr>
          <w:rStyle w:val="a4"/>
          <w:rFonts w:ascii="Arial" w:hAnsi="Arial" w:cs="Arial"/>
          <w:color w:val="000000"/>
          <w:shd w:val="clear" w:color="auto" w:fill="FFFFFF"/>
        </w:rPr>
        <w:t xml:space="preserve">независимо от того, куда он хочет поступить или пойти работать и получит </w:t>
      </w:r>
      <w:proofErr w:type="spellStart"/>
      <w:r>
        <w:rPr>
          <w:rStyle w:val="a4"/>
          <w:rFonts w:ascii="Arial" w:hAnsi="Arial" w:cs="Arial"/>
          <w:color w:val="000000"/>
          <w:shd w:val="clear" w:color="auto" w:fill="FFFFFF"/>
        </w:rPr>
        <w:t>научнообоснованный</w:t>
      </w:r>
      <w:proofErr w:type="spellEnd"/>
      <w:r>
        <w:rPr>
          <w:rStyle w:val="a4"/>
          <w:rFonts w:ascii="Arial" w:hAnsi="Arial" w:cs="Arial"/>
          <w:color w:val="000000"/>
          <w:shd w:val="clear" w:color="auto" w:fill="FFFFFF"/>
        </w:rPr>
        <w:t xml:space="preserve"> вывод о правильности выбора направления развития и ВУЗа.</w:t>
      </w:r>
      <w:r w:rsidR="00E0089B">
        <w:rPr>
          <w:rStyle w:val="a4"/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После тестирования с каждым будет проведена консультация и будут даны подтверждения </w:t>
      </w:r>
      <w:proofErr w:type="gramStart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( </w:t>
      </w:r>
      <w:proofErr w:type="gramEnd"/>
      <w:r>
        <w:rPr>
          <w:rFonts w:ascii="Arial" w:hAnsi="Arial" w:cs="Arial"/>
          <w:b/>
          <w:bCs/>
          <w:color w:val="000000"/>
          <w:shd w:val="clear" w:color="auto" w:fill="FFFFFF"/>
        </w:rPr>
        <w:t>уточнения) по выбору дальнейшего пути развития. Каж</w:t>
      </w:r>
      <w:r w:rsidR="00E0089B">
        <w:rPr>
          <w:rFonts w:ascii="Arial" w:hAnsi="Arial" w:cs="Arial"/>
          <w:b/>
          <w:bCs/>
          <w:color w:val="000000"/>
          <w:shd w:val="clear" w:color="auto" w:fill="FFFFFF"/>
        </w:rPr>
        <w:t>д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ый получит 8 - страничный отчет с расшифровкой результатов теста на руки. Предварительно всем желающим принять участие в НЭВ необходимо заполнить анкеты и подать заявку в группе Профориентация в Севастополе. Анкета</w:t>
      </w:r>
      <w:r w:rsidR="00E0089B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- в </w:t>
      </w:r>
      <w:proofErr w:type="spellStart"/>
      <w:r>
        <w:rPr>
          <w:rFonts w:ascii="Arial" w:hAnsi="Arial" w:cs="Arial"/>
          <w:b/>
          <w:bCs/>
          <w:color w:val="000000"/>
          <w:shd w:val="clear" w:color="auto" w:fill="FFFFFF"/>
        </w:rPr>
        <w:t>присоединеном</w:t>
      </w:r>
      <w:proofErr w:type="spellEnd"/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файле и в документах в группе ВК </w:t>
      </w: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vk.com/profsevastopol.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Вопросы: по телефону </w:t>
      </w:r>
      <w:r>
        <w:rPr>
          <w:rStyle w:val="js-phone-number"/>
          <w:rFonts w:ascii="Arial" w:hAnsi="Arial" w:cs="Arial"/>
          <w:b/>
          <w:bCs/>
          <w:color w:val="005BD1"/>
          <w:shd w:val="clear" w:color="auto" w:fill="FFFFFF"/>
        </w:rPr>
        <w:t>+7 978 137 89 33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или на почту </w:t>
      </w:r>
      <w:hyperlink r:id="rId4" w:tgtFrame="_blank" w:history="1">
        <w:r>
          <w:rPr>
            <w:rStyle w:val="a5"/>
            <w:rFonts w:ascii="Arial" w:hAnsi="Arial" w:cs="Arial"/>
            <w:b/>
            <w:bCs/>
            <w:color w:val="005BD1"/>
            <w:shd w:val="clear" w:color="auto" w:fill="FFFFFF"/>
          </w:rPr>
          <w:t>proftest@sev.msu.ru</w:t>
        </w:r>
      </w:hyperlink>
      <w:r>
        <w:rPr>
          <w:rFonts w:ascii="Arial" w:hAnsi="Arial" w:cs="Arial"/>
          <w:b/>
          <w:bCs/>
          <w:color w:val="000000"/>
          <w:shd w:val="clear" w:color="auto" w:fill="FFFFFF"/>
        </w:rPr>
        <w:t> или в группе ВК </w:t>
      </w:r>
      <w:r>
        <w:rPr>
          <w:rFonts w:ascii="Arial" w:hAnsi="Arial" w:cs="Arial"/>
          <w:b/>
          <w:bCs/>
          <w:color w:val="000000"/>
          <w:u w:val="single"/>
          <w:shd w:val="clear" w:color="auto" w:fill="FFFFFF"/>
        </w:rPr>
        <w:t>vk.com/profsevastopol</w:t>
      </w:r>
    </w:p>
    <w:sectPr w:rsidR="00DF1FCB" w:rsidSect="00842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1FCB"/>
    <w:rsid w:val="000860C5"/>
    <w:rsid w:val="003A7A59"/>
    <w:rsid w:val="004E4C07"/>
    <w:rsid w:val="0084271E"/>
    <w:rsid w:val="00885517"/>
    <w:rsid w:val="00DF1FCB"/>
    <w:rsid w:val="00E0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885517"/>
    <w:rPr>
      <w:i/>
      <w:iCs/>
    </w:rPr>
  </w:style>
  <w:style w:type="character" w:styleId="a4">
    <w:name w:val="Strong"/>
    <w:basedOn w:val="a0"/>
    <w:uiPriority w:val="22"/>
    <w:qFormat/>
    <w:rsid w:val="00DF1FCB"/>
    <w:rPr>
      <w:b/>
      <w:bCs/>
    </w:rPr>
  </w:style>
  <w:style w:type="character" w:styleId="a5">
    <w:name w:val="Hyperlink"/>
    <w:basedOn w:val="a0"/>
    <w:uiPriority w:val="99"/>
    <w:semiHidden/>
    <w:unhideWhenUsed/>
    <w:rsid w:val="00DF1FCB"/>
    <w:rPr>
      <w:color w:val="0000FF"/>
      <w:u w:val="single"/>
    </w:rPr>
  </w:style>
  <w:style w:type="character" w:customStyle="1" w:styleId="js-phone-number">
    <w:name w:val="js-phone-number"/>
    <w:basedOn w:val="a0"/>
    <w:rsid w:val="00DF1F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.mail.ru/compose/?mailto=mailto%3aproftest@sev.m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1049</Characters>
  <Application>Microsoft Office Word</Application>
  <DocSecurity>0</DocSecurity>
  <Lines>8</Lines>
  <Paragraphs>2</Paragraphs>
  <ScaleCrop>false</ScaleCrop>
  <Company>MultiDVD Team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1234</dc:creator>
  <cp:lastModifiedBy>админ 1234</cp:lastModifiedBy>
  <cp:revision>3</cp:revision>
  <dcterms:created xsi:type="dcterms:W3CDTF">2019-03-14T15:20:00Z</dcterms:created>
  <dcterms:modified xsi:type="dcterms:W3CDTF">2019-03-14T15:23:00Z</dcterms:modified>
</cp:coreProperties>
</file>