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AA" w:rsidRDefault="00190947">
      <w:pPr>
        <w:spacing w:before="60"/>
        <w:ind w:left="1102" w:right="1077"/>
        <w:jc w:val="center"/>
        <w:rPr>
          <w:sz w:val="32"/>
        </w:rPr>
      </w:pPr>
      <w:r>
        <w:pict>
          <v:shape id="_x0000_s1026" style="position:absolute;left:0;text-align:left;margin-left:24pt;margin-top:24pt;width:547.45pt;height:794.05pt;z-index:-251658240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E0182F">
        <w:rPr>
          <w:sz w:val="32"/>
        </w:rPr>
        <w:t>Муниципальное</w:t>
      </w:r>
      <w:r w:rsidR="00E0182F">
        <w:rPr>
          <w:spacing w:val="-6"/>
          <w:sz w:val="32"/>
        </w:rPr>
        <w:t xml:space="preserve"> </w:t>
      </w:r>
      <w:r w:rsidR="00E0182F">
        <w:rPr>
          <w:sz w:val="32"/>
        </w:rPr>
        <w:t>бюджетное</w:t>
      </w:r>
      <w:r w:rsidR="00E0182F">
        <w:rPr>
          <w:spacing w:val="-8"/>
          <w:sz w:val="32"/>
        </w:rPr>
        <w:t xml:space="preserve"> </w:t>
      </w:r>
      <w:r w:rsidR="00E0182F">
        <w:rPr>
          <w:sz w:val="32"/>
        </w:rPr>
        <w:t>общеобразовательное</w:t>
      </w:r>
      <w:r w:rsidR="00E0182F">
        <w:rPr>
          <w:spacing w:val="-9"/>
          <w:sz w:val="32"/>
        </w:rPr>
        <w:t xml:space="preserve"> </w:t>
      </w:r>
      <w:r w:rsidR="00E0182F">
        <w:rPr>
          <w:sz w:val="32"/>
        </w:rPr>
        <w:t>учреждение</w:t>
      </w:r>
    </w:p>
    <w:p w:rsidR="00CC6EE9" w:rsidRPr="00CC6EE9" w:rsidRDefault="00E0182F" w:rsidP="00CC6EE9">
      <w:pPr>
        <w:spacing w:before="2"/>
        <w:ind w:left="1102" w:right="1069"/>
        <w:jc w:val="center"/>
        <w:rPr>
          <w:sz w:val="32"/>
        </w:rPr>
      </w:pPr>
      <w:r>
        <w:rPr>
          <w:sz w:val="32"/>
        </w:rPr>
        <w:t>«</w:t>
      </w:r>
      <w:r w:rsidR="00363A05">
        <w:rPr>
          <w:sz w:val="32"/>
        </w:rPr>
        <w:t>Журавлинская средняя школа</w:t>
      </w:r>
      <w:r w:rsidR="00CC6EE9">
        <w:rPr>
          <w:sz w:val="32"/>
        </w:rPr>
        <w:t>»</w:t>
      </w:r>
    </w:p>
    <w:p w:rsidR="00CC6EE9" w:rsidRDefault="00CC6EE9" w:rsidP="00363A05">
      <w:pPr>
        <w:widowControl/>
        <w:autoSpaceDE/>
        <w:autoSpaceDN/>
        <w:ind w:left="426"/>
        <w:rPr>
          <w:sz w:val="16"/>
          <w:szCs w:val="16"/>
          <w:lang w:eastAsia="ru-RU"/>
        </w:rPr>
      </w:pPr>
    </w:p>
    <w:p w:rsidR="00CC6EE9" w:rsidRDefault="00CC6EE9" w:rsidP="00363A05">
      <w:pPr>
        <w:widowControl/>
        <w:autoSpaceDE/>
        <w:autoSpaceDN/>
        <w:ind w:left="426"/>
        <w:rPr>
          <w:sz w:val="16"/>
          <w:szCs w:val="16"/>
          <w:lang w:eastAsia="ru-RU"/>
        </w:rPr>
      </w:pPr>
    </w:p>
    <w:p w:rsidR="00CC6EE9" w:rsidRDefault="00CC6EE9" w:rsidP="00363A05">
      <w:pPr>
        <w:widowControl/>
        <w:autoSpaceDE/>
        <w:autoSpaceDN/>
        <w:ind w:left="426"/>
        <w:rPr>
          <w:sz w:val="16"/>
          <w:szCs w:val="16"/>
          <w:lang w:eastAsia="ru-RU"/>
        </w:rPr>
      </w:pPr>
    </w:p>
    <w:p w:rsidR="00CC6EE9" w:rsidRDefault="00CC6EE9" w:rsidP="00363A05">
      <w:pPr>
        <w:widowControl/>
        <w:autoSpaceDE/>
        <w:autoSpaceDN/>
        <w:ind w:left="426"/>
        <w:rPr>
          <w:sz w:val="16"/>
          <w:szCs w:val="16"/>
          <w:lang w:eastAsia="ru-RU"/>
        </w:rPr>
      </w:pPr>
    </w:p>
    <w:tbl>
      <w:tblPr>
        <w:tblStyle w:val="a6"/>
        <w:tblW w:w="0" w:type="auto"/>
        <w:tblInd w:w="6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6EE9" w:rsidRPr="00CC6EE9" w:rsidTr="00CC6EE9">
        <w:tc>
          <w:tcPr>
            <w:tcW w:w="4785" w:type="dxa"/>
          </w:tcPr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14B7628" wp14:editId="7700CEDE">
                  <wp:simplePos x="0" y="0"/>
                  <wp:positionH relativeFrom="column">
                    <wp:posOffset>2389505</wp:posOffset>
                  </wp:positionH>
                  <wp:positionV relativeFrom="paragraph">
                    <wp:posOffset>-88900</wp:posOffset>
                  </wp:positionV>
                  <wp:extent cx="2072640" cy="1212850"/>
                  <wp:effectExtent l="0" t="0" r="3810" b="6350"/>
                  <wp:wrapNone/>
                  <wp:docPr id="1" name="Рисунок 1" descr="C:\Users\House\Downloads\печать и подпись СМОГОЛЬ-ОМЕЛЬЯНЕНКО_page-00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use\Downloads\печать и подпись СМОГОЛЬ-ОМЕЛЬЯНЕНКО_page-00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EE9">
              <w:rPr>
                <w:b/>
                <w:lang w:eastAsia="ru-RU"/>
              </w:rPr>
              <w:t xml:space="preserve">ПРИНЯТО:                                                                         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на Педагогическом совете</w:t>
            </w:r>
          </w:p>
          <w:p w:rsidR="00CC6EE9" w:rsidRPr="00CC6EE9" w:rsidRDefault="00CC6EE9" w:rsidP="00CC6EE9">
            <w:pPr>
              <w:rPr>
                <w:szCs w:val="28"/>
                <w:u w:val="single"/>
                <w:lang w:eastAsia="ru-RU"/>
              </w:rPr>
            </w:pPr>
            <w:r w:rsidRPr="00CC6EE9">
              <w:rPr>
                <w:szCs w:val="28"/>
                <w:u w:val="single"/>
                <w:lang w:eastAsia="ru-RU"/>
              </w:rPr>
              <w:t>МБОУ «Журавлинская средняя школа»</w:t>
            </w:r>
          </w:p>
          <w:p w:rsidR="00CC6EE9" w:rsidRPr="00CC6EE9" w:rsidRDefault="00CC6EE9" w:rsidP="00CC6EE9">
            <w:pPr>
              <w:rPr>
                <w:sz w:val="16"/>
                <w:szCs w:val="16"/>
                <w:lang w:eastAsia="ru-RU"/>
              </w:rPr>
            </w:pPr>
            <w:r w:rsidRPr="00CC6EE9">
              <w:rPr>
                <w:sz w:val="16"/>
                <w:szCs w:val="16"/>
                <w:lang w:eastAsia="ru-RU"/>
              </w:rPr>
              <w:t xml:space="preserve">  (наименование общеобразовательной организации)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Протокол №_</w:t>
            </w:r>
            <w:r w:rsidRPr="00CC6EE9">
              <w:rPr>
                <w:u w:val="single"/>
                <w:lang w:eastAsia="ru-RU"/>
              </w:rPr>
              <w:t>13</w:t>
            </w:r>
            <w:r w:rsidRPr="00CC6EE9">
              <w:rPr>
                <w:lang w:eastAsia="ru-RU"/>
              </w:rPr>
              <w:t>_от</w:t>
            </w:r>
            <w:r w:rsidRPr="00CC6EE9">
              <w:rPr>
                <w:u w:val="single"/>
                <w:lang w:eastAsia="ru-RU"/>
              </w:rPr>
              <w:t xml:space="preserve">  23   </w:t>
            </w:r>
            <w:r w:rsidRPr="00CC6EE9">
              <w:rPr>
                <w:lang w:eastAsia="ru-RU"/>
              </w:rPr>
              <w:t>.</w:t>
            </w:r>
            <w:r w:rsidRPr="00CC6EE9">
              <w:rPr>
                <w:u w:val="single"/>
                <w:lang w:eastAsia="ru-RU"/>
              </w:rPr>
              <w:t xml:space="preserve">  08  </w:t>
            </w:r>
            <w:r w:rsidRPr="00CC6EE9">
              <w:rPr>
                <w:lang w:eastAsia="ru-RU"/>
              </w:rPr>
              <w:t>.</w:t>
            </w:r>
            <w:r w:rsidRPr="00CC6EE9">
              <w:rPr>
                <w:u w:val="single"/>
                <w:lang w:eastAsia="ru-RU"/>
              </w:rPr>
              <w:t>2021г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Председатель__________ /М.А.Коперчак/</w:t>
            </w:r>
          </w:p>
          <w:p w:rsidR="00CC6EE9" w:rsidRPr="00CC6EE9" w:rsidRDefault="00CC6EE9" w:rsidP="00CC6EE9">
            <w:pPr>
              <w:rPr>
                <w:sz w:val="16"/>
                <w:szCs w:val="16"/>
                <w:lang w:eastAsia="ru-RU"/>
              </w:rPr>
            </w:pPr>
            <w:r w:rsidRPr="00CC6EE9">
              <w:rPr>
                <w:sz w:val="16"/>
                <w:szCs w:val="16"/>
                <w:lang w:eastAsia="ru-RU"/>
              </w:rPr>
              <w:t xml:space="preserve">      </w:t>
            </w:r>
            <w:r w:rsidRPr="00CC6EE9">
              <w:rPr>
                <w:sz w:val="16"/>
                <w:szCs w:val="16"/>
                <w:lang w:eastAsia="ru-RU"/>
              </w:rPr>
              <w:tab/>
            </w:r>
            <w:r w:rsidRPr="00CC6EE9">
              <w:rPr>
                <w:sz w:val="16"/>
                <w:szCs w:val="16"/>
                <w:lang w:eastAsia="ru-RU"/>
              </w:rPr>
              <w:tab/>
              <w:t xml:space="preserve">       подпись                расшифровка подписи</w:t>
            </w:r>
          </w:p>
          <w:p w:rsidR="00CC6EE9" w:rsidRPr="00CC6EE9" w:rsidRDefault="00CC6EE9" w:rsidP="00CC6EE9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4786" w:type="dxa"/>
          </w:tcPr>
          <w:p w:rsidR="00CC6EE9" w:rsidRPr="00CC6EE9" w:rsidRDefault="00CC6EE9" w:rsidP="00CC6EE9">
            <w:pPr>
              <w:rPr>
                <w:b/>
                <w:lang w:eastAsia="ru-RU"/>
              </w:rPr>
            </w:pPr>
            <w:r w:rsidRPr="00CC6EE9">
              <w:rPr>
                <w:b/>
                <w:lang w:eastAsia="ru-RU"/>
              </w:rPr>
              <w:t>УТВЕРЖДЕНО: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И.О.Директора А.А.Смоголь-Омельяненко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МБОУ «Журавлинская средняя школа»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_____</w:t>
            </w:r>
            <w:r w:rsidRPr="00CC6EE9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C6EE9">
              <w:rPr>
                <w:lang w:eastAsia="ru-RU"/>
              </w:rPr>
              <w:t>________ /А.А.Смоголь-Омельяненко /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>подпись                             расшифровка подписи</w:t>
            </w:r>
          </w:p>
          <w:p w:rsidR="00CC6EE9" w:rsidRPr="00CC6EE9" w:rsidRDefault="00CC6EE9" w:rsidP="00CC6EE9">
            <w:pPr>
              <w:rPr>
                <w:lang w:eastAsia="ru-RU"/>
              </w:rPr>
            </w:pPr>
            <w:r w:rsidRPr="00CC6EE9">
              <w:rPr>
                <w:lang w:eastAsia="ru-RU"/>
              </w:rPr>
              <w:t xml:space="preserve">Приказ № 426-А от 23 .08.2021г.   </w:t>
            </w:r>
          </w:p>
          <w:p w:rsidR="00CC6EE9" w:rsidRPr="00CC6EE9" w:rsidRDefault="00CC6EE9" w:rsidP="00CC6EE9">
            <w:pPr>
              <w:jc w:val="right"/>
              <w:rPr>
                <w:b/>
                <w:lang w:eastAsia="ru-RU"/>
              </w:rPr>
            </w:pPr>
          </w:p>
        </w:tc>
      </w:tr>
    </w:tbl>
    <w:p w:rsidR="00CC6EE9" w:rsidRDefault="00CC6EE9" w:rsidP="00CC6EE9">
      <w:pPr>
        <w:pStyle w:val="a4"/>
        <w:spacing w:before="212"/>
        <w:ind w:left="0"/>
        <w:jc w:val="left"/>
        <w:rPr>
          <w:color w:val="C00000"/>
        </w:rPr>
      </w:pPr>
      <w:bookmarkStart w:id="0" w:name="_GoBack"/>
      <w:bookmarkEnd w:id="0"/>
    </w:p>
    <w:p w:rsidR="008A7AAA" w:rsidRDefault="00363A05">
      <w:pPr>
        <w:pStyle w:val="a4"/>
        <w:spacing w:before="212"/>
      </w:pPr>
      <w:r>
        <w:rPr>
          <w:color w:val="C00000"/>
        </w:rPr>
        <w:t>Метод</w:t>
      </w:r>
      <w:r w:rsidR="00E0182F">
        <w:rPr>
          <w:color w:val="C00000"/>
        </w:rPr>
        <w:t>ические</w:t>
      </w:r>
      <w:r w:rsidR="00E0182F">
        <w:rPr>
          <w:color w:val="C00000"/>
          <w:spacing w:val="-237"/>
        </w:rPr>
        <w:t xml:space="preserve"> </w:t>
      </w:r>
      <w:r w:rsidR="00E0182F">
        <w:rPr>
          <w:color w:val="C00000"/>
        </w:rPr>
        <w:t>рекомендации</w:t>
      </w:r>
    </w:p>
    <w:p w:rsidR="008A7AAA" w:rsidRDefault="00E0182F">
      <w:pPr>
        <w:pStyle w:val="a4"/>
        <w:ind w:right="1065"/>
      </w:pPr>
      <w:r>
        <w:rPr>
          <w:color w:val="6F2F9F"/>
        </w:rPr>
        <w:t>по формированию</w:t>
      </w:r>
      <w:r>
        <w:rPr>
          <w:color w:val="6F2F9F"/>
          <w:spacing w:val="-237"/>
        </w:rPr>
        <w:t xml:space="preserve"> </w:t>
      </w:r>
      <w:r>
        <w:rPr>
          <w:color w:val="6F2F9F"/>
        </w:rPr>
        <w:t>функциональной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грамотности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школьников</w:t>
      </w:r>
    </w:p>
    <w:p w:rsidR="00363A05" w:rsidRDefault="00363A05" w:rsidP="00B65E95">
      <w:pPr>
        <w:rPr>
          <w:b/>
          <w:color w:val="5F4879"/>
          <w:sz w:val="40"/>
        </w:rPr>
      </w:pPr>
    </w:p>
    <w:p w:rsidR="00363A05" w:rsidRDefault="00363A05">
      <w:pPr>
        <w:jc w:val="center"/>
        <w:rPr>
          <w:b/>
          <w:color w:val="5F4879"/>
          <w:sz w:val="40"/>
        </w:rPr>
      </w:pPr>
    </w:p>
    <w:p w:rsidR="00363A05" w:rsidRDefault="00363A05">
      <w:pPr>
        <w:jc w:val="center"/>
        <w:rPr>
          <w:b/>
          <w:color w:val="5F4879"/>
          <w:sz w:val="40"/>
        </w:rPr>
      </w:pPr>
    </w:p>
    <w:p w:rsidR="00363A05" w:rsidRPr="00363A05" w:rsidRDefault="00363A05">
      <w:pPr>
        <w:jc w:val="center"/>
        <w:rPr>
          <w:b/>
          <w:sz w:val="32"/>
        </w:rPr>
      </w:pPr>
      <w:r w:rsidRPr="00363A05">
        <w:rPr>
          <w:b/>
          <w:sz w:val="32"/>
        </w:rPr>
        <w:t>с.Журавли</w:t>
      </w:r>
    </w:p>
    <w:p w:rsidR="00363A05" w:rsidRDefault="00363A05">
      <w:pPr>
        <w:jc w:val="center"/>
        <w:rPr>
          <w:sz w:val="32"/>
        </w:rPr>
        <w:sectPr w:rsidR="00363A05">
          <w:footerReference w:type="default" r:id="rId9"/>
          <w:type w:val="continuous"/>
          <w:pgSz w:w="11910" w:h="16840"/>
          <w:pgMar w:top="640" w:right="580" w:bottom="1640" w:left="520" w:header="720" w:footer="1459" w:gutter="0"/>
          <w:pgNumType w:start="1"/>
          <w:cols w:space="720"/>
        </w:sectPr>
      </w:pPr>
    </w:p>
    <w:p w:rsidR="008A7AAA" w:rsidRDefault="00E0182F">
      <w:pPr>
        <w:pStyle w:val="1"/>
        <w:spacing w:before="162"/>
        <w:ind w:left="320"/>
      </w:pPr>
      <w:r>
        <w:rPr>
          <w:color w:val="6F2F9F"/>
        </w:rPr>
        <w:lastRenderedPageBreak/>
        <w:t>Методы</w:t>
      </w:r>
      <w:r>
        <w:rPr>
          <w:color w:val="6F2F9F"/>
          <w:spacing w:val="30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31"/>
        </w:rPr>
        <w:t xml:space="preserve"> </w:t>
      </w:r>
      <w:r>
        <w:rPr>
          <w:color w:val="6F2F9F"/>
        </w:rPr>
        <w:t>принципы</w:t>
      </w:r>
      <w:r>
        <w:rPr>
          <w:color w:val="6F2F9F"/>
          <w:spacing w:val="30"/>
        </w:rPr>
        <w:t xml:space="preserve"> </w:t>
      </w:r>
      <w:r>
        <w:rPr>
          <w:color w:val="6F2F9F"/>
        </w:rPr>
        <w:t>формирования</w:t>
      </w:r>
      <w:r>
        <w:rPr>
          <w:color w:val="6F2F9F"/>
          <w:spacing w:val="30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31"/>
        </w:rPr>
        <w:t xml:space="preserve"> </w:t>
      </w:r>
      <w:r>
        <w:rPr>
          <w:color w:val="6F2F9F"/>
        </w:rPr>
        <w:t>оценивания</w:t>
      </w:r>
      <w:r>
        <w:rPr>
          <w:color w:val="6F2F9F"/>
          <w:spacing w:val="30"/>
        </w:rPr>
        <w:t xml:space="preserve"> </w:t>
      </w:r>
      <w:r>
        <w:rPr>
          <w:color w:val="6F2F9F"/>
        </w:rPr>
        <w:t>функциональной</w:t>
      </w:r>
      <w:r>
        <w:rPr>
          <w:color w:val="6F2F9F"/>
          <w:spacing w:val="31"/>
        </w:rPr>
        <w:t xml:space="preserve"> </w:t>
      </w:r>
      <w:r>
        <w:rPr>
          <w:color w:val="6F2F9F"/>
        </w:rPr>
        <w:t>грамотности</w:t>
      </w:r>
      <w:r>
        <w:rPr>
          <w:color w:val="6F2F9F"/>
          <w:spacing w:val="30"/>
        </w:rPr>
        <w:t xml:space="preserve"> </w:t>
      </w:r>
      <w:r>
        <w:rPr>
          <w:color w:val="6F2F9F"/>
        </w:rPr>
        <w:t>учащихся</w:t>
      </w:r>
    </w:p>
    <w:p w:rsidR="008A7AAA" w:rsidRDefault="008A7AAA">
      <w:pPr>
        <w:pStyle w:val="a3"/>
        <w:spacing w:before="7"/>
        <w:rPr>
          <w:b/>
          <w:sz w:val="23"/>
        </w:rPr>
      </w:pPr>
    </w:p>
    <w:p w:rsidR="008A7AAA" w:rsidRDefault="00E0182F">
      <w:pPr>
        <w:pStyle w:val="a3"/>
        <w:tabs>
          <w:tab w:val="left" w:pos="9581"/>
        </w:tabs>
        <w:ind w:left="200" w:right="162"/>
        <w:jc w:val="both"/>
      </w:pPr>
      <w:r>
        <w:t>Методика формирования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60"/>
        </w:rPr>
        <w:t xml:space="preserve"> </w:t>
      </w:r>
      <w:r>
        <w:t>учащихся в сфере коммуникации 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усложняющуюся учебную деятельность на основании диагностики коммуникативных трудностей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универсальных способов деятельности и создание ситуаций развития личностного опыта учащихся,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усложняющиеся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6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трудностей</w:t>
      </w:r>
      <w:r>
        <w:tab/>
      </w:r>
      <w:r>
        <w:rPr>
          <w:spacing w:val="-1"/>
        </w:rPr>
        <w:t>учащихся.</w:t>
      </w:r>
    </w:p>
    <w:p w:rsidR="008A7AAA" w:rsidRDefault="008A7AAA">
      <w:pPr>
        <w:pStyle w:val="a3"/>
        <w:spacing w:before="9"/>
        <w:rPr>
          <w:sz w:val="23"/>
        </w:rPr>
      </w:pPr>
    </w:p>
    <w:p w:rsidR="008A7AAA" w:rsidRDefault="00E0182F">
      <w:pPr>
        <w:pStyle w:val="a3"/>
        <w:tabs>
          <w:tab w:val="left" w:pos="5153"/>
          <w:tab w:val="left" w:pos="9783"/>
        </w:tabs>
        <w:spacing w:before="1"/>
        <w:ind w:left="200" w:right="161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творческие и игровые методы: дискуссии, дебаты, проекты, упражнения и индивидуальные задания,</w:t>
      </w:r>
      <w:r>
        <w:rPr>
          <w:spacing w:val="1"/>
        </w:rPr>
        <w:t xml:space="preserve"> </w:t>
      </w:r>
      <w:r>
        <w:t>алгоритмы,</w:t>
      </w:r>
      <w:r>
        <w:tab/>
        <w:t>игровые</w:t>
      </w:r>
      <w:r>
        <w:tab/>
      </w:r>
      <w:r>
        <w:rPr>
          <w:spacing w:val="-1"/>
        </w:rPr>
        <w:t>задания.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2164"/>
          <w:tab w:val="left" w:pos="4258"/>
          <w:tab w:val="left" w:pos="7213"/>
          <w:tab w:val="left" w:pos="9625"/>
        </w:tabs>
        <w:ind w:left="200" w:right="161"/>
        <w:jc w:val="both"/>
      </w:pPr>
      <w:r>
        <w:t>Функциональная грамотность в сфере коммуникации – это уровень образованности, индивидуально-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 в стандартных и нестандартных ситуациях с использованием знаний норм общения и</w:t>
      </w:r>
      <w:r>
        <w:rPr>
          <w:spacing w:val="1"/>
        </w:rPr>
        <w:t xml:space="preserve"> </w:t>
      </w:r>
      <w:r>
        <w:t>правил создания текстов или утверждений, навыков работы с информацией, служащие основанием</w:t>
      </w:r>
      <w:r>
        <w:rPr>
          <w:spacing w:val="1"/>
        </w:rPr>
        <w:t xml:space="preserve"> </w:t>
      </w:r>
      <w:r>
        <w:t>развития</w:t>
      </w:r>
      <w:r>
        <w:tab/>
        <w:t>ключевых</w:t>
      </w:r>
      <w:r>
        <w:tab/>
        <w:t>коммуникативных</w:t>
      </w:r>
      <w:r>
        <w:tab/>
        <w:t>компетенций</w:t>
      </w:r>
      <w:r>
        <w:tab/>
      </w:r>
      <w:r>
        <w:rPr>
          <w:spacing w:val="-1"/>
        </w:rPr>
        <w:t>личности.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/>
        <w:jc w:val="both"/>
      </w:pPr>
      <w:r>
        <w:t>Качество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2"/>
        </w:rPr>
        <w:t xml:space="preserve"> </w:t>
      </w:r>
      <w:r>
        <w:t>грамотности</w:t>
      </w:r>
      <w:r>
        <w:rPr>
          <w:spacing w:val="5"/>
        </w:rPr>
        <w:t xml:space="preserve"> </w:t>
      </w:r>
      <w:r>
        <w:t>учащихся по предметам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2"/>
        </w:rPr>
        <w:t xml:space="preserve"> </w:t>
      </w:r>
      <w:r>
        <w:t>цикла</w:t>
      </w:r>
    </w:p>
    <w:p w:rsidR="008A7AAA" w:rsidRDefault="00E0182F">
      <w:pPr>
        <w:pStyle w:val="a5"/>
        <w:numPr>
          <w:ilvl w:val="0"/>
          <w:numId w:val="12"/>
        </w:numPr>
        <w:tabs>
          <w:tab w:val="left" w:pos="352"/>
          <w:tab w:val="left" w:pos="2995"/>
          <w:tab w:val="left" w:pos="6213"/>
          <w:tab w:val="left" w:pos="9917"/>
        </w:tabs>
        <w:ind w:right="164" w:firstLine="0"/>
        <w:rPr>
          <w:sz w:val="24"/>
        </w:rPr>
      </w:pPr>
      <w:r>
        <w:rPr>
          <w:sz w:val="24"/>
        </w:rPr>
        <w:t>определенный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z w:val="24"/>
        </w:rPr>
        <w:tab/>
        <w:t>образования,</w:t>
      </w:r>
      <w:r>
        <w:rPr>
          <w:sz w:val="24"/>
        </w:rPr>
        <w:tab/>
        <w:t>соответствующей</w:t>
      </w:r>
      <w:r>
        <w:rPr>
          <w:sz w:val="24"/>
        </w:rPr>
        <w:tab/>
      </w:r>
      <w:r>
        <w:rPr>
          <w:spacing w:val="-1"/>
          <w:sz w:val="24"/>
        </w:rPr>
        <w:t>ФГОС.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200" w:right="159"/>
        <w:jc w:val="both"/>
      </w:pPr>
      <w:r>
        <w:t>Можно выделить четыре уровня функциональной грамотности учащихся по предметам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цикла:</w:t>
      </w:r>
      <w:r>
        <w:rPr>
          <w:spacing w:val="-1"/>
        </w:rPr>
        <w:t xml:space="preserve"> </w:t>
      </w:r>
      <w:r>
        <w:t>недопустимый, допустимый,</w:t>
      </w:r>
      <w:r>
        <w:rPr>
          <w:spacing w:val="-1"/>
        </w:rPr>
        <w:t xml:space="preserve"> </w:t>
      </w:r>
      <w:r>
        <w:t>достаточный и</w:t>
      </w:r>
      <w:r>
        <w:rPr>
          <w:spacing w:val="-1"/>
        </w:rPr>
        <w:t xml:space="preserve"> </w:t>
      </w:r>
      <w:r>
        <w:t>высокий.</w:t>
      </w:r>
    </w:p>
    <w:p w:rsidR="008A7AAA" w:rsidRDefault="00E0182F">
      <w:pPr>
        <w:pStyle w:val="a3"/>
        <w:ind w:left="200" w:right="160"/>
        <w:jc w:val="both"/>
      </w:pPr>
      <w:r>
        <w:t>Мониторинг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систематическое,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отслеживание качества функциональной грамотности учащихся на промежуточном этапе урока 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(качества)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среднего образования. Оценка качества функциональной грамотности учащихся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 xml:space="preserve">знаний,      </w:t>
      </w:r>
      <w:r>
        <w:rPr>
          <w:spacing w:val="1"/>
        </w:rPr>
        <w:t xml:space="preserve"> </w:t>
      </w:r>
      <w:r>
        <w:t xml:space="preserve">умений      </w:t>
      </w:r>
      <w:r>
        <w:rPr>
          <w:spacing w:val="1"/>
        </w:rPr>
        <w:t xml:space="preserve"> </w:t>
      </w:r>
      <w:r>
        <w:t xml:space="preserve">учащихся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характеру      </w:t>
      </w:r>
      <w:r>
        <w:rPr>
          <w:spacing w:val="1"/>
        </w:rPr>
        <w:t xml:space="preserve"> </w:t>
      </w:r>
      <w:r>
        <w:t xml:space="preserve">их      </w:t>
      </w:r>
      <w:r>
        <w:rPr>
          <w:spacing w:val="1"/>
        </w:rPr>
        <w:t xml:space="preserve"> </w:t>
      </w:r>
      <w:r>
        <w:t xml:space="preserve">ценностным       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пунктами: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1"/>
        <w:ind w:right="171"/>
        <w:rPr>
          <w:sz w:val="24"/>
        </w:rPr>
      </w:pP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5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70"/>
        <w:rPr>
          <w:sz w:val="24"/>
        </w:rPr>
      </w:pPr>
      <w:r>
        <w:rPr>
          <w:sz w:val="24"/>
        </w:rPr>
        <w:t>развитие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частное;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62"/>
        <w:rPr>
          <w:sz w:val="24"/>
        </w:rPr>
      </w:pPr>
      <w:r>
        <w:rPr>
          <w:sz w:val="24"/>
        </w:rPr>
        <w:t>учитывать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7"/>
          <w:sz w:val="24"/>
        </w:rPr>
        <w:t xml:space="preserve"> </w:t>
      </w:r>
      <w:r>
        <w:rPr>
          <w:sz w:val="24"/>
        </w:rPr>
        <w:t>точки</w:t>
      </w:r>
      <w:r>
        <w:rPr>
          <w:spacing w:val="2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28"/>
          <w:sz w:val="24"/>
        </w:rPr>
        <w:t xml:space="preserve"> </w:t>
      </w:r>
      <w:r>
        <w:rPr>
          <w:sz w:val="24"/>
        </w:rPr>
        <w:t>чем</w:t>
      </w:r>
      <w:r>
        <w:rPr>
          <w:spacing w:val="3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делать</w:t>
      </w:r>
    </w:p>
    <w:p w:rsidR="008A7AAA" w:rsidRDefault="008A7AAA">
      <w:pPr>
        <w:rPr>
          <w:sz w:val="24"/>
        </w:rPr>
        <w:sectPr w:rsidR="008A7AAA">
          <w:pgSz w:w="11910" w:h="16840"/>
          <w:pgMar w:top="158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73"/>
        <w:ind w:left="920" w:right="171"/>
        <w:jc w:val="both"/>
      </w:pPr>
      <w:r>
        <w:t>выбор, адекватно использовать речевые средства для решения различных коммуникативных</w:t>
      </w:r>
      <w:r>
        <w:rPr>
          <w:spacing w:val="1"/>
        </w:rPr>
        <w:t xml:space="preserve"> </w:t>
      </w:r>
      <w:r>
        <w:t>задач.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5"/>
        <w:rPr>
          <w:sz w:val="22"/>
        </w:rPr>
      </w:pPr>
    </w:p>
    <w:p w:rsidR="008A7AAA" w:rsidRDefault="00E0182F">
      <w:pPr>
        <w:pStyle w:val="a3"/>
        <w:ind w:left="920" w:right="160"/>
        <w:jc w:val="both"/>
      </w:pPr>
      <w:r>
        <w:t>Трудности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переживаемые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 в сфере коммуникации и субъективными личностными возможностями. Трудности</w:t>
      </w:r>
      <w:r>
        <w:rPr>
          <w:spacing w:val="1"/>
        </w:rPr>
        <w:t xml:space="preserve"> </w:t>
      </w:r>
      <w:r>
        <w:t>формирования функциональной грамотности у учащихся связаны с процессом общения, со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61"/>
        </w:rPr>
        <w:t xml:space="preserve"> </w:t>
      </w:r>
      <w:r>
        <w:t>особенностями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920" w:right="166"/>
        <w:jc w:val="both"/>
      </w:pPr>
      <w:r>
        <w:t>В процессе изучения предметов естественно-математического цикла могут быть преодолены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переработке</w:t>
      </w:r>
      <w:r>
        <w:rPr>
          <w:spacing w:val="-2"/>
        </w:rPr>
        <w:t xml:space="preserve"> </w:t>
      </w:r>
      <w:r>
        <w:t>информации:</w:t>
      </w:r>
    </w:p>
    <w:p w:rsidR="008A7AAA" w:rsidRDefault="008A7AAA">
      <w:pPr>
        <w:pStyle w:val="a3"/>
        <w:spacing w:before="2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2"/>
        <w:jc w:val="both"/>
        <w:rPr>
          <w:sz w:val="24"/>
        </w:rPr>
      </w:pPr>
      <w:r>
        <w:rPr>
          <w:sz w:val="24"/>
        </w:rPr>
        <w:t>соблюдать нормы и правила общения: слушать собеседника, высказывать и аргументировать,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отстаивать 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spacing w:before="1"/>
        <w:ind w:right="167"/>
        <w:jc w:val="both"/>
        <w:rPr>
          <w:sz w:val="24"/>
        </w:rPr>
      </w:pPr>
      <w:r>
        <w:rPr>
          <w:sz w:val="24"/>
        </w:rPr>
        <w:t>изменять свое речевое поведение в зависимости от ситуации, корректно завершать 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решаемой задачи;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1"/>
        <w:jc w:val="both"/>
        <w:rPr>
          <w:sz w:val="24"/>
        </w:rPr>
      </w:pPr>
      <w:r>
        <w:rPr>
          <w:sz w:val="24"/>
        </w:rPr>
        <w:t>использовать полученную информацию при планировании и реализации своей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непрерывен и протекает в течение всего времени обучения в школе. Является 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целенаправленное включение учащихся в усложняющуюся деятельность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функциональной грамотности с учетом возникающих у учащихся 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утверждений;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69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69"/>
        <w:rPr>
          <w:sz w:val="24"/>
        </w:rPr>
      </w:pP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ind w:left="200" w:right="166"/>
        <w:jc w:val="both"/>
      </w:pPr>
      <w:r>
        <w:t>Методика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предметов естественно-математического цикла с учетом возникающих коммуникативных</w:t>
      </w:r>
      <w:r>
        <w:rPr>
          <w:spacing w:val="1"/>
        </w:rPr>
        <w:t xml:space="preserve"> </w:t>
      </w:r>
      <w:r>
        <w:t>трудностей: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4"/>
        <w:jc w:val="both"/>
        <w:rPr>
          <w:sz w:val="24"/>
        </w:rPr>
      </w:pPr>
      <w:r>
        <w:rPr>
          <w:sz w:val="24"/>
        </w:rPr>
        <w:t>нацелена на формирование функциональной грамотности учащихся в сфере коммуникации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2"/>
        <w:jc w:val="both"/>
        <w:rPr>
          <w:sz w:val="24"/>
        </w:rPr>
      </w:pPr>
      <w:r>
        <w:rPr>
          <w:sz w:val="24"/>
        </w:rPr>
        <w:t>предполагает последовательное включение учащихся в учебную деятельность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1"/>
        <w:jc w:val="both"/>
        <w:rPr>
          <w:sz w:val="24"/>
        </w:rPr>
      </w:pPr>
      <w:r>
        <w:rPr>
          <w:sz w:val="24"/>
        </w:rPr>
        <w:t>определяет необходимость использования в процессе преподавания предметов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личностного опыта 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spacing w:before="1"/>
        <w:ind w:right="161"/>
        <w:jc w:val="both"/>
        <w:rPr>
          <w:sz w:val="24"/>
        </w:rPr>
      </w:pPr>
      <w:r>
        <w:rPr>
          <w:sz w:val="24"/>
        </w:rPr>
        <w:t>предусматривает разработку и использование в процессе обучения индивидуальных 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0"/>
        <w:jc w:val="both"/>
        <w:rPr>
          <w:sz w:val="24"/>
        </w:rPr>
      </w:pP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оценку</w:t>
      </w:r>
    </w:p>
    <w:p w:rsidR="008A7AAA" w:rsidRDefault="008A7AAA">
      <w:pPr>
        <w:jc w:val="both"/>
        <w:rPr>
          <w:sz w:val="24"/>
        </w:rPr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73"/>
        <w:ind w:left="920" w:right="169"/>
        <w:jc w:val="both"/>
      </w:pPr>
      <w:r>
        <w:t>учителем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2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5"/>
        <w:rPr>
          <w:sz w:val="22"/>
        </w:rPr>
      </w:pPr>
    </w:p>
    <w:p w:rsidR="008A7AAA" w:rsidRDefault="00E0182F">
      <w:pPr>
        <w:pStyle w:val="a3"/>
        <w:spacing w:before="1"/>
        <w:ind w:left="200" w:right="169"/>
        <w:jc w:val="both"/>
      </w:pPr>
      <w:r>
        <w:t>Оценка функциональной грамотности учащихся в сфере коммуникации построена на принципах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</w:p>
    <w:p w:rsidR="008A7AAA" w:rsidRDefault="008A7AAA">
      <w:pPr>
        <w:pStyle w:val="a3"/>
        <w:spacing w:before="4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8"/>
        <w:jc w:val="both"/>
        <w:rPr>
          <w:sz w:val="24"/>
        </w:rPr>
      </w:pP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 во-первых со стороны учащихся самоанализ и самооценку опыта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во-вторых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тестирования, решения стандартных и нестандартных задач работы с текстами,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4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4"/>
        <w:rPr>
          <w:sz w:val="22"/>
        </w:rPr>
      </w:pPr>
    </w:p>
    <w:p w:rsidR="008A7AAA" w:rsidRDefault="00E0182F">
      <w:pPr>
        <w:pStyle w:val="a3"/>
        <w:tabs>
          <w:tab w:val="left" w:pos="9288"/>
        </w:tabs>
        <w:ind w:left="200" w:right="165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функциональной</w:t>
      </w:r>
      <w:r>
        <w:tab/>
      </w:r>
      <w:r>
        <w:rPr>
          <w:spacing w:val="-1"/>
        </w:rPr>
        <w:t>грамотности.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72"/>
        <w:jc w:val="both"/>
      </w:pPr>
      <w:r>
        <w:t>При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вкладывается следующий смысл: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8"/>
        <w:jc w:val="both"/>
        <w:rPr>
          <w:sz w:val="24"/>
        </w:rPr>
      </w:pPr>
      <w:r>
        <w:rPr>
          <w:b/>
          <w:sz w:val="24"/>
        </w:rPr>
        <w:t>читательская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для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общества;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7"/>
        <w:jc w:val="both"/>
        <w:rPr>
          <w:sz w:val="24"/>
        </w:rPr>
      </w:pPr>
      <w:r>
        <w:rPr>
          <w:b/>
          <w:sz w:val="24"/>
        </w:rPr>
        <w:t>математическая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 в мире, в котором он живет, высказывать хорошо обоснованные 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присущие созидательному,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мыслящему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гражданину;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3"/>
        <w:jc w:val="both"/>
        <w:rPr>
          <w:sz w:val="24"/>
        </w:rPr>
      </w:pPr>
      <w:r>
        <w:rPr>
          <w:b/>
          <w:sz w:val="24"/>
        </w:rPr>
        <w:t xml:space="preserve">естественнонаучная грамотность </w:t>
      </w:r>
      <w:r>
        <w:rPr>
          <w:sz w:val="24"/>
        </w:rPr>
        <w:t>— способность использовать естественнонаучные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отбора в реальных жизненных ситуациях тех проблем, которые могут быть исследованы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решены с помощью научных методов, для получения выводов, основанных на наблюдениях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экспериментах, необходимых для понимания окружающего мира и тех изменений,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7"/>
        <w:rPr>
          <w:sz w:val="22"/>
        </w:rPr>
      </w:pPr>
    </w:p>
    <w:p w:rsidR="008A7AAA" w:rsidRDefault="00E0182F">
      <w:pPr>
        <w:pStyle w:val="1"/>
        <w:tabs>
          <w:tab w:val="left" w:pos="2657"/>
          <w:tab w:val="left" w:pos="4542"/>
          <w:tab w:val="left" w:pos="7301"/>
          <w:tab w:val="left" w:pos="9565"/>
        </w:tabs>
        <w:spacing w:before="1"/>
        <w:ind w:left="920" w:right="160" w:firstLine="60"/>
      </w:pPr>
      <w:r>
        <w:t>Технология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вопросе</w:t>
      </w:r>
      <w:r>
        <w:tab/>
        <w:t>развития</w:t>
      </w:r>
      <w:r>
        <w:tab/>
        <w:t>функциональной</w:t>
      </w:r>
      <w:r>
        <w:tab/>
        <w:t>грамотности</w:t>
      </w:r>
      <w:r>
        <w:tab/>
        <w:t>учащихся</w:t>
      </w:r>
    </w:p>
    <w:p w:rsidR="008A7AAA" w:rsidRDefault="008A7AAA">
      <w:pPr>
        <w:pStyle w:val="a3"/>
        <w:spacing w:before="7"/>
        <w:rPr>
          <w:b/>
          <w:sz w:val="23"/>
        </w:rPr>
      </w:pPr>
    </w:p>
    <w:p w:rsidR="008A7AAA" w:rsidRDefault="00E0182F">
      <w:pPr>
        <w:pStyle w:val="a3"/>
        <w:tabs>
          <w:tab w:val="left" w:pos="2663"/>
          <w:tab w:val="left" w:pos="4062"/>
          <w:tab w:val="left" w:pos="5439"/>
          <w:tab w:val="left" w:pos="6547"/>
          <w:tab w:val="left" w:pos="9217"/>
        </w:tabs>
        <w:ind w:left="920" w:right="162"/>
        <w:jc w:val="both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 среде. Функциональная грамотность обнаруживает себя в конкретной статичной</w:t>
      </w:r>
      <w:r>
        <w:rPr>
          <w:spacing w:val="1"/>
        </w:rPr>
        <w:t xml:space="preserve"> </w:t>
      </w:r>
      <w:r>
        <w:t>ситуации, так же, как и функциональная безграмотность обнаруживает себя при изменении</w:t>
      </w:r>
      <w:r>
        <w:rPr>
          <w:spacing w:val="1"/>
        </w:rPr>
        <w:t xml:space="preserve"> </w:t>
      </w:r>
      <w:r>
        <w:t>ситуации,</w:t>
      </w:r>
      <w:r>
        <w:tab/>
        <w:t>образа</w:t>
      </w:r>
      <w:r>
        <w:tab/>
        <w:t>жизни</w:t>
      </w:r>
      <w:r>
        <w:tab/>
        <w:t>или</w:t>
      </w:r>
      <w:r>
        <w:tab/>
        <w:t>профессиональной</w:t>
      </w:r>
      <w:r>
        <w:tab/>
      </w:r>
      <w:r>
        <w:rPr>
          <w:spacing w:val="-1"/>
        </w:rPr>
        <w:t>деятельности.</w:t>
      </w:r>
    </w:p>
    <w:p w:rsidR="008A7AAA" w:rsidRDefault="008A7AAA">
      <w:pPr>
        <w:jc w:val="both"/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73"/>
        <w:ind w:left="920" w:right="168"/>
        <w:jc w:val="both"/>
      </w:pPr>
      <w:r>
        <w:t>Функциональная грамотность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характеристика, которая дается человеку, прошедшему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 xml:space="preserve">деятельности    </w:t>
      </w:r>
      <w:r>
        <w:rPr>
          <w:spacing w:val="7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средство,    </w:t>
      </w:r>
      <w:r>
        <w:rPr>
          <w:spacing w:val="9"/>
        </w:rPr>
        <w:t xml:space="preserve"> </w:t>
      </w:r>
      <w:r>
        <w:t xml:space="preserve">обеспечивающее    </w:t>
      </w:r>
      <w:r>
        <w:rPr>
          <w:spacing w:val="8"/>
        </w:rPr>
        <w:t xml:space="preserve"> </w:t>
      </w:r>
      <w:r>
        <w:t xml:space="preserve">определенный    </w:t>
      </w:r>
      <w:r>
        <w:rPr>
          <w:spacing w:val="12"/>
        </w:rPr>
        <w:t xml:space="preserve"> </w:t>
      </w:r>
      <w:r>
        <w:t xml:space="preserve">уровень    </w:t>
      </w:r>
      <w:r>
        <w:rPr>
          <w:spacing w:val="10"/>
        </w:rPr>
        <w:t xml:space="preserve"> </w:t>
      </w:r>
      <w:r>
        <w:t>грамотности.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9"/>
        <w:jc w:val="both"/>
      </w:pPr>
      <w:r>
        <w:t>На формирование функциональной грамотности влияет множество социальных факторов 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тенденций:</w:t>
      </w:r>
      <w:r>
        <w:rPr>
          <w:spacing w:val="1"/>
        </w:rPr>
        <w:t xml:space="preserve"> </w:t>
      </w:r>
      <w:r>
        <w:t>супертехнологизация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профессионализация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систематизация</w:t>
      </w:r>
      <w:r>
        <w:rPr>
          <w:spacing w:val="115"/>
        </w:rPr>
        <w:t xml:space="preserve"> </w:t>
      </w:r>
      <w:r>
        <w:t>деятельности,</w:t>
      </w:r>
      <w:r>
        <w:rPr>
          <w:spacing w:val="115"/>
        </w:rPr>
        <w:t xml:space="preserve"> </w:t>
      </w:r>
      <w:r>
        <w:t>формирование</w:t>
      </w:r>
      <w:r>
        <w:rPr>
          <w:spacing w:val="114"/>
        </w:rPr>
        <w:t xml:space="preserve"> </w:t>
      </w:r>
      <w:r>
        <w:t>рыночных</w:t>
      </w:r>
      <w:r>
        <w:rPr>
          <w:spacing w:val="118"/>
        </w:rPr>
        <w:t xml:space="preserve"> </w:t>
      </w:r>
      <w:r>
        <w:t>социальных</w:t>
      </w:r>
      <w:r>
        <w:rPr>
          <w:spacing w:val="117"/>
        </w:rPr>
        <w:t xml:space="preserve"> </w:t>
      </w:r>
      <w:r>
        <w:t>отношений</w:t>
      </w:r>
      <w:r>
        <w:rPr>
          <w:spacing w:val="116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т.д.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6"/>
        <w:rPr>
          <w:sz w:val="20"/>
        </w:rPr>
      </w:pPr>
    </w:p>
    <w:p w:rsidR="008A7AAA" w:rsidRDefault="00E0182F">
      <w:pPr>
        <w:pStyle w:val="a3"/>
        <w:tabs>
          <w:tab w:val="left" w:pos="4068"/>
          <w:tab w:val="left" w:pos="5964"/>
          <w:tab w:val="left" w:pos="8699"/>
        </w:tabs>
        <w:ind w:left="920" w:right="162"/>
        <w:jc w:val="both"/>
      </w:pPr>
      <w:r>
        <w:t>Применительно к современному этапу развития образования наиболее актуальным является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грамотность;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 грамотность, правовая грамотность, гражданская грамотность, финансовая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функциональной грамотности (менеджмент, связи с общественностью, планирование, новые</w:t>
      </w:r>
      <w:r>
        <w:rPr>
          <w:spacing w:val="1"/>
        </w:rPr>
        <w:t xml:space="preserve"> </w:t>
      </w:r>
      <w:r>
        <w:t>технологии и т.д.). Особое место в представлении о функциональной грамотности занимает</w:t>
      </w:r>
      <w:r>
        <w:rPr>
          <w:spacing w:val="1"/>
        </w:rPr>
        <w:t xml:space="preserve"> </w:t>
      </w:r>
      <w:r>
        <w:t>деятельностная грамотность. Иначе говоря, способность ставить и изменять цели и задачи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простейшие акты</w:t>
      </w:r>
      <w:r>
        <w:rPr>
          <w:spacing w:val="1"/>
        </w:rPr>
        <w:t xml:space="preserve"> </w:t>
      </w:r>
      <w:r>
        <w:t>деятельности</w:t>
      </w:r>
      <w:r>
        <w:tab/>
        <w:t>в</w:t>
      </w:r>
      <w:r>
        <w:tab/>
        <w:t>ситуации</w:t>
      </w:r>
      <w:r>
        <w:tab/>
      </w:r>
      <w:r>
        <w:rPr>
          <w:spacing w:val="-1"/>
        </w:rPr>
        <w:t>неопределенности.</w:t>
      </w:r>
    </w:p>
    <w:p w:rsidR="008A7AAA" w:rsidRDefault="008A7AAA">
      <w:pPr>
        <w:pStyle w:val="a3"/>
        <w:spacing w:before="9"/>
        <w:rPr>
          <w:sz w:val="23"/>
        </w:rPr>
      </w:pPr>
    </w:p>
    <w:p w:rsidR="008A7AAA" w:rsidRDefault="00E0182F">
      <w:pPr>
        <w:pStyle w:val="a3"/>
        <w:spacing w:before="1"/>
        <w:ind w:left="920" w:right="167"/>
        <w:jc w:val="both"/>
      </w:pPr>
      <w:r>
        <w:t>Функциональная грамотность</w:t>
      </w:r>
      <w:r>
        <w:rPr>
          <w:spacing w:val="1"/>
        </w:rPr>
        <w:t xml:space="preserve"> </w:t>
      </w:r>
      <w:r>
        <w:t>- явление метапредметное, и поэтому она формируется при</w:t>
      </w:r>
      <w:r>
        <w:rPr>
          <w:spacing w:val="1"/>
        </w:rPr>
        <w:t xml:space="preserve"> </w:t>
      </w:r>
      <w:r>
        <w:t>изучении</w:t>
      </w:r>
      <w:r>
        <w:rPr>
          <w:spacing w:val="56"/>
        </w:rPr>
        <w:t xml:space="preserve"> </w:t>
      </w:r>
      <w:r>
        <w:t>всех</w:t>
      </w:r>
      <w:r>
        <w:rPr>
          <w:spacing w:val="58"/>
        </w:rPr>
        <w:t xml:space="preserve"> </w:t>
      </w:r>
      <w:r>
        <w:t>школьных</w:t>
      </w:r>
      <w:r>
        <w:rPr>
          <w:spacing w:val="57"/>
        </w:rPr>
        <w:t xml:space="preserve"> </w:t>
      </w:r>
      <w:r>
        <w:t>дисциплин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поэтому</w:t>
      </w:r>
      <w:r>
        <w:rPr>
          <w:spacing w:val="51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разнообразные</w:t>
      </w:r>
      <w:r>
        <w:rPr>
          <w:spacing w:val="55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проявления.</w:t>
      </w:r>
    </w:p>
    <w:p w:rsidR="008A7AAA" w:rsidRDefault="008A7AAA">
      <w:pPr>
        <w:pStyle w:val="a3"/>
        <w:spacing w:before="11"/>
        <w:rPr>
          <w:sz w:val="23"/>
        </w:rPr>
      </w:pPr>
    </w:p>
    <w:p w:rsidR="008A7AAA" w:rsidRDefault="00E0182F">
      <w:pPr>
        <w:pStyle w:val="a3"/>
        <w:ind w:left="920" w:right="161"/>
        <w:jc w:val="both"/>
      </w:pPr>
      <w:r>
        <w:t>Основное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потенциала;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качеств и гражданской ответственности, экологической культуры и 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предпрофильной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2"/>
        </w:rPr>
        <w:t xml:space="preserve"> </w:t>
      </w:r>
      <w:r>
        <w:t xml:space="preserve">с   </w:t>
      </w:r>
      <w:r>
        <w:rPr>
          <w:spacing w:val="3"/>
        </w:rPr>
        <w:t xml:space="preserve"> </w:t>
      </w:r>
      <w:r>
        <w:t xml:space="preserve">учетом   </w:t>
      </w:r>
      <w:r>
        <w:rPr>
          <w:spacing w:val="1"/>
        </w:rPr>
        <w:t xml:space="preserve"> </w:t>
      </w:r>
      <w:r>
        <w:t xml:space="preserve">возрастных   </w:t>
      </w:r>
      <w:r>
        <w:rPr>
          <w:spacing w:val="3"/>
        </w:rPr>
        <w:t xml:space="preserve"> </w:t>
      </w:r>
      <w:r>
        <w:t xml:space="preserve">особенностей   </w:t>
      </w:r>
      <w:r>
        <w:rPr>
          <w:spacing w:val="2"/>
        </w:rPr>
        <w:t xml:space="preserve"> </w:t>
      </w:r>
      <w:r>
        <w:t xml:space="preserve">развития   </w:t>
      </w:r>
      <w:r>
        <w:rPr>
          <w:spacing w:val="2"/>
        </w:rPr>
        <w:t xml:space="preserve"> </w:t>
      </w:r>
      <w:r>
        <w:t xml:space="preserve">и    сохранения   </w:t>
      </w:r>
      <w:r>
        <w:rPr>
          <w:spacing w:val="2"/>
        </w:rPr>
        <w:t xml:space="preserve"> </w:t>
      </w:r>
      <w:r>
        <w:t>здоровья.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tabs>
          <w:tab w:val="left" w:pos="3381"/>
          <w:tab w:val="left" w:pos="4178"/>
          <w:tab w:val="left" w:pos="5607"/>
          <w:tab w:val="left" w:pos="7588"/>
          <w:tab w:val="left" w:pos="9620"/>
        </w:tabs>
        <w:ind w:left="920" w:right="166"/>
        <w:jc w:val="both"/>
      </w:pPr>
      <w:r>
        <w:t>На уровне основного среднего образования создается основа предпрофильной подготовки</w:t>
      </w:r>
      <w:r>
        <w:rPr>
          <w:spacing w:val="1"/>
        </w:rPr>
        <w:t xml:space="preserve"> </w:t>
      </w:r>
      <w:r>
        <w:t>обучающихся, формируется естественнонаучное и гуманитарное мировоззрение, личностные</w:t>
      </w:r>
      <w:r>
        <w:rPr>
          <w:spacing w:val="1"/>
        </w:rPr>
        <w:t xml:space="preserve"> </w:t>
      </w:r>
      <w:r>
        <w:t>качества, обеспечивающие их успешную социально-психологическую адаптацию в обществе,</w:t>
      </w:r>
      <w:r>
        <w:rPr>
          <w:spacing w:val="1"/>
        </w:rPr>
        <w:t xml:space="preserve"> </w:t>
      </w:r>
      <w:r>
        <w:t>самоопределение</w:t>
      </w:r>
      <w:r>
        <w:tab/>
        <w:t>в</w:t>
      </w:r>
      <w:r>
        <w:tab/>
        <w:t>выборе</w:t>
      </w:r>
      <w:r>
        <w:tab/>
        <w:t>направления</w:t>
      </w:r>
      <w:r>
        <w:tab/>
        <w:t>профильного</w:t>
      </w:r>
      <w:r>
        <w:tab/>
      </w:r>
      <w:r>
        <w:rPr>
          <w:spacing w:val="-1"/>
        </w:rPr>
        <w:t>обучения.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3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завершенным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базовым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продолжения</w:t>
      </w:r>
      <w:r>
        <w:rPr>
          <w:spacing w:val="8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образования.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2"/>
        <w:jc w:val="both"/>
      </w:pPr>
      <w:r>
        <w:t>Современному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изменениям, происходящим в мире. В новых обстоятельствах процесс обучения учащихся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жизнь».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 xml:space="preserve">является       </w:t>
      </w:r>
      <w:r>
        <w:rPr>
          <w:spacing w:val="49"/>
        </w:rPr>
        <w:t xml:space="preserve"> </w:t>
      </w:r>
      <w:r>
        <w:t xml:space="preserve">наличие       </w:t>
      </w:r>
      <w:r>
        <w:rPr>
          <w:spacing w:val="49"/>
        </w:rPr>
        <w:t xml:space="preserve"> </w:t>
      </w:r>
      <w:r>
        <w:t xml:space="preserve">определённого       </w:t>
      </w:r>
      <w:r>
        <w:rPr>
          <w:spacing w:val="49"/>
        </w:rPr>
        <w:t xml:space="preserve"> </w:t>
      </w:r>
      <w:r>
        <w:t xml:space="preserve">уровня       </w:t>
      </w:r>
      <w:r>
        <w:rPr>
          <w:spacing w:val="49"/>
        </w:rPr>
        <w:t xml:space="preserve"> </w:t>
      </w:r>
      <w:r>
        <w:t xml:space="preserve">функциональной       </w:t>
      </w:r>
      <w:r>
        <w:rPr>
          <w:spacing w:val="51"/>
        </w:rPr>
        <w:t xml:space="preserve"> </w:t>
      </w:r>
      <w:r>
        <w:t>грамотности.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920" w:right="168"/>
        <w:jc w:val="both"/>
      </w:pPr>
      <w:r>
        <w:t>Одним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 информацию для максимальной самореализации и полезного участия в жизни</w:t>
      </w:r>
      <w:r>
        <w:rPr>
          <w:spacing w:val="1"/>
        </w:rPr>
        <w:t xml:space="preserve"> </w:t>
      </w:r>
      <w:r>
        <w:t>общества.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70"/>
        <w:jc w:val="both"/>
      </w:pPr>
      <w:r>
        <w:t>В условиях модернизации системы образования роль предметов естественнонаучного цикла,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людей</w:t>
      </w:r>
      <w:r>
        <w:rPr>
          <w:spacing w:val="48"/>
        </w:rPr>
        <w:t xml:space="preserve"> </w:t>
      </w:r>
      <w:r>
        <w:t>задач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проблем.</w:t>
      </w:r>
      <w:r>
        <w:rPr>
          <w:spacing w:val="49"/>
        </w:rPr>
        <w:t xml:space="preserve"> </w:t>
      </w:r>
      <w:r>
        <w:t>Ядром</w:t>
      </w:r>
      <w:r>
        <w:rPr>
          <w:spacing w:val="49"/>
        </w:rPr>
        <w:t xml:space="preserve"> </w:t>
      </w:r>
      <w:r>
        <w:t>данного</w:t>
      </w:r>
      <w:r>
        <w:rPr>
          <w:spacing w:val="50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выступает</w:t>
      </w:r>
      <w:r>
        <w:rPr>
          <w:spacing w:val="50"/>
        </w:rPr>
        <w:t xml:space="preserve"> </w:t>
      </w:r>
      <w:r>
        <w:t>функциональная</w:t>
      </w:r>
    </w:p>
    <w:p w:rsidR="008A7AAA" w:rsidRDefault="008A7AAA">
      <w:pPr>
        <w:jc w:val="both"/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tabs>
          <w:tab w:val="left" w:pos="9747"/>
        </w:tabs>
        <w:spacing w:before="73"/>
        <w:ind w:left="920" w:right="164"/>
        <w:jc w:val="both"/>
      </w:pPr>
      <w:r>
        <w:t>грамотность,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«способность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прикладных</w:t>
      </w:r>
      <w:r>
        <w:tab/>
      </w:r>
      <w:r>
        <w:rPr>
          <w:spacing w:val="-1"/>
        </w:rPr>
        <w:t>знаний».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9584"/>
        </w:tabs>
        <w:ind w:left="920" w:right="162"/>
        <w:jc w:val="both"/>
      </w:pPr>
      <w:r>
        <w:t>Поэтому,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tab/>
      </w:r>
      <w:r>
        <w:rPr>
          <w:spacing w:val="-1"/>
        </w:rPr>
        <w:t>учащихся.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tabs>
          <w:tab w:val="left" w:pos="10040"/>
        </w:tabs>
        <w:ind w:left="920" w:right="161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а требования к личностным и метапредметным результатам образования могут</w:t>
      </w:r>
      <w:r>
        <w:rPr>
          <w:spacing w:val="1"/>
        </w:rPr>
        <w:t xml:space="preserve"> </w:t>
      </w:r>
      <w:r>
        <w:t>быть успешно реализованы лишь совместным и согласованным воздействием всех 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общеобразовательных</w:t>
      </w:r>
      <w:r>
        <w:tab/>
      </w:r>
      <w:r>
        <w:rPr>
          <w:spacing w:val="-1"/>
        </w:rPr>
        <w:t>школ.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 является преподавание смежных учебных предметов на основе единой концепции,</w:t>
      </w:r>
      <w:r>
        <w:rPr>
          <w:spacing w:val="1"/>
        </w:rPr>
        <w:t xml:space="preserve"> </w:t>
      </w:r>
      <w:r>
        <w:t xml:space="preserve">построенной       </w:t>
      </w:r>
      <w:r>
        <w:rPr>
          <w:spacing w:val="1"/>
        </w:rPr>
        <w:t xml:space="preserve"> </w:t>
      </w:r>
      <w:r>
        <w:t xml:space="preserve">на      </w:t>
      </w:r>
      <w:r>
        <w:rPr>
          <w:spacing w:val="59"/>
        </w:rPr>
        <w:t xml:space="preserve"> </w:t>
      </w:r>
      <w:r>
        <w:t xml:space="preserve">общих       </w:t>
      </w:r>
      <w:r>
        <w:rPr>
          <w:spacing w:val="5"/>
        </w:rPr>
        <w:t xml:space="preserve"> </w:t>
      </w:r>
      <w:r>
        <w:t xml:space="preserve">дидактических       </w:t>
      </w:r>
      <w:r>
        <w:rPr>
          <w:spacing w:val="2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 xml:space="preserve">технологических       </w:t>
      </w:r>
      <w:r>
        <w:rPr>
          <w:spacing w:val="2"/>
        </w:rPr>
        <w:t xml:space="preserve"> </w:t>
      </w:r>
      <w:r>
        <w:t>принципах.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920" w:right="171"/>
        <w:jc w:val="both"/>
      </w:pPr>
      <w:r>
        <w:t>Если в концентрированном виде формулировать цель естественнонаучного образования в</w:t>
      </w:r>
      <w:r>
        <w:rPr>
          <w:spacing w:val="1"/>
        </w:rPr>
        <w:t xml:space="preserve"> </w:t>
      </w:r>
      <w:r>
        <w:t>основной школе, то её можно определить как формирование естественнонаучной грамотности</w:t>
      </w:r>
      <w:r>
        <w:rPr>
          <w:spacing w:val="-58"/>
        </w:rPr>
        <w:t xml:space="preserve"> </w:t>
      </w:r>
      <w:r>
        <w:t>учащихся.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3"/>
        <w:jc w:val="both"/>
      </w:pPr>
      <w:r>
        <w:t>Естественнонаучная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компоненты:</w:t>
      </w:r>
      <w:r>
        <w:rPr>
          <w:spacing w:val="1"/>
        </w:rPr>
        <w:t xml:space="preserve"> </w:t>
      </w:r>
      <w:r>
        <w:t>«общепредметные»</w:t>
      </w:r>
      <w:r>
        <w:rPr>
          <w:spacing w:val="1"/>
        </w:rPr>
        <w:t xml:space="preserve"> </w:t>
      </w:r>
      <w:r>
        <w:t>(общеучебные)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знания.</w:t>
      </w:r>
    </w:p>
    <w:p w:rsidR="008A7AAA" w:rsidRDefault="00E0182F">
      <w:pPr>
        <w:pStyle w:val="a3"/>
        <w:tabs>
          <w:tab w:val="left" w:pos="9535"/>
        </w:tabs>
        <w:ind w:left="920" w:right="160"/>
        <w:jc w:val="both"/>
      </w:pPr>
      <w:r>
        <w:t>Естественнонаучная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образовательная,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характеристика, которая в большой мере отражает уровень культуры общества, включая его</w:t>
      </w:r>
      <w:r>
        <w:rPr>
          <w:spacing w:val="1"/>
        </w:rPr>
        <w:t xml:space="preserve"> </w:t>
      </w:r>
      <w:r>
        <w:t>способность к поддержке научной и инновационной деятельности. Можно утверждать, 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естественнонаучная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населения необходима в той же мере, в какой нужны и сами профессионалы</w:t>
      </w:r>
      <w:r>
        <w:rPr>
          <w:spacing w:val="1"/>
        </w:rPr>
        <w:t xml:space="preserve"> </w:t>
      </w:r>
      <w:r>
        <w:t>— учёные,</w:t>
      </w:r>
      <w:r>
        <w:rPr>
          <w:spacing w:val="1"/>
        </w:rPr>
        <w:t xml:space="preserve"> </w:t>
      </w:r>
      <w:r>
        <w:t>конструкторы,</w:t>
      </w:r>
      <w:r>
        <w:tab/>
      </w:r>
      <w:r>
        <w:rPr>
          <w:spacing w:val="-1"/>
        </w:rPr>
        <w:t>инженеры.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rPr>
          <w:sz w:val="22"/>
        </w:rPr>
      </w:pPr>
    </w:p>
    <w:p w:rsidR="008A7AAA" w:rsidRDefault="00E0182F">
      <w:pPr>
        <w:pStyle w:val="a3"/>
        <w:ind w:left="920" w:right="166"/>
        <w:jc w:val="both"/>
      </w:pPr>
      <w:r>
        <w:t>По В.Н. Максимову «межпредметные умения - это «способность ученика устанавливать и</w:t>
      </w:r>
      <w:r>
        <w:rPr>
          <w:spacing w:val="1"/>
        </w:rPr>
        <w:t xml:space="preserve"> </w:t>
      </w:r>
      <w:r>
        <w:t>усваивать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переноса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обобщения</w:t>
      </w:r>
      <w:r>
        <w:rPr>
          <w:spacing w:val="12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смежных</w:t>
      </w:r>
      <w:r>
        <w:rPr>
          <w:spacing w:val="13"/>
        </w:rPr>
        <w:t xml:space="preserve"> </w:t>
      </w:r>
      <w:r>
        <w:t>предметов».</w:t>
      </w:r>
    </w:p>
    <w:p w:rsidR="008A7AAA" w:rsidRDefault="008A7AAA">
      <w:pPr>
        <w:pStyle w:val="a3"/>
      </w:pPr>
    </w:p>
    <w:p w:rsidR="008A7AAA" w:rsidRDefault="00E0182F">
      <w:pPr>
        <w:pStyle w:val="a3"/>
        <w:spacing w:before="1"/>
        <w:ind w:left="920" w:right="156"/>
        <w:jc w:val="both"/>
      </w:pPr>
      <w:r>
        <w:t>Например,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9481"/>
        </w:tabs>
        <w:ind w:left="920" w:right="164"/>
        <w:jc w:val="both"/>
      </w:pPr>
      <w:r>
        <w:t>Следовательно,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межпредметного содержания. Например, в теории обучения физике как такого рода задачам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tab/>
      </w:r>
      <w:r>
        <w:rPr>
          <w:spacing w:val="-1"/>
        </w:rPr>
        <w:t>предметам.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5"/>
        <w:jc w:val="both"/>
      </w:pPr>
      <w:r>
        <w:t>У учащегося должно быть сформировано обобщенное умение решать задачи. Формирование</w:t>
      </w:r>
      <w:r>
        <w:rPr>
          <w:spacing w:val="1"/>
        </w:rPr>
        <w:t xml:space="preserve"> </w:t>
      </w:r>
      <w:r>
        <w:t>его начинается в процессе решения задач по конкретной теме, затем идет обобщение его и</w:t>
      </w:r>
      <w:r>
        <w:rPr>
          <w:spacing w:val="1"/>
        </w:rPr>
        <w:t xml:space="preserve"> </w:t>
      </w:r>
      <w:r>
        <w:t xml:space="preserve">пополнение  </w:t>
      </w:r>
      <w:r>
        <w:rPr>
          <w:spacing w:val="15"/>
        </w:rPr>
        <w:t xml:space="preserve"> </w:t>
      </w:r>
      <w:r>
        <w:t xml:space="preserve">обобщенной  </w:t>
      </w:r>
      <w:r>
        <w:rPr>
          <w:spacing w:val="17"/>
        </w:rPr>
        <w:t xml:space="preserve"> </w:t>
      </w:r>
      <w:r>
        <w:t xml:space="preserve">структуры  </w:t>
      </w:r>
      <w:r>
        <w:rPr>
          <w:spacing w:val="16"/>
        </w:rPr>
        <w:t xml:space="preserve"> </w:t>
      </w:r>
      <w:r>
        <w:t xml:space="preserve">конкретным  </w:t>
      </w:r>
      <w:r>
        <w:rPr>
          <w:spacing w:val="16"/>
        </w:rPr>
        <w:t xml:space="preserve"> </w:t>
      </w:r>
      <w:r>
        <w:t xml:space="preserve">содержанием.  </w:t>
      </w:r>
      <w:r>
        <w:rPr>
          <w:spacing w:val="19"/>
        </w:rPr>
        <w:t xml:space="preserve"> </w:t>
      </w:r>
      <w:r>
        <w:t xml:space="preserve">Учащиеся,  </w:t>
      </w:r>
      <w:r>
        <w:rPr>
          <w:spacing w:val="17"/>
        </w:rPr>
        <w:t xml:space="preserve"> </w:t>
      </w:r>
      <w:r>
        <w:t>владеющие</w:t>
      </w:r>
    </w:p>
    <w:p w:rsidR="008A7AAA" w:rsidRDefault="008A7AAA">
      <w:pPr>
        <w:jc w:val="both"/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tabs>
          <w:tab w:val="left" w:pos="9979"/>
        </w:tabs>
        <w:spacing w:before="73"/>
        <w:ind w:left="920" w:right="162"/>
        <w:jc w:val="both"/>
      </w:pPr>
      <w:r>
        <w:t>обобщенными методами решения задач, при соответствующем обучении смогут грамотно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tab/>
        <w:t>цикла.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920" w:right="166"/>
        <w:jc w:val="both"/>
      </w:pPr>
      <w:r>
        <w:t>Способом формирования естественнонаучной грамотности также является выделение общей</w:t>
      </w:r>
      <w:r>
        <w:rPr>
          <w:spacing w:val="1"/>
        </w:rPr>
        <w:t xml:space="preserve"> </w:t>
      </w:r>
      <w:r>
        <w:t>для всех естественнонаучных предметов номенклатуры учебных заданий. Эта номенклатура</w:t>
      </w:r>
      <w:r>
        <w:rPr>
          <w:spacing w:val="1"/>
        </w:rPr>
        <w:t xml:space="preserve"> </w:t>
      </w:r>
      <w:r>
        <w:t>не охватывает все типы учебных заданий по каждому предмету, но характеризует именно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компетенций:</w:t>
      </w:r>
    </w:p>
    <w:p w:rsidR="008A7AAA" w:rsidRDefault="008A7AAA">
      <w:pPr>
        <w:pStyle w:val="a3"/>
        <w:spacing w:before="6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  <w:tab w:val="left" w:pos="2481"/>
          <w:tab w:val="left" w:pos="3913"/>
          <w:tab w:val="left" w:pos="5741"/>
          <w:tab w:val="left" w:pos="8352"/>
          <w:tab w:val="left" w:pos="10183"/>
        </w:tabs>
        <w:ind w:right="164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основных</w:t>
      </w:r>
      <w:r>
        <w:rPr>
          <w:sz w:val="24"/>
        </w:rPr>
        <w:tab/>
        <w:t>особенностей</w:t>
      </w:r>
      <w:r>
        <w:rPr>
          <w:sz w:val="24"/>
        </w:rPr>
        <w:tab/>
        <w:t>естественнонаучного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1"/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познания);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72"/>
        <w:rPr>
          <w:sz w:val="24"/>
        </w:rPr>
      </w:pPr>
      <w:r>
        <w:rPr>
          <w:sz w:val="24"/>
        </w:rPr>
        <w:t>умение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5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 знаний,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ind w:right="162"/>
        <w:rPr>
          <w:sz w:val="24"/>
        </w:rPr>
      </w:pP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0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оценки достоверности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ind w:left="200" w:right="159"/>
        <w:jc w:val="both"/>
      </w:pPr>
      <w:r>
        <w:t>В соответствии с этими тремя основными компетенциям можно выделить три группы заданий. Эти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рубрики,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71"/>
        </w:rPr>
        <w:t xml:space="preserve"> </w:t>
      </w:r>
      <w:r>
        <w:t>школьникам</w:t>
      </w:r>
      <w:r>
        <w:rPr>
          <w:spacing w:val="71"/>
        </w:rPr>
        <w:t xml:space="preserve"> </w:t>
      </w:r>
      <w:r>
        <w:t>языке,</w:t>
      </w:r>
      <w:r>
        <w:rPr>
          <w:spacing w:val="72"/>
        </w:rPr>
        <w:t xml:space="preserve"> </w:t>
      </w:r>
      <w:r>
        <w:t>содержат</w:t>
      </w:r>
      <w:r>
        <w:rPr>
          <w:spacing w:val="73"/>
        </w:rPr>
        <w:t xml:space="preserve"> </w:t>
      </w:r>
      <w:r>
        <w:t>побудительный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мотивирующий</w:t>
      </w:r>
      <w:r>
        <w:rPr>
          <w:spacing w:val="73"/>
        </w:rPr>
        <w:t xml:space="preserve"> </w:t>
      </w:r>
      <w:r>
        <w:t>смысл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ученика.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4865"/>
          <w:tab w:val="left" w:pos="9549"/>
        </w:tabs>
        <w:ind w:left="200" w:right="164"/>
        <w:jc w:val="both"/>
      </w:pPr>
      <w:r>
        <w:t xml:space="preserve">Например, </w:t>
      </w:r>
      <w:r>
        <w:rPr>
          <w:u w:val="single"/>
        </w:rPr>
        <w:t>первая группа</w:t>
      </w:r>
      <w:r>
        <w:t xml:space="preserve"> заданий соответствуют первой из компетенций, относящейся к методам</w:t>
      </w:r>
      <w:r>
        <w:rPr>
          <w:spacing w:val="1"/>
        </w:rPr>
        <w:t xml:space="preserve"> </w:t>
      </w:r>
      <w:r>
        <w:t>научного познания, то есть способам получения научных знаний. В таких заданиях ученику нужно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исследования</w:t>
      </w:r>
      <w:r>
        <w:tab/>
        <w:t>предлагаемой</w:t>
      </w:r>
      <w:r>
        <w:tab/>
      </w:r>
      <w:r>
        <w:rPr>
          <w:spacing w:val="-1"/>
        </w:rPr>
        <w:t>проблемы.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8"/>
        <w:jc w:val="both"/>
      </w:pPr>
      <w:r>
        <w:rPr>
          <w:u w:val="single"/>
        </w:rPr>
        <w:t>Вторая группа</w:t>
      </w:r>
      <w:r>
        <w:t xml:space="preserve"> заданий соответствуют заданиям, которые формируют умения объяснять и описывать</w:t>
      </w:r>
      <w:r>
        <w:rPr>
          <w:spacing w:val="-57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 объёме научных</w:t>
      </w:r>
      <w:r>
        <w:rPr>
          <w:spacing w:val="1"/>
        </w:rPr>
        <w:t xml:space="preserve"> </w:t>
      </w:r>
      <w:r>
        <w:t>знаний, но и на способности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моделями</w:t>
      </w:r>
      <w:r>
        <w:rPr>
          <w:spacing w:val="60"/>
        </w:rPr>
        <w:t xml:space="preserve"> </w:t>
      </w:r>
      <w:r>
        <w:t>явлений, на</w:t>
      </w:r>
      <w:r>
        <w:rPr>
          <w:spacing w:val="1"/>
        </w:rPr>
        <w:t xml:space="preserve"> </w:t>
      </w:r>
      <w:r>
        <w:t xml:space="preserve">языке       </w:t>
      </w:r>
      <w:r>
        <w:rPr>
          <w:spacing w:val="58"/>
        </w:rPr>
        <w:t xml:space="preserve"> </w:t>
      </w:r>
      <w:r>
        <w:t xml:space="preserve">которых,       </w:t>
      </w:r>
      <w:r>
        <w:rPr>
          <w:spacing w:val="57"/>
        </w:rPr>
        <w:t xml:space="preserve"> </w:t>
      </w:r>
      <w:r>
        <w:t xml:space="preserve">как         правило,       </w:t>
      </w:r>
      <w:r>
        <w:rPr>
          <w:spacing w:val="58"/>
        </w:rPr>
        <w:t xml:space="preserve"> </w:t>
      </w:r>
      <w:r>
        <w:t xml:space="preserve">и         даётся         объяснение       </w:t>
      </w:r>
      <w:r>
        <w:rPr>
          <w:spacing w:val="59"/>
        </w:rPr>
        <w:t xml:space="preserve"> </w:t>
      </w:r>
      <w:r>
        <w:t xml:space="preserve">или       </w:t>
      </w:r>
      <w:r>
        <w:rPr>
          <w:spacing w:val="58"/>
        </w:rPr>
        <w:t xml:space="preserve"> </w:t>
      </w:r>
      <w:r>
        <w:t>описание.</w:t>
      </w:r>
    </w:p>
    <w:p w:rsidR="008A7AAA" w:rsidRDefault="008A7AAA">
      <w:pPr>
        <w:pStyle w:val="a3"/>
      </w:pPr>
    </w:p>
    <w:p w:rsidR="008A7AAA" w:rsidRDefault="00E0182F">
      <w:pPr>
        <w:pStyle w:val="a3"/>
        <w:spacing w:before="1"/>
        <w:ind w:left="200" w:right="162"/>
        <w:jc w:val="both"/>
      </w:pPr>
      <w:r>
        <w:rPr>
          <w:u w:val="single"/>
        </w:rPr>
        <w:t>Третья группа</w:t>
      </w:r>
      <w:r>
        <w:t xml:space="preserve"> заданий соответствуют заданиям, которые формируют умения получать выводы на</w:t>
      </w:r>
      <w:r>
        <w:rPr>
          <w:spacing w:val="1"/>
        </w:rPr>
        <w:t xml:space="preserve"> </w:t>
      </w:r>
      <w:r>
        <w:t>основе имеющихся данных. Эти данные могут быть представлены в виде массива чисел, рисунков,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структурирование и</w:t>
      </w:r>
      <w:r>
        <w:rPr>
          <w:spacing w:val="1"/>
        </w:rPr>
        <w:t xml:space="preserve"> </w:t>
      </w:r>
      <w:r>
        <w:t>обобщение позволяют логическим путём прийти к выводам, состоящим в обнаружении каких-то</w:t>
      </w:r>
      <w:r>
        <w:rPr>
          <w:spacing w:val="1"/>
        </w:rPr>
        <w:t xml:space="preserve"> </w:t>
      </w:r>
      <w:r>
        <w:t>закономерностей, тенденций, к оценкам и т.д. Эти умения не совпадают, как может показаться, с</w:t>
      </w:r>
      <w:r>
        <w:rPr>
          <w:spacing w:val="1"/>
        </w:rPr>
        <w:t xml:space="preserve"> </w:t>
      </w:r>
      <w:r>
        <w:t>умениями объяснять явления, поскольку в большей степени опираются на формальные, логические</w:t>
      </w:r>
      <w:r>
        <w:rPr>
          <w:spacing w:val="1"/>
        </w:rPr>
        <w:t xml:space="preserve"> </w:t>
      </w:r>
      <w:r>
        <w:t>действия.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4958"/>
          <w:tab w:val="left" w:pos="9767"/>
        </w:tabs>
        <w:ind w:left="200" w:right="169"/>
        <w:jc w:val="both"/>
      </w:pPr>
      <w:r>
        <w:t>Задача формирования естественнонаучной грамотности и достижения образовательных результатов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tab/>
        <w:t>компетенциям</w:t>
      </w:r>
      <w:r>
        <w:tab/>
      </w:r>
      <w:r>
        <w:rPr>
          <w:spacing w:val="-1"/>
        </w:rPr>
        <w:t>учителя.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9"/>
        <w:jc w:val="both"/>
      </w:pP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репродуктивного)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 включать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4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0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1"/>
        <w:rPr>
          <w:sz w:val="24"/>
        </w:rPr>
      </w:pP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8A7AAA" w:rsidRDefault="008A7AAA">
      <w:pPr>
        <w:rPr>
          <w:sz w:val="24"/>
        </w:rPr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7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0"/>
        <w:rPr>
          <w:sz w:val="24"/>
        </w:rPr>
      </w:pPr>
      <w:r>
        <w:rPr>
          <w:sz w:val="24"/>
        </w:rPr>
        <w:t>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1"/>
        <w:rPr>
          <w:sz w:val="24"/>
        </w:rPr>
      </w:pP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44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0"/>
          <w:tab w:val="left" w:pos="921"/>
        </w:tabs>
        <w:spacing w:before="38"/>
        <w:rPr>
          <w:sz w:val="24"/>
        </w:rPr>
      </w:pPr>
      <w:r>
        <w:rPr>
          <w:sz w:val="24"/>
        </w:rPr>
        <w:t>дискуссия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естественнонаучным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rPr>
          <w:sz w:val="26"/>
        </w:rPr>
      </w:pPr>
    </w:p>
    <w:p w:rsidR="008A7AAA" w:rsidRDefault="00E0182F">
      <w:pPr>
        <w:pStyle w:val="a3"/>
        <w:tabs>
          <w:tab w:val="left" w:pos="3125"/>
          <w:tab w:val="left" w:pos="5831"/>
          <w:tab w:val="left" w:pos="7492"/>
          <w:tab w:val="left" w:pos="9207"/>
        </w:tabs>
        <w:ind w:left="200" w:right="169"/>
        <w:jc w:val="both"/>
      </w:pP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подвергнуть</w:t>
      </w:r>
      <w:r>
        <w:rPr>
          <w:spacing w:val="1"/>
        </w:rPr>
        <w:t xml:space="preserve"> </w:t>
      </w:r>
      <w:r>
        <w:t>своеобразному тесту.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(формулы, модели, алгоритмы), которые можно использовать для решения круга учебных задач,</w:t>
      </w:r>
      <w:r>
        <w:rPr>
          <w:spacing w:val="1"/>
        </w:rPr>
        <w:t xml:space="preserve"> </w:t>
      </w:r>
      <w:r>
        <w:t>соответствующих</w:t>
      </w:r>
      <w:r>
        <w:tab/>
        <w:t>перечисленным</w:t>
      </w:r>
      <w:r>
        <w:tab/>
        <w:t>выше</w:t>
      </w:r>
      <w:r>
        <w:tab/>
        <w:t>видам</w:t>
      </w:r>
      <w:r>
        <w:tab/>
      </w:r>
      <w:r>
        <w:rPr>
          <w:spacing w:val="-1"/>
        </w:rPr>
        <w:t>деятельности.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3579"/>
          <w:tab w:val="left" w:pos="6564"/>
          <w:tab w:val="left" w:pos="10049"/>
        </w:tabs>
        <w:ind w:left="200" w:right="166"/>
        <w:jc w:val="both"/>
      </w:pPr>
      <w:r>
        <w:t>Такой тест должен содержать не один урок, а система уроков, соответствующих, например, разделу</w:t>
      </w:r>
      <w:r>
        <w:rPr>
          <w:spacing w:val="1"/>
        </w:rPr>
        <w:t xml:space="preserve"> </w:t>
      </w:r>
      <w:r>
        <w:t>курса, но содержание почти каждого урока должно утвердительно отвечать хотя бы на один из</w:t>
      </w:r>
      <w:r>
        <w:rPr>
          <w:spacing w:val="1"/>
        </w:rPr>
        <w:t xml:space="preserve"> </w:t>
      </w:r>
      <w:r>
        <w:t>вопросов</w:t>
      </w:r>
      <w:r>
        <w:tab/>
        <w:t>этого</w:t>
      </w:r>
      <w:r>
        <w:tab/>
        <w:t>условного</w:t>
      </w:r>
      <w:r>
        <w:tab/>
      </w:r>
      <w:r>
        <w:rPr>
          <w:spacing w:val="-1"/>
        </w:rPr>
        <w:t>теста.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200" w:right="163"/>
        <w:jc w:val="both"/>
      </w:pPr>
      <w:r>
        <w:t>Отсюда вытекают требования и к компетентностям учителя, если он ставит задачу формирования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3"/>
        </w:rPr>
        <w:t xml:space="preserve"> </w:t>
      </w:r>
      <w:r>
        <w:t>учащихся: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0"/>
          <w:numId w:val="11"/>
        </w:numPr>
        <w:tabs>
          <w:tab w:val="left" w:pos="921"/>
        </w:tabs>
        <w:ind w:right="166"/>
        <w:jc w:val="both"/>
        <w:rPr>
          <w:sz w:val="24"/>
        </w:rPr>
      </w:pPr>
      <w:r>
        <w:rPr>
          <w:sz w:val="24"/>
        </w:rPr>
        <w:t>учитель сам должен обладать компетентностями, которые составляют естественнонаучную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8A7AAA" w:rsidRDefault="00E0182F">
      <w:pPr>
        <w:pStyle w:val="a5"/>
        <w:numPr>
          <w:ilvl w:val="0"/>
          <w:numId w:val="11"/>
        </w:numPr>
        <w:tabs>
          <w:tab w:val="left" w:pos="921"/>
        </w:tabs>
        <w:ind w:right="17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координатора)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компетентностей.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2"/>
        <w:rPr>
          <w:sz w:val="22"/>
        </w:rPr>
      </w:pPr>
    </w:p>
    <w:p w:rsidR="008A7AAA" w:rsidRDefault="00E0182F">
      <w:pPr>
        <w:pStyle w:val="a3"/>
        <w:tabs>
          <w:tab w:val="left" w:pos="2706"/>
          <w:tab w:val="left" w:pos="4668"/>
          <w:tab w:val="left" w:pos="6772"/>
          <w:tab w:val="left" w:pos="9972"/>
        </w:tabs>
        <w:ind w:left="200" w:right="169"/>
        <w:jc w:val="both"/>
      </w:pPr>
      <w:r>
        <w:t>Эти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tab/>
        <w:t>учителей</w:t>
      </w:r>
      <w:r>
        <w:tab/>
        <w:t>предметов</w:t>
      </w:r>
      <w:r>
        <w:tab/>
        <w:t>естественнонаучного</w:t>
      </w:r>
      <w:r>
        <w:tab/>
      </w:r>
      <w:r>
        <w:rPr>
          <w:spacing w:val="-1"/>
        </w:rPr>
        <w:t>цикла.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tabs>
          <w:tab w:val="left" w:pos="9101"/>
        </w:tabs>
        <w:ind w:left="200" w:right="160"/>
        <w:jc w:val="both"/>
      </w:pPr>
      <w:r>
        <w:t>Так,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(обладание</w:t>
      </w:r>
      <w:r>
        <w:rPr>
          <w:spacing w:val="1"/>
        </w:rPr>
        <w:t xml:space="preserve"> </w:t>
      </w:r>
      <w:r>
        <w:t>компетентностями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грамотности)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учёного-исследователя,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естественных наук. Формированию такого опыта может быть посвящён один из модулей программы</w:t>
      </w:r>
      <w:r>
        <w:rPr>
          <w:spacing w:val="1"/>
        </w:rPr>
        <w:t xml:space="preserve"> </w:t>
      </w:r>
      <w:r>
        <w:t>повышения</w:t>
      </w:r>
      <w:r>
        <w:tab/>
        <w:t>квалификации.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3761"/>
          <w:tab w:val="left" w:pos="9763"/>
        </w:tabs>
        <w:ind w:left="200" w:right="162"/>
        <w:jc w:val="both"/>
      </w:pPr>
      <w:r>
        <w:t>Другой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посвящён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учащихся, так</w:t>
      </w:r>
      <w:r>
        <w:rPr>
          <w:spacing w:val="1"/>
        </w:rPr>
        <w:t xml:space="preserve"> </w:t>
      </w:r>
      <w:r>
        <w:t>называемых</w:t>
      </w:r>
      <w:r>
        <w:tab/>
        <w:t>компетентностно-ориентированных</w:t>
      </w:r>
      <w:r>
        <w:tab/>
        <w:t>заданий.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1828"/>
          <w:tab w:val="left" w:pos="4409"/>
          <w:tab w:val="left" w:pos="6095"/>
          <w:tab w:val="left" w:pos="7956"/>
          <w:tab w:val="left" w:pos="8887"/>
          <w:tab w:val="left" w:pos="10015"/>
        </w:tabs>
        <w:spacing w:before="1"/>
        <w:ind w:left="200" w:right="160"/>
        <w:jc w:val="both"/>
      </w:pPr>
      <w:r>
        <w:t>Наконец, третий модуль может быть посвящён содержанию технологии организации продуктивной</w:t>
      </w:r>
      <w:r>
        <w:rPr>
          <w:spacing w:val="1"/>
        </w:rPr>
        <w:t xml:space="preserve"> </w:t>
      </w:r>
      <w:r>
        <w:t>деятельности: видам и элементам исследовательской деятельности, построению моделей, анализу</w:t>
      </w:r>
      <w:r>
        <w:rPr>
          <w:spacing w:val="1"/>
        </w:rPr>
        <w:t xml:space="preserve"> </w:t>
      </w:r>
      <w:r>
        <w:t>данных,</w:t>
      </w:r>
      <w:r>
        <w:tab/>
        <w:t>проектированию,</w:t>
      </w:r>
      <w:r>
        <w:tab/>
        <w:t>ведению</w:t>
      </w:r>
      <w:r>
        <w:tab/>
        <w:t>дискуссии</w:t>
      </w:r>
      <w:r>
        <w:tab/>
        <w:t>и</w:t>
      </w:r>
      <w:r>
        <w:tab/>
        <w:t>так</w:t>
      </w:r>
      <w:r>
        <w:tab/>
        <w:t>далее.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3705"/>
          <w:tab w:val="left" w:pos="5973"/>
          <w:tab w:val="left" w:pos="9771"/>
        </w:tabs>
        <w:ind w:left="200" w:right="161"/>
        <w:jc w:val="both"/>
      </w:pPr>
      <w:r>
        <w:t>Таким образом, проблема развития функциональной грамотности учащихся в процессе обучения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</w:t>
      </w:r>
      <w:r>
        <w:tab/>
        <w:t>и</w:t>
      </w:r>
      <w:r>
        <w:tab/>
        <w:t>компетентности</w:t>
      </w:r>
      <w:r>
        <w:tab/>
      </w:r>
      <w:r>
        <w:rPr>
          <w:spacing w:val="-1"/>
        </w:rPr>
        <w:t>учителя.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/>
        <w:jc w:val="both"/>
      </w:pPr>
      <w:r>
        <w:t>Развитие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обеспечивающей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педагогического</w:t>
      </w:r>
    </w:p>
    <w:p w:rsidR="008A7AAA" w:rsidRDefault="008A7AAA">
      <w:pPr>
        <w:jc w:val="both"/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73"/>
        <w:ind w:left="200" w:right="166"/>
        <w:jc w:val="both"/>
      </w:pPr>
      <w:r>
        <w:t>процесса, инициирующего и формирующего функциональную грамотность учащегося, является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36"/>
        </w:rPr>
        <w:t xml:space="preserve"> </w:t>
      </w:r>
      <w:r>
        <w:t>этапе</w:t>
      </w:r>
      <w:r>
        <w:rPr>
          <w:spacing w:val="36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одной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главных</w:t>
      </w:r>
      <w:r>
        <w:rPr>
          <w:spacing w:val="37"/>
        </w:rPr>
        <w:t xml:space="preserve"> </w:t>
      </w:r>
      <w:r>
        <w:t>задач.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71"/>
        <w:jc w:val="both"/>
      </w:pP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учащихся, связаны с</w:t>
      </w:r>
      <w:r>
        <w:rPr>
          <w:spacing w:val="-2"/>
        </w:rPr>
        <w:t xml:space="preserve"> </w:t>
      </w:r>
      <w:r>
        <w:t>тем, что: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spacing w:before="1"/>
        <w:ind w:right="172"/>
        <w:jc w:val="both"/>
        <w:rPr>
          <w:sz w:val="24"/>
        </w:rPr>
      </w:pPr>
      <w:r>
        <w:rPr>
          <w:sz w:val="24"/>
        </w:rPr>
        <w:t>недостаточно полно определено само понятие функциональной грамотности, не 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9"/>
        <w:jc w:val="both"/>
        <w:rPr>
          <w:sz w:val="24"/>
        </w:rPr>
      </w:pPr>
      <w:r>
        <w:rPr>
          <w:sz w:val="24"/>
        </w:rPr>
        <w:t>вследствие этого функциональная 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 общеучебных умений и навыков (технологический компонент), но без 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 школьнику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(личностный компонент);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2"/>
        <w:jc w:val="both"/>
        <w:rPr>
          <w:sz w:val="24"/>
        </w:rPr>
      </w:pPr>
      <w:r>
        <w:rPr>
          <w:sz w:val="24"/>
        </w:rPr>
        <w:t>выявляется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остаются приверженцами традиционного подхода к обучению и, в силу этого,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противоречий: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0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социализации и адаптации в обществе и отсутствием у учителей готовности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проблемы;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5"/>
        <w:jc w:val="both"/>
        <w:rPr>
          <w:sz w:val="24"/>
        </w:rPr>
      </w:pPr>
      <w:r>
        <w:rPr>
          <w:sz w:val="24"/>
        </w:rPr>
        <w:t>между назревшей необходимостью повышения профессиональной компетентности учителя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функциональной грамотности учащихся и недостаточной разработанностью 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практике.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tabs>
          <w:tab w:val="left" w:pos="10112"/>
        </w:tabs>
        <w:ind w:left="200" w:right="163"/>
        <w:jc w:val="both"/>
      </w:pP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достигается,</w:t>
      </w:r>
      <w:r>
        <w:tab/>
      </w:r>
      <w:r>
        <w:rPr>
          <w:spacing w:val="-1"/>
        </w:rPr>
        <w:t>если: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2"/>
        </w:numPr>
        <w:tabs>
          <w:tab w:val="left" w:pos="428"/>
        </w:tabs>
        <w:spacing w:before="1"/>
        <w:ind w:right="171" w:firstLine="0"/>
        <w:jc w:val="both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характеризующий степень овладения способами работы с информацией и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решать  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реальные  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жизненные  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проблемы,  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адаптироваться 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  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внешнему      </w:t>
      </w:r>
      <w:r>
        <w:rPr>
          <w:spacing w:val="27"/>
          <w:sz w:val="24"/>
        </w:rPr>
        <w:t xml:space="preserve"> </w:t>
      </w:r>
      <w:r>
        <w:rPr>
          <w:sz w:val="24"/>
        </w:rPr>
        <w:t>миру;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2"/>
        </w:numPr>
        <w:tabs>
          <w:tab w:val="left" w:pos="352"/>
        </w:tabs>
        <w:ind w:right="163" w:firstLine="0"/>
        <w:jc w:val="both"/>
        <w:rPr>
          <w:sz w:val="24"/>
        </w:rPr>
      </w:pPr>
      <w:r>
        <w:rPr>
          <w:sz w:val="24"/>
        </w:rPr>
        <w:t>включить в состав профессиональной компетентности учителя по формированию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составляющих: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операционально-технологический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личностный 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компоненты,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опирающиеся 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на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функциональную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грамотность     </w:t>
      </w:r>
      <w:r>
        <w:rPr>
          <w:spacing w:val="11"/>
          <w:sz w:val="24"/>
        </w:rPr>
        <w:t xml:space="preserve"> </w:t>
      </w:r>
      <w:r>
        <w:rPr>
          <w:sz w:val="24"/>
        </w:rPr>
        <w:t>ученика;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2"/>
        </w:numPr>
        <w:tabs>
          <w:tab w:val="left" w:pos="522"/>
          <w:tab w:val="left" w:pos="5173"/>
          <w:tab w:val="left" w:pos="9838"/>
        </w:tabs>
        <w:ind w:right="164" w:firstLine="0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z w:val="24"/>
        </w:rPr>
        <w:tab/>
        <w:t>методической</w:t>
      </w:r>
      <w:r>
        <w:rPr>
          <w:sz w:val="24"/>
        </w:rPr>
        <w:tab/>
      </w:r>
      <w:r>
        <w:rPr>
          <w:spacing w:val="-1"/>
          <w:sz w:val="24"/>
        </w:rPr>
        <w:t>работы;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2"/>
        </w:numPr>
        <w:tabs>
          <w:tab w:val="left" w:pos="373"/>
        </w:tabs>
        <w:ind w:right="164" w:firstLine="0"/>
        <w:jc w:val="both"/>
        <w:rPr>
          <w:sz w:val="24"/>
        </w:rPr>
      </w:pPr>
      <w:r>
        <w:rPr>
          <w:sz w:val="24"/>
        </w:rPr>
        <w:t>разработать, обосновать и апробировать интерактивную технологию развития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компетентности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учителя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формированию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функциональной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грамотности    </w:t>
      </w:r>
      <w:r>
        <w:rPr>
          <w:spacing w:val="39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2"/>
        </w:numPr>
        <w:tabs>
          <w:tab w:val="left" w:pos="481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8A7AAA" w:rsidRDefault="008A7AAA">
      <w:pPr>
        <w:pStyle w:val="a3"/>
        <w:spacing w:before="4"/>
      </w:pPr>
    </w:p>
    <w:p w:rsidR="008A7AAA" w:rsidRDefault="00E0182F">
      <w:pPr>
        <w:pStyle w:val="1"/>
      </w:pPr>
      <w:r>
        <w:t>Методические</w:t>
      </w:r>
      <w:r>
        <w:rPr>
          <w:spacing w:val="53"/>
        </w:rPr>
        <w:t xml:space="preserve"> </w:t>
      </w:r>
      <w:r>
        <w:t>рекомендации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формированию</w:t>
      </w:r>
      <w:r>
        <w:rPr>
          <w:spacing w:val="53"/>
        </w:rPr>
        <w:t xml:space="preserve"> </w:t>
      </w:r>
      <w:r>
        <w:t>функциональной</w:t>
      </w:r>
      <w:r>
        <w:rPr>
          <w:spacing w:val="56"/>
        </w:rPr>
        <w:t xml:space="preserve"> </w:t>
      </w:r>
      <w:r>
        <w:t>грамотности</w:t>
      </w:r>
      <w:r>
        <w:rPr>
          <w:spacing w:val="57"/>
        </w:rPr>
        <w:t xml:space="preserve"> </w:t>
      </w:r>
      <w:r>
        <w:t>школьников</w:t>
      </w:r>
    </w:p>
    <w:p w:rsidR="008A7AAA" w:rsidRDefault="008A7AAA">
      <w:pPr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65"/>
        <w:ind w:left="200" w:right="165"/>
        <w:jc w:val="both"/>
      </w:pPr>
      <w:r>
        <w:t>Реализация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spacing w:before="1"/>
        <w:ind w:right="170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по предметам естественнонаучного цикла в теории и практике обучения на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8"/>
        <w:jc w:val="both"/>
        <w:rPr>
          <w:sz w:val="24"/>
        </w:rPr>
      </w:pPr>
      <w:r>
        <w:rPr>
          <w:sz w:val="24"/>
        </w:rPr>
        <w:t>определить методолого-теоретические основы формирования и оценивания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73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проектировать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цикла;</w:t>
      </w:r>
    </w:p>
    <w:p w:rsidR="008A7AAA" w:rsidRDefault="00E0182F">
      <w:pPr>
        <w:pStyle w:val="a5"/>
        <w:numPr>
          <w:ilvl w:val="1"/>
          <w:numId w:val="12"/>
        </w:numPr>
        <w:tabs>
          <w:tab w:val="left" w:pos="921"/>
        </w:tabs>
        <w:ind w:right="165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tabs>
          <w:tab w:val="left" w:pos="9979"/>
        </w:tabs>
        <w:ind w:left="200" w:right="161"/>
        <w:jc w:val="both"/>
      </w:pP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аспектов,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естественнонаучная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tab/>
        <w:t>цикла.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9980"/>
        </w:tabs>
        <w:ind w:left="200" w:right="162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эмпирический</w:t>
      </w:r>
      <w:r>
        <w:rPr>
          <w:spacing w:val="1"/>
        </w:rPr>
        <w:t xml:space="preserve"> </w:t>
      </w:r>
      <w:r>
        <w:t>базис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теориями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tab/>
      </w:r>
      <w:r>
        <w:rPr>
          <w:spacing w:val="-1"/>
        </w:rPr>
        <w:t>цикла.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/>
        <w:jc w:val="both"/>
      </w:pPr>
      <w:r>
        <w:t xml:space="preserve">Характеристиками  </w:t>
      </w:r>
      <w:r>
        <w:rPr>
          <w:spacing w:val="3"/>
        </w:rPr>
        <w:t xml:space="preserve"> </w:t>
      </w:r>
      <w:r>
        <w:t xml:space="preserve">уровневых  </w:t>
      </w:r>
      <w:r>
        <w:rPr>
          <w:spacing w:val="2"/>
        </w:rPr>
        <w:t xml:space="preserve"> </w:t>
      </w:r>
      <w:r>
        <w:t>показателей</w:t>
      </w:r>
      <w:r>
        <w:rPr>
          <w:spacing w:val="119"/>
        </w:rPr>
        <w:t xml:space="preserve"> </w:t>
      </w:r>
      <w:r>
        <w:t xml:space="preserve">функциональной  </w:t>
      </w:r>
      <w:r>
        <w:rPr>
          <w:spacing w:val="1"/>
        </w:rPr>
        <w:t xml:space="preserve"> </w:t>
      </w:r>
      <w:r>
        <w:t xml:space="preserve">грамотности  </w:t>
      </w:r>
      <w:r>
        <w:rPr>
          <w:spacing w:val="3"/>
        </w:rPr>
        <w:t xml:space="preserve"> </w:t>
      </w:r>
      <w:r>
        <w:t>учащихся</w:t>
      </w:r>
      <w:r>
        <w:rPr>
          <w:spacing w:val="120"/>
        </w:rPr>
        <w:t xml:space="preserve"> </w:t>
      </w:r>
      <w:r>
        <w:t>являются: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0"/>
        </w:numPr>
        <w:tabs>
          <w:tab w:val="left" w:pos="460"/>
        </w:tabs>
        <w:jc w:val="left"/>
        <w:rPr>
          <w:sz w:val="24"/>
        </w:rPr>
      </w:pPr>
      <w:r>
        <w:rPr>
          <w:i/>
          <w:sz w:val="24"/>
        </w:rPr>
        <w:t>целепологание</w:t>
      </w:r>
      <w:r>
        <w:rPr>
          <w:sz w:val="24"/>
        </w:rPr>
        <w:t>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возникновение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8A7AAA" w:rsidRDefault="008A7AAA">
      <w:pPr>
        <w:pStyle w:val="a3"/>
        <w:spacing w:before="3"/>
      </w:pPr>
    </w:p>
    <w:p w:rsidR="008A7AAA" w:rsidRDefault="00E0182F">
      <w:pPr>
        <w:pStyle w:val="a5"/>
        <w:numPr>
          <w:ilvl w:val="0"/>
          <w:numId w:val="10"/>
        </w:numPr>
        <w:tabs>
          <w:tab w:val="left" w:pos="460"/>
        </w:tabs>
        <w:jc w:val="left"/>
        <w:rPr>
          <w:sz w:val="24"/>
        </w:rPr>
      </w:pPr>
      <w:r>
        <w:rPr>
          <w:i/>
          <w:sz w:val="24"/>
        </w:rPr>
        <w:t>планирование</w:t>
      </w:r>
      <w:r>
        <w:rPr>
          <w:sz w:val="24"/>
        </w:rPr>
        <w:t>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  <w:tab w:val="left" w:pos="3045"/>
          <w:tab w:val="left" w:pos="5135"/>
          <w:tab w:val="left" w:pos="6875"/>
          <w:tab w:val="left" w:pos="9276"/>
        </w:tabs>
        <w:rPr>
          <w:sz w:val="24"/>
        </w:rPr>
      </w:pPr>
      <w:r>
        <w:rPr>
          <w:sz w:val="24"/>
        </w:rPr>
        <w:t>выделение</w:t>
      </w:r>
      <w:r>
        <w:rPr>
          <w:sz w:val="24"/>
        </w:rPr>
        <w:tab/>
        <w:t>алгоритма</w:t>
      </w:r>
      <w:r>
        <w:rPr>
          <w:sz w:val="24"/>
        </w:rPr>
        <w:tab/>
        <w:t>поиска</w:t>
      </w:r>
      <w:r>
        <w:rPr>
          <w:sz w:val="24"/>
        </w:rPr>
        <w:tab/>
        <w:t>необходимой</w:t>
      </w:r>
      <w:r>
        <w:rPr>
          <w:sz w:val="24"/>
        </w:rPr>
        <w:tab/>
        <w:t>информации;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4"/>
        <w:rPr>
          <w:sz w:val="22"/>
        </w:rPr>
      </w:pPr>
    </w:p>
    <w:p w:rsidR="008A7AAA" w:rsidRDefault="00E0182F">
      <w:pPr>
        <w:pStyle w:val="a5"/>
        <w:numPr>
          <w:ilvl w:val="0"/>
          <w:numId w:val="10"/>
        </w:numPr>
        <w:tabs>
          <w:tab w:val="left" w:pos="820"/>
        </w:tabs>
        <w:spacing w:before="1"/>
        <w:ind w:left="819"/>
        <w:jc w:val="left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sz w:val="24"/>
        </w:rPr>
        <w:t>:</w:t>
      </w:r>
    </w:p>
    <w:p w:rsidR="008A7AAA" w:rsidRDefault="008A7AAA">
      <w:pPr>
        <w:pStyle w:val="a3"/>
        <w:spacing w:before="2"/>
      </w:pPr>
    </w:p>
    <w:p w:rsidR="008A7AAA" w:rsidRDefault="00E0182F">
      <w:pPr>
        <w:pStyle w:val="a5"/>
        <w:numPr>
          <w:ilvl w:val="0"/>
          <w:numId w:val="9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8A7AAA" w:rsidRDefault="00E0182F">
      <w:pPr>
        <w:pStyle w:val="a5"/>
        <w:numPr>
          <w:ilvl w:val="0"/>
          <w:numId w:val="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7AAA" w:rsidRDefault="008A7AAA">
      <w:pPr>
        <w:pStyle w:val="a3"/>
        <w:spacing w:before="4"/>
      </w:pPr>
    </w:p>
    <w:p w:rsidR="008A7AAA" w:rsidRDefault="00E0182F">
      <w:pPr>
        <w:pStyle w:val="a5"/>
        <w:numPr>
          <w:ilvl w:val="0"/>
          <w:numId w:val="10"/>
        </w:numPr>
        <w:tabs>
          <w:tab w:val="left" w:pos="820"/>
        </w:tabs>
        <w:spacing w:before="1"/>
        <w:ind w:left="819"/>
        <w:jc w:val="left"/>
        <w:rPr>
          <w:sz w:val="24"/>
        </w:rPr>
      </w:pPr>
      <w:r>
        <w:rPr>
          <w:i/>
          <w:sz w:val="24"/>
        </w:rPr>
        <w:t>выполнение</w:t>
      </w:r>
      <w:r>
        <w:rPr>
          <w:sz w:val="24"/>
        </w:rPr>
        <w:t>:</w:t>
      </w:r>
    </w:p>
    <w:p w:rsidR="008A7AAA" w:rsidRDefault="008A7AAA">
      <w:pPr>
        <w:pStyle w:val="a3"/>
        <w:spacing w:before="4"/>
      </w:pPr>
    </w:p>
    <w:p w:rsidR="008A7AAA" w:rsidRDefault="00E0182F">
      <w:pPr>
        <w:pStyle w:val="a5"/>
        <w:numPr>
          <w:ilvl w:val="0"/>
          <w:numId w:val="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рисунком, схемой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графиком.</w:t>
      </w:r>
    </w:p>
    <w:p w:rsidR="008A7AAA" w:rsidRDefault="008A7AAA">
      <w:pPr>
        <w:rPr>
          <w:sz w:val="24"/>
        </w:rPr>
        <w:sectPr w:rsidR="008A7AAA">
          <w:pgSz w:w="11910" w:h="16840"/>
          <w:pgMar w:top="820" w:right="580" w:bottom="1680" w:left="520" w:header="0" w:footer="1459" w:gutter="0"/>
          <w:cols w:space="720"/>
        </w:sectPr>
      </w:pPr>
    </w:p>
    <w:p w:rsidR="008A7AAA" w:rsidRDefault="00E0182F">
      <w:pPr>
        <w:pStyle w:val="a5"/>
        <w:numPr>
          <w:ilvl w:val="0"/>
          <w:numId w:val="10"/>
        </w:numPr>
        <w:tabs>
          <w:tab w:val="left" w:pos="460"/>
        </w:tabs>
        <w:spacing w:before="73"/>
        <w:jc w:val="left"/>
        <w:rPr>
          <w:sz w:val="24"/>
        </w:rPr>
      </w:pPr>
      <w:r>
        <w:rPr>
          <w:i/>
          <w:sz w:val="24"/>
        </w:rPr>
        <w:t>оценка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sz w:val="24"/>
        </w:rPr>
        <w:t>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-4"/>
          <w:sz w:val="24"/>
        </w:rPr>
        <w:t xml:space="preserve"> </w:t>
      </w:r>
      <w:r>
        <w:rPr>
          <w:sz w:val="24"/>
        </w:rPr>
        <w:t>самоанализ.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ind w:left="200" w:right="16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учащихся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каждом</w:t>
      </w:r>
      <w:r>
        <w:rPr>
          <w:spacing w:val="15"/>
        </w:rPr>
        <w:t xml:space="preserve"> </w:t>
      </w:r>
      <w:r>
        <w:t>этапе</w:t>
      </w:r>
      <w:r>
        <w:rPr>
          <w:spacing w:val="15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функциональной</w:t>
      </w:r>
      <w:r>
        <w:rPr>
          <w:spacing w:val="16"/>
        </w:rPr>
        <w:t xml:space="preserve"> </w:t>
      </w:r>
      <w:r>
        <w:t>грамотности.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2"/>
        <w:jc w:val="both"/>
      </w:pP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разноуровневых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60"/>
        </w:rPr>
        <w:t xml:space="preserve"> </w:t>
      </w:r>
      <w:r>
        <w:t>домашних заданий для обеспечения адекватных форм подачи нового материала,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9"/>
        </w:rPr>
        <w:t xml:space="preserve"> </w:t>
      </w:r>
      <w:r>
        <w:t xml:space="preserve">выбора  </w:t>
      </w:r>
      <w:r>
        <w:rPr>
          <w:spacing w:val="18"/>
        </w:rPr>
        <w:t xml:space="preserve"> </w:t>
      </w:r>
      <w:r>
        <w:t xml:space="preserve">формы  </w:t>
      </w:r>
      <w:r>
        <w:rPr>
          <w:spacing w:val="24"/>
        </w:rPr>
        <w:t xml:space="preserve"> </w:t>
      </w:r>
      <w:r>
        <w:t xml:space="preserve">вопросов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заданий  </w:t>
      </w:r>
      <w:r>
        <w:rPr>
          <w:spacing w:val="18"/>
        </w:rPr>
        <w:t xml:space="preserve"> </w:t>
      </w:r>
      <w:r>
        <w:t xml:space="preserve">при  </w:t>
      </w:r>
      <w:r>
        <w:rPr>
          <w:spacing w:val="21"/>
        </w:rPr>
        <w:t xml:space="preserve"> </w:t>
      </w:r>
      <w:r>
        <w:t xml:space="preserve">отработке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усвоении  </w:t>
      </w:r>
      <w:r>
        <w:rPr>
          <w:spacing w:val="22"/>
        </w:rPr>
        <w:t xml:space="preserve"> </w:t>
      </w:r>
      <w:r>
        <w:t xml:space="preserve">учебного  </w:t>
      </w:r>
      <w:r>
        <w:rPr>
          <w:spacing w:val="20"/>
        </w:rPr>
        <w:t xml:space="preserve"> </w:t>
      </w:r>
      <w:r>
        <w:t>материала.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1241"/>
          <w:tab w:val="left" w:pos="3049"/>
          <w:tab w:val="left" w:pos="4194"/>
          <w:tab w:val="left" w:pos="6168"/>
          <w:tab w:val="left" w:pos="7670"/>
          <w:tab w:val="left" w:pos="9337"/>
        </w:tabs>
        <w:ind w:left="200" w:right="166"/>
        <w:jc w:val="both"/>
      </w:pPr>
      <w:r>
        <w:t>Для учащихся такой самоанализ является основой для осознанной работы по преодолению пробелов</w:t>
      </w:r>
      <w:r>
        <w:rPr>
          <w:spacing w:val="1"/>
        </w:rPr>
        <w:t xml:space="preserve"> </w:t>
      </w:r>
      <w:r>
        <w:t>по</w:t>
      </w:r>
      <w:r>
        <w:tab/>
        <w:t>предмету,</w:t>
      </w:r>
      <w:r>
        <w:tab/>
        <w:t>для</w:t>
      </w:r>
      <w:r>
        <w:tab/>
        <w:t>повышения</w:t>
      </w:r>
      <w:r>
        <w:tab/>
        <w:t>уровня</w:t>
      </w:r>
      <w:r>
        <w:tab/>
        <w:t>учебных</w:t>
      </w:r>
      <w:r>
        <w:tab/>
      </w:r>
      <w:r>
        <w:rPr>
          <w:spacing w:val="-1"/>
        </w:rPr>
        <w:t>достижений.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7"/>
        <w:jc w:val="both"/>
      </w:pP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активность</w:t>
      </w:r>
      <w:r>
        <w:rPr>
          <w:spacing w:val="26"/>
        </w:rPr>
        <w:t xml:space="preserve"> </w:t>
      </w:r>
      <w:r>
        <w:t>направлена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способов</w:t>
      </w:r>
      <w:r>
        <w:rPr>
          <w:spacing w:val="28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применение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условиях.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tabs>
          <w:tab w:val="left" w:pos="2213"/>
          <w:tab w:val="left" w:pos="4850"/>
          <w:tab w:val="left" w:pos="6343"/>
          <w:tab w:val="left" w:pos="9263"/>
        </w:tabs>
        <w:ind w:left="200" w:right="161"/>
        <w:jc w:val="both"/>
      </w:pPr>
      <w:r>
        <w:t>Процесс решения представленной задачи у такого учащегося делятся четко на исследовательскую и</w:t>
      </w:r>
      <w:r>
        <w:rPr>
          <w:spacing w:val="1"/>
        </w:rPr>
        <w:t xml:space="preserve"> </w:t>
      </w:r>
      <w:r>
        <w:t>исполнительскую стадии. Поиски условий построения оптимального способа, которые завершаются</w:t>
      </w:r>
      <w:r>
        <w:rPr>
          <w:spacing w:val="1"/>
        </w:rPr>
        <w:t xml:space="preserve"> </w:t>
      </w:r>
      <w:r>
        <w:t>выделением принципа и нахождением способа построения рациональной последовательности своей</w:t>
      </w:r>
      <w:r>
        <w:rPr>
          <w:spacing w:val="1"/>
        </w:rPr>
        <w:t xml:space="preserve"> </w:t>
      </w:r>
      <w:r>
        <w:t>работы</w:t>
      </w:r>
      <w:r>
        <w:tab/>
        <w:t>способствует</w:t>
      </w:r>
      <w:r>
        <w:tab/>
        <w:t>ее</w:t>
      </w:r>
      <w:r>
        <w:tab/>
        <w:t>безошибочному</w:t>
      </w:r>
      <w:r>
        <w:tab/>
        <w:t>выполнению.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3"/>
        <w:jc w:val="both"/>
      </w:pPr>
      <w:r>
        <w:t>Учащийся самостоятельно (без вспомогательных вопросов-подсказок) – находит принцип решения</w:t>
      </w:r>
      <w:r>
        <w:rPr>
          <w:spacing w:val="1"/>
        </w:rPr>
        <w:t xml:space="preserve"> </w:t>
      </w:r>
      <w:r>
        <w:t>представленной задачи и действует в соответствии с этим принципом. Поисково-исследовательская</w:t>
      </w:r>
      <w:r>
        <w:rPr>
          <w:spacing w:val="1"/>
        </w:rPr>
        <w:t xml:space="preserve"> </w:t>
      </w:r>
      <w:r>
        <w:t xml:space="preserve">активность    </w:t>
      </w:r>
      <w:r>
        <w:rPr>
          <w:spacing w:val="20"/>
        </w:rPr>
        <w:t xml:space="preserve"> </w:t>
      </w:r>
      <w:r>
        <w:t xml:space="preserve">у    </w:t>
      </w:r>
      <w:r>
        <w:rPr>
          <w:spacing w:val="12"/>
        </w:rPr>
        <w:t xml:space="preserve"> </w:t>
      </w:r>
      <w:r>
        <w:t xml:space="preserve">такого    </w:t>
      </w:r>
      <w:r>
        <w:rPr>
          <w:spacing w:val="20"/>
        </w:rPr>
        <w:t xml:space="preserve"> </w:t>
      </w:r>
      <w:r>
        <w:t xml:space="preserve">учащегося    </w:t>
      </w:r>
      <w:r>
        <w:rPr>
          <w:spacing w:val="18"/>
        </w:rPr>
        <w:t xml:space="preserve"> </w:t>
      </w:r>
      <w:r>
        <w:t xml:space="preserve">протекает    </w:t>
      </w:r>
      <w:r>
        <w:rPr>
          <w:spacing w:val="18"/>
        </w:rPr>
        <w:t xml:space="preserve"> </w:t>
      </w:r>
      <w:r>
        <w:t xml:space="preserve">преимущественно    </w:t>
      </w:r>
      <w:r>
        <w:rPr>
          <w:spacing w:val="18"/>
        </w:rPr>
        <w:t xml:space="preserve"> </w:t>
      </w:r>
      <w:r>
        <w:t xml:space="preserve">в    </w:t>
      </w:r>
      <w:r>
        <w:rPr>
          <w:spacing w:val="20"/>
        </w:rPr>
        <w:t xml:space="preserve"> </w:t>
      </w:r>
      <w:r>
        <w:t xml:space="preserve">умственном    </w:t>
      </w:r>
      <w:r>
        <w:rPr>
          <w:spacing w:val="17"/>
        </w:rPr>
        <w:t xml:space="preserve"> </w:t>
      </w:r>
      <w:r>
        <w:t>плане.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2268"/>
          <w:tab w:val="left" w:pos="4272"/>
          <w:tab w:val="left" w:pos="6410"/>
          <w:tab w:val="left" w:pos="8124"/>
          <w:tab w:val="left" w:pos="9696"/>
        </w:tabs>
        <w:ind w:left="200" w:right="162"/>
        <w:jc w:val="both"/>
      </w:pPr>
      <w:r>
        <w:t>Позиция учащегося характеризуется готовностью включиться в нестандартную учебную ситуацию,</w:t>
      </w:r>
      <w:r>
        <w:rPr>
          <w:spacing w:val="1"/>
        </w:rPr>
        <w:t xml:space="preserve"> </w:t>
      </w:r>
      <w:r>
        <w:t>поиска</w:t>
      </w:r>
      <w:r>
        <w:tab/>
        <w:t>новых</w:t>
      </w:r>
      <w:r>
        <w:tab/>
        <w:t>средств</w:t>
      </w:r>
      <w:r>
        <w:tab/>
        <w:t>для</w:t>
      </w:r>
      <w:r>
        <w:tab/>
        <w:t>ее</w:t>
      </w:r>
      <w:r>
        <w:tab/>
      </w:r>
      <w:r>
        <w:rPr>
          <w:spacing w:val="-1"/>
        </w:rPr>
        <w:t>решения.</w:t>
      </w:r>
    </w:p>
    <w:p w:rsidR="008A7AAA" w:rsidRDefault="008A7AAA">
      <w:pPr>
        <w:pStyle w:val="a3"/>
      </w:pPr>
    </w:p>
    <w:p w:rsidR="008A7AAA" w:rsidRDefault="00E0182F">
      <w:pPr>
        <w:pStyle w:val="a3"/>
        <w:spacing w:before="1"/>
        <w:ind w:left="200" w:right="163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решении,     </w:t>
      </w:r>
      <w:r>
        <w:rPr>
          <w:spacing w:val="54"/>
        </w:rPr>
        <w:t xml:space="preserve"> </w:t>
      </w:r>
      <w:r>
        <w:t xml:space="preserve">учитывая     </w:t>
      </w:r>
      <w:r>
        <w:rPr>
          <w:spacing w:val="54"/>
        </w:rPr>
        <w:t xml:space="preserve"> </w:t>
      </w:r>
      <w:r>
        <w:t xml:space="preserve">возможные     </w:t>
      </w:r>
      <w:r>
        <w:rPr>
          <w:spacing w:val="51"/>
        </w:rPr>
        <w:t xml:space="preserve"> </w:t>
      </w:r>
      <w:r>
        <w:t xml:space="preserve">изменение     </w:t>
      </w:r>
      <w:r>
        <w:rPr>
          <w:spacing w:val="51"/>
        </w:rPr>
        <w:t xml:space="preserve"> </w:t>
      </w:r>
      <w:r>
        <w:t xml:space="preserve">известных     </w:t>
      </w:r>
      <w:r>
        <w:rPr>
          <w:spacing w:val="52"/>
        </w:rPr>
        <w:t xml:space="preserve"> </w:t>
      </w:r>
      <w:r>
        <w:t xml:space="preserve">ему     </w:t>
      </w:r>
      <w:r>
        <w:rPr>
          <w:spacing w:val="47"/>
        </w:rPr>
        <w:t xml:space="preserve"> </w:t>
      </w:r>
      <w:r>
        <w:t xml:space="preserve">способов     </w:t>
      </w:r>
      <w:r>
        <w:rPr>
          <w:spacing w:val="54"/>
        </w:rPr>
        <w:t xml:space="preserve"> </w:t>
      </w:r>
      <w:r>
        <w:t>действия.</w:t>
      </w:r>
    </w:p>
    <w:p w:rsidR="008A7AAA" w:rsidRDefault="008A7AAA">
      <w:pPr>
        <w:pStyle w:val="a3"/>
        <w:spacing w:before="11"/>
        <w:rPr>
          <w:sz w:val="23"/>
        </w:rPr>
      </w:pPr>
    </w:p>
    <w:p w:rsidR="008A7AAA" w:rsidRDefault="00E0182F">
      <w:pPr>
        <w:pStyle w:val="a3"/>
        <w:ind w:left="200" w:right="163"/>
        <w:jc w:val="both"/>
      </w:pPr>
      <w:r>
        <w:t>Важнейшей задачей и функцией школьного образования является социальная адаптация учащихся,</w:t>
      </w:r>
      <w:r>
        <w:rPr>
          <w:spacing w:val="1"/>
        </w:rPr>
        <w:t xml:space="preserve"> </w:t>
      </w:r>
      <w:r>
        <w:t>которая осуществляется в процессе социализации. Задача школы - создать условия для успешной</w:t>
      </w:r>
      <w:r>
        <w:rPr>
          <w:spacing w:val="1"/>
        </w:rPr>
        <w:t xml:space="preserve"> </w:t>
      </w:r>
      <w:r>
        <w:t>социализации. На эффективность социализации влияет образованность человека, проявляющаяся в</w:t>
      </w:r>
      <w:r>
        <w:rPr>
          <w:spacing w:val="1"/>
        </w:rPr>
        <w:t xml:space="preserve"> </w:t>
      </w:r>
      <w:r>
        <w:t>обученности,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развитости.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социализации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грамотность.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/>
        <w:jc w:val="both"/>
      </w:pPr>
      <w:r>
        <w:t>Задача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определении: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ind w:right="166"/>
        <w:rPr>
          <w:sz w:val="24"/>
        </w:rPr>
      </w:pPr>
      <w:r>
        <w:rPr>
          <w:sz w:val="24"/>
        </w:rPr>
        <w:t>их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1"/>
          <w:sz w:val="24"/>
        </w:rPr>
        <w:t xml:space="preserve"> </w:t>
      </w:r>
      <w:r>
        <w:rPr>
          <w:sz w:val="24"/>
        </w:rPr>
        <w:t>они</w:t>
      </w:r>
      <w:r>
        <w:rPr>
          <w:spacing w:val="4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субъекты;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2"/>
        <w:rPr>
          <w:sz w:val="22"/>
        </w:rPr>
      </w:pPr>
    </w:p>
    <w:p w:rsidR="008A7AAA" w:rsidRDefault="00E0182F">
      <w:pPr>
        <w:pStyle w:val="a3"/>
        <w:ind w:left="200"/>
        <w:jc w:val="both"/>
      </w:pPr>
      <w:r>
        <w:t>Этапы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8A7AAA" w:rsidRDefault="008A7AAA">
      <w:pPr>
        <w:pStyle w:val="a3"/>
        <w:rPr>
          <w:sz w:val="20"/>
        </w:rPr>
      </w:pPr>
    </w:p>
    <w:p w:rsidR="008A7AAA" w:rsidRDefault="008A7AAA">
      <w:pPr>
        <w:pStyle w:val="a3"/>
        <w:rPr>
          <w:sz w:val="20"/>
        </w:rPr>
      </w:pPr>
    </w:p>
    <w:p w:rsidR="008A7AAA" w:rsidRDefault="008A7AAA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661"/>
      </w:tblGrid>
      <w:tr w:rsidR="008A7AAA">
        <w:trPr>
          <w:trHeight w:val="517"/>
        </w:trPr>
        <w:tc>
          <w:tcPr>
            <w:tcW w:w="3683" w:type="dxa"/>
          </w:tcPr>
          <w:p w:rsidR="008A7AAA" w:rsidRDefault="00E018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</w:tbl>
    <w:p w:rsidR="008A7AAA" w:rsidRDefault="008A7AAA">
      <w:pPr>
        <w:spacing w:line="273" w:lineRule="exact"/>
        <w:rPr>
          <w:sz w:val="24"/>
        </w:rPr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661"/>
      </w:tblGrid>
      <w:tr w:rsidR="008A7AAA">
        <w:trPr>
          <w:trHeight w:val="1939"/>
        </w:trPr>
        <w:tc>
          <w:tcPr>
            <w:tcW w:w="3683" w:type="dxa"/>
          </w:tcPr>
          <w:p w:rsidR="008A7AAA" w:rsidRDefault="00E0182F">
            <w:pPr>
              <w:pStyle w:val="TableParagraph"/>
              <w:tabs>
                <w:tab w:val="left" w:pos="349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-</w:t>
            </w:r>
          </w:p>
          <w:p w:rsidR="008A7AAA" w:rsidRDefault="008A7AAA">
            <w:pPr>
              <w:pStyle w:val="TableParagraph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мотивационный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8A7AAA" w:rsidRDefault="008A7AA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</w:p>
          <w:p w:rsidR="008A7AAA" w:rsidRDefault="00E0182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педагогам;</w:t>
            </w:r>
          </w:p>
          <w:p w:rsidR="008A7AAA" w:rsidRDefault="00E0182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215"/>
                <w:tab w:val="left" w:pos="390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напряжениях.</w:t>
            </w:r>
          </w:p>
        </w:tc>
      </w:tr>
      <w:tr w:rsidR="008A7AAA">
        <w:trPr>
          <w:trHeight w:val="1665"/>
        </w:trPr>
        <w:tc>
          <w:tcPr>
            <w:tcW w:w="3683" w:type="dxa"/>
          </w:tcPr>
          <w:p w:rsidR="008A7AAA" w:rsidRDefault="00E0182F">
            <w:pPr>
              <w:pStyle w:val="TableParagraph"/>
              <w:tabs>
                <w:tab w:val="left" w:pos="3454"/>
              </w:tabs>
              <w:spacing w:line="48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деятельностный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b/>
                <w:sz w:val="24"/>
              </w:rPr>
              <w:t>:</w:t>
            </w:r>
          </w:p>
          <w:p w:rsidR="008A7AAA" w:rsidRDefault="008A7AA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A7AAA" w:rsidRDefault="00E0182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учебы;</w:t>
            </w:r>
          </w:p>
          <w:p w:rsidR="008A7AAA" w:rsidRDefault="00E0182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</w:tr>
      <w:tr w:rsidR="008A7AAA">
        <w:trPr>
          <w:trHeight w:val="2215"/>
        </w:trPr>
        <w:tc>
          <w:tcPr>
            <w:tcW w:w="3683" w:type="dxa"/>
          </w:tcPr>
          <w:p w:rsidR="008A7AAA" w:rsidRDefault="00E0182F">
            <w:pPr>
              <w:pStyle w:val="TableParagraph"/>
              <w:tabs>
                <w:tab w:val="left" w:pos="2025"/>
              </w:tabs>
              <w:spacing w:line="48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эмпирического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8A7AAA" w:rsidRDefault="008A7AA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терпимости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мнениям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позициям;</w:t>
            </w:r>
          </w:p>
          <w:p w:rsidR="008A7AAA" w:rsidRDefault="00E018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учащимся;</w:t>
            </w:r>
          </w:p>
          <w:p w:rsidR="008A7AAA" w:rsidRDefault="00E018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  <w:p w:rsidR="008A7AAA" w:rsidRDefault="00E018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8A7AAA">
        <w:trPr>
          <w:trHeight w:val="1665"/>
        </w:trPr>
        <w:tc>
          <w:tcPr>
            <w:tcW w:w="3683" w:type="dxa"/>
          </w:tcPr>
          <w:p w:rsidR="008A7AAA" w:rsidRDefault="00E0182F">
            <w:pPr>
              <w:pStyle w:val="TableParagraph"/>
              <w:tabs>
                <w:tab w:val="left" w:pos="1993"/>
              </w:tabs>
              <w:spacing w:line="48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8A7AAA" w:rsidRDefault="008A7AA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учиться;</w:t>
            </w:r>
          </w:p>
          <w:p w:rsidR="008A7AAA" w:rsidRDefault="00E018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отыскивать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8A7AAA" w:rsidRDefault="00E018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</w:tc>
      </w:tr>
      <w:tr w:rsidR="008A7AAA">
        <w:trPr>
          <w:trHeight w:val="3043"/>
        </w:trPr>
        <w:tc>
          <w:tcPr>
            <w:tcW w:w="3683" w:type="dxa"/>
          </w:tcPr>
          <w:p w:rsidR="008A7AAA" w:rsidRDefault="00E0182F">
            <w:pPr>
              <w:pStyle w:val="TableParagraph"/>
              <w:spacing w:line="480" w:lineRule="auto"/>
              <w:ind w:left="107" w:right="2348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5661" w:type="dxa"/>
          </w:tcPr>
          <w:p w:rsidR="008A7AAA" w:rsidRDefault="00E018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8A7AAA" w:rsidRDefault="008A7AA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8A7AAA" w:rsidRDefault="00E0182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заявлять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интересах;</w:t>
            </w:r>
          </w:p>
          <w:p w:rsidR="008A7AAA" w:rsidRDefault="00E0182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  <w:tab w:val="left" w:pos="1987"/>
                <w:tab w:val="left" w:pos="3347"/>
                <w:tab w:val="left" w:pos="446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8A7AAA" w:rsidRDefault="00E0182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генерировать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</w:tr>
      <w:tr w:rsidR="008A7AAA">
        <w:trPr>
          <w:trHeight w:val="2769"/>
        </w:trPr>
        <w:tc>
          <w:tcPr>
            <w:tcW w:w="3683" w:type="dxa"/>
          </w:tcPr>
          <w:p w:rsidR="008A7AAA" w:rsidRDefault="00E0182F">
            <w:pPr>
              <w:pStyle w:val="TableParagraph"/>
              <w:tabs>
                <w:tab w:val="left" w:pos="1913"/>
                <w:tab w:val="left" w:pos="2863"/>
              </w:tabs>
              <w:spacing w:line="48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(совершенствование</w:t>
            </w:r>
          </w:p>
          <w:p w:rsidR="008A7AAA" w:rsidRDefault="00E018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модели)</w:t>
            </w:r>
          </w:p>
        </w:tc>
        <w:tc>
          <w:tcPr>
            <w:tcW w:w="5661" w:type="dxa"/>
          </w:tcPr>
          <w:p w:rsidR="008A7AAA" w:rsidRDefault="008A7AA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7AAA" w:rsidRDefault="00E0182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</w:t>
            </w:r>
            <w:r>
              <w:rPr>
                <w:b/>
                <w:sz w:val="24"/>
              </w:rPr>
              <w:t>:</w:t>
            </w:r>
          </w:p>
          <w:p w:rsidR="008A7AAA" w:rsidRDefault="008A7AA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7AAA" w:rsidRDefault="00E018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8A7AAA" w:rsidRDefault="00E018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8A7AAA" w:rsidRDefault="00E018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  <w:p w:rsidR="008A7AAA" w:rsidRDefault="00E018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10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дальше.</w:t>
            </w:r>
          </w:p>
        </w:tc>
      </w:tr>
    </w:tbl>
    <w:p w:rsidR="008A7AAA" w:rsidRDefault="008A7AAA">
      <w:pPr>
        <w:pStyle w:val="a3"/>
        <w:rPr>
          <w:sz w:val="20"/>
        </w:rPr>
      </w:pPr>
    </w:p>
    <w:p w:rsidR="008A7AAA" w:rsidRDefault="008A7AAA">
      <w:pPr>
        <w:pStyle w:val="a3"/>
        <w:rPr>
          <w:sz w:val="20"/>
        </w:rPr>
      </w:pPr>
    </w:p>
    <w:p w:rsidR="008A7AAA" w:rsidRDefault="008A7AAA">
      <w:pPr>
        <w:pStyle w:val="a3"/>
        <w:spacing w:before="5"/>
        <w:rPr>
          <w:sz w:val="23"/>
        </w:rPr>
      </w:pPr>
    </w:p>
    <w:p w:rsidR="008A7AAA" w:rsidRDefault="00E0182F">
      <w:pPr>
        <w:pStyle w:val="a3"/>
        <w:spacing w:before="90"/>
        <w:ind w:left="200"/>
      </w:pPr>
      <w:r>
        <w:t>Формирование</w:t>
      </w:r>
      <w:r>
        <w:rPr>
          <w:spacing w:val="54"/>
        </w:rPr>
        <w:t xml:space="preserve"> </w:t>
      </w:r>
      <w:r>
        <w:t>функциональной</w:t>
      </w:r>
      <w:r>
        <w:rPr>
          <w:spacing w:val="56"/>
        </w:rPr>
        <w:t xml:space="preserve"> </w:t>
      </w:r>
      <w:r>
        <w:t>грамотности</w:t>
      </w:r>
      <w:r>
        <w:rPr>
          <w:spacing w:val="56"/>
        </w:rPr>
        <w:t xml:space="preserve"> </w:t>
      </w:r>
      <w:r>
        <w:t>реализуется</w:t>
      </w:r>
      <w:r>
        <w:rPr>
          <w:spacing w:val="57"/>
        </w:rPr>
        <w:t xml:space="preserve"> </w:t>
      </w:r>
      <w:r>
        <w:t>во</w:t>
      </w:r>
      <w:r>
        <w:rPr>
          <w:spacing w:val="54"/>
        </w:rPr>
        <w:t xml:space="preserve"> </w:t>
      </w:r>
      <w:r>
        <w:t>всех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областях.</w:t>
      </w:r>
      <w:r>
        <w:rPr>
          <w:spacing w:val="-5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этапами является следующее:</w:t>
      </w:r>
    </w:p>
    <w:p w:rsidR="008A7AAA" w:rsidRDefault="008A7AAA">
      <w:pPr>
        <w:sectPr w:rsidR="008A7AAA">
          <w:pgSz w:w="11910" w:h="16840"/>
          <w:pgMar w:top="340" w:right="580" w:bottom="1640" w:left="520" w:header="0" w:footer="1459" w:gutter="0"/>
          <w:cols w:space="720"/>
        </w:sectPr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spacing w:before="7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инструментария;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ind w:left="200"/>
        <w:jc w:val="both"/>
      </w:pPr>
      <w:r>
        <w:t>Например,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ind w:right="169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невозможно получение химической информации и использование знаний в той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деятельности.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дисциплинам.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ind w:right="161"/>
        <w:jc w:val="both"/>
        <w:rPr>
          <w:sz w:val="24"/>
        </w:rPr>
      </w:pPr>
      <w:r>
        <w:rPr>
          <w:sz w:val="24"/>
        </w:rPr>
        <w:t>процесс подготовки - адаптация имеющихся и получаемых знаний, умений и навыков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или для занятия определенного социального положения. Процесс воспитания.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ind w:right="163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узком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образования, имеющая целью обеспечить общий уровень культуры и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 и стандартами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цивилизации.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3"/>
        <w:rPr>
          <w:sz w:val="22"/>
        </w:rPr>
      </w:pPr>
    </w:p>
    <w:p w:rsidR="008A7AAA" w:rsidRDefault="00E0182F">
      <w:pPr>
        <w:pStyle w:val="a3"/>
        <w:ind w:left="200" w:right="168"/>
        <w:jc w:val="both"/>
      </w:pPr>
      <w:r>
        <w:t>Анализ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Перминовой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определила: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ind w:right="167"/>
        <w:rPr>
          <w:sz w:val="24"/>
        </w:rPr>
      </w:pPr>
      <w:r>
        <w:rPr>
          <w:sz w:val="24"/>
        </w:rPr>
        <w:t>вид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освоению,- химическая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обеспечивающий ее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ind w:right="164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7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химии</w:t>
      </w:r>
      <w:r>
        <w:rPr>
          <w:spacing w:val="9"/>
          <w:sz w:val="24"/>
        </w:rPr>
        <w:t xml:space="preserve"> </w:t>
      </w:r>
      <w:r>
        <w:rPr>
          <w:sz w:val="24"/>
        </w:rPr>
        <w:t>соотнесла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определив,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 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  <w:tab w:val="left" w:pos="6112"/>
        </w:tabs>
        <w:ind w:right="167"/>
        <w:rPr>
          <w:sz w:val="24"/>
        </w:rPr>
      </w:pPr>
      <w:r>
        <w:rPr>
          <w:sz w:val="24"/>
        </w:rPr>
        <w:t xml:space="preserve">соотнесла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вид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функциональной  </w:t>
      </w:r>
      <w:r>
        <w:rPr>
          <w:spacing w:val="11"/>
          <w:sz w:val="24"/>
        </w:rPr>
        <w:t xml:space="preserve"> </w:t>
      </w:r>
      <w:r>
        <w:rPr>
          <w:sz w:val="24"/>
        </w:rPr>
        <w:t>грамотности</w:t>
      </w:r>
      <w:r>
        <w:rPr>
          <w:sz w:val="24"/>
        </w:rPr>
        <w:tab/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12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 функциональной грамотности.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3"/>
        <w:ind w:left="560" w:right="16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предметам</w:t>
      </w:r>
      <w:r>
        <w:rPr>
          <w:spacing w:val="60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 является умение использовать теоретический материал на практике. Данная деятельность</w:t>
      </w:r>
      <w:r>
        <w:rPr>
          <w:spacing w:val="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возможность:</w:t>
      </w:r>
    </w:p>
    <w:p w:rsidR="008A7AAA" w:rsidRDefault="008A7AAA">
      <w:pPr>
        <w:pStyle w:val="a3"/>
        <w:spacing w:before="3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развивает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активизирует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развивает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самообучения;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развивают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дают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4"/>
        <w:rPr>
          <w:sz w:val="22"/>
        </w:rPr>
      </w:pPr>
    </w:p>
    <w:p w:rsidR="008A7AAA" w:rsidRDefault="00E0182F">
      <w:pPr>
        <w:pStyle w:val="a3"/>
        <w:spacing w:before="1"/>
        <w:ind w:left="200" w:right="162" w:firstLine="240"/>
        <w:jc w:val="both"/>
      </w:pPr>
      <w:r>
        <w:t>Учащися, уверенно использующие некоторое умение на одном предмете, далеко не всегда смогут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математики, но и использование понятий и методов математики на других уроках и в жизни. 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39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барьера</w:t>
      </w:r>
      <w:r>
        <w:rPr>
          <w:spacing w:val="38"/>
        </w:rPr>
        <w:t xml:space="preserve"> </w:t>
      </w:r>
      <w:r>
        <w:t>нужна</w:t>
      </w:r>
      <w:r>
        <w:rPr>
          <w:spacing w:val="41"/>
        </w:rPr>
        <w:t xml:space="preserve"> </w:t>
      </w:r>
      <w:r>
        <w:t>специальная</w:t>
      </w:r>
      <w:r>
        <w:rPr>
          <w:spacing w:val="43"/>
        </w:rPr>
        <w:t xml:space="preserve"> </w:t>
      </w:r>
      <w:r>
        <w:t>работа,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которой</w:t>
      </w:r>
      <w:r>
        <w:rPr>
          <w:spacing w:val="42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помогает</w:t>
      </w:r>
      <w:r>
        <w:rPr>
          <w:spacing w:val="42"/>
        </w:rPr>
        <w:t xml:space="preserve"> </w:t>
      </w:r>
      <w:r>
        <w:t>ребенку</w:t>
      </w:r>
    </w:p>
    <w:p w:rsidR="008A7AAA" w:rsidRDefault="008A7AAA">
      <w:pPr>
        <w:jc w:val="both"/>
        <w:sectPr w:rsidR="008A7AAA">
          <w:pgSz w:w="11910" w:h="16840"/>
          <w:pgMar w:top="540" w:right="580" w:bottom="1680" w:left="520" w:header="0" w:footer="1459" w:gutter="0"/>
          <w:cols w:space="720"/>
        </w:sectPr>
      </w:pPr>
    </w:p>
    <w:p w:rsidR="008A7AAA" w:rsidRDefault="00E0182F">
      <w:pPr>
        <w:pStyle w:val="a3"/>
        <w:spacing w:before="73"/>
        <w:ind w:left="200" w:right="164"/>
        <w:jc w:val="both"/>
      </w:pPr>
      <w:r>
        <w:t>прояснить задачу, выделить предметную составляющую, показать применение известных способов в</w:t>
      </w:r>
      <w:r>
        <w:rPr>
          <w:spacing w:val="-57"/>
        </w:rPr>
        <w:t xml:space="preserve"> </w:t>
      </w:r>
      <w:r>
        <w:t>новой ситуации. Например, при решении текстовых физических задач</w:t>
      </w:r>
      <w:r>
        <w:rPr>
          <w:spacing w:val="60"/>
        </w:rPr>
        <w:t xml:space="preserve"> </w:t>
      </w:r>
      <w:r>
        <w:t>дети испытывали трудности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причинам: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непривычных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обозначениях.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существует несколько путей: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spacing w:before="1"/>
        <w:ind w:right="171"/>
        <w:jc w:val="both"/>
        <w:rPr>
          <w:sz w:val="24"/>
        </w:rPr>
      </w:pPr>
      <w:r>
        <w:rPr>
          <w:sz w:val="24"/>
        </w:rPr>
        <w:t>учитель может сам продемонстрировать некоторые способы работы с символическим текстом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преобразований;</w:t>
      </w:r>
    </w:p>
    <w:p w:rsidR="008A7AAA" w:rsidRDefault="00E0182F">
      <w:pPr>
        <w:pStyle w:val="a5"/>
        <w:numPr>
          <w:ilvl w:val="1"/>
          <w:numId w:val="10"/>
        </w:numPr>
        <w:tabs>
          <w:tab w:val="left" w:pos="921"/>
        </w:tabs>
        <w:ind w:right="162"/>
        <w:jc w:val="both"/>
        <w:rPr>
          <w:sz w:val="24"/>
        </w:rPr>
      </w:pP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математический, с геометрического – на язык векторов, а также переводить модель, заданную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способом, в</w:t>
      </w:r>
      <w:r>
        <w:rPr>
          <w:spacing w:val="-1"/>
          <w:sz w:val="24"/>
        </w:rPr>
        <w:t xml:space="preserve"> </w:t>
      </w:r>
      <w:r>
        <w:rPr>
          <w:sz w:val="24"/>
        </w:rPr>
        <w:t>иную модель.</w:t>
      </w:r>
    </w:p>
    <w:p w:rsidR="008A7AAA" w:rsidRDefault="008A7AAA">
      <w:pPr>
        <w:pStyle w:val="a3"/>
        <w:rPr>
          <w:sz w:val="26"/>
        </w:rPr>
      </w:pPr>
    </w:p>
    <w:p w:rsidR="008A7AAA" w:rsidRDefault="008A7AAA">
      <w:pPr>
        <w:pStyle w:val="a3"/>
        <w:spacing w:before="2"/>
        <w:rPr>
          <w:sz w:val="22"/>
        </w:rPr>
      </w:pPr>
    </w:p>
    <w:p w:rsidR="008A7AAA" w:rsidRDefault="00E0182F">
      <w:pPr>
        <w:pStyle w:val="a3"/>
        <w:ind w:left="200" w:right="169"/>
        <w:jc w:val="both"/>
      </w:pPr>
      <w:r>
        <w:t>Формирования функциональной грамотности на уроках математики невозможно без правильной и</w:t>
      </w:r>
      <w:r>
        <w:rPr>
          <w:spacing w:val="1"/>
        </w:rPr>
        <w:t xml:space="preserve"> </w:t>
      </w:r>
      <w:r>
        <w:t>четкой математической речи. Для формирования грамотной, логически верной математической речи</w:t>
      </w:r>
      <w:r>
        <w:rPr>
          <w:spacing w:val="1"/>
        </w:rPr>
        <w:t xml:space="preserve"> </w:t>
      </w:r>
      <w:r>
        <w:t>можно использовать составление математического словаря, написание математического диктанта,</w:t>
      </w:r>
      <w:r>
        <w:rPr>
          <w:spacing w:val="1"/>
        </w:rPr>
        <w:t xml:space="preserve"> </w:t>
      </w:r>
      <w:r>
        <w:t>выполнение заданий, направленных на грамотное написание, произношение и употребление имен</w:t>
      </w:r>
      <w:r>
        <w:rPr>
          <w:spacing w:val="1"/>
        </w:rPr>
        <w:t xml:space="preserve"> </w:t>
      </w:r>
      <w:r>
        <w:t>числительных, математических терминов. Например, во время устной работы может быть проведена</w:t>
      </w:r>
      <w:r>
        <w:rPr>
          <w:spacing w:val="1"/>
        </w:rPr>
        <w:t xml:space="preserve"> </w:t>
      </w:r>
      <w:r>
        <w:t xml:space="preserve">следующая   </w:t>
      </w:r>
      <w:r>
        <w:rPr>
          <w:spacing w:val="55"/>
        </w:rPr>
        <w:t xml:space="preserve"> </w:t>
      </w:r>
      <w:r>
        <w:t xml:space="preserve">работа:   </w:t>
      </w:r>
      <w:r>
        <w:rPr>
          <w:spacing w:val="57"/>
        </w:rPr>
        <w:t xml:space="preserve"> </w:t>
      </w:r>
      <w:r>
        <w:t xml:space="preserve">математический   </w:t>
      </w:r>
      <w:r>
        <w:rPr>
          <w:spacing w:val="56"/>
        </w:rPr>
        <w:t xml:space="preserve"> </w:t>
      </w:r>
      <w:r>
        <w:t xml:space="preserve">диктант,   </w:t>
      </w:r>
      <w:r>
        <w:rPr>
          <w:spacing w:val="55"/>
        </w:rPr>
        <w:t xml:space="preserve"> </w:t>
      </w:r>
      <w:r>
        <w:t xml:space="preserve">выявляющий   </w:t>
      </w:r>
      <w:r>
        <w:rPr>
          <w:spacing w:val="56"/>
        </w:rPr>
        <w:t xml:space="preserve"> </w:t>
      </w:r>
      <w:r>
        <w:t xml:space="preserve">умение   </w:t>
      </w:r>
      <w:r>
        <w:rPr>
          <w:spacing w:val="55"/>
        </w:rPr>
        <w:t xml:space="preserve"> </w:t>
      </w:r>
      <w:r>
        <w:t xml:space="preserve">записывать   </w:t>
      </w:r>
      <w:r>
        <w:rPr>
          <w:spacing w:val="56"/>
        </w:rPr>
        <w:t xml:space="preserve"> </w:t>
      </w:r>
      <w:r>
        <w:t>числа.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ind w:left="200" w:right="168"/>
        <w:jc w:val="both"/>
      </w:pPr>
      <w:r>
        <w:t>Одним из методов формирования функциональной грамотности является химический эксперимент,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значительно</w:t>
      </w:r>
      <w:r>
        <w:rPr>
          <w:spacing w:val="67"/>
        </w:rPr>
        <w:t xml:space="preserve"> </w:t>
      </w:r>
      <w:r>
        <w:t>повышает</w:t>
      </w:r>
      <w:r>
        <w:rPr>
          <w:spacing w:val="68"/>
        </w:rPr>
        <w:t xml:space="preserve"> </w:t>
      </w:r>
      <w:r>
        <w:t>интерес</w:t>
      </w:r>
      <w:r>
        <w:rPr>
          <w:spacing w:val="67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предмету,</w:t>
      </w:r>
      <w:r>
        <w:rPr>
          <w:spacing w:val="69"/>
        </w:rPr>
        <w:t xml:space="preserve"> </w:t>
      </w:r>
      <w:r>
        <w:t>способствует</w:t>
      </w:r>
      <w:r>
        <w:rPr>
          <w:spacing w:val="69"/>
        </w:rPr>
        <w:t xml:space="preserve"> </w:t>
      </w:r>
      <w:r>
        <w:t>освоению</w:t>
      </w:r>
      <w:r>
        <w:rPr>
          <w:spacing w:val="68"/>
        </w:rPr>
        <w:t xml:space="preserve"> </w:t>
      </w:r>
      <w:r>
        <w:t>компьютерных</w:t>
      </w:r>
      <w:r>
        <w:rPr>
          <w:spacing w:val="70"/>
        </w:rPr>
        <w:t xml:space="preserve"> </w:t>
      </w:r>
      <w:r>
        <w:t>технологий.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2783"/>
          <w:tab w:val="left" w:pos="5149"/>
          <w:tab w:val="left" w:pos="6733"/>
          <w:tab w:val="left" w:pos="9308"/>
        </w:tabs>
        <w:ind w:left="200" w:right="164"/>
        <w:jc w:val="both"/>
      </w:pPr>
      <w:r>
        <w:t>Другой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ситуациях,</w:t>
      </w:r>
      <w:r>
        <w:tab/>
        <w:t>работать</w:t>
      </w:r>
      <w:r>
        <w:tab/>
        <w:t>в</w:t>
      </w:r>
      <w:r>
        <w:tab/>
        <w:t>различных</w:t>
      </w:r>
      <w:r>
        <w:tab/>
      </w:r>
      <w:r>
        <w:rPr>
          <w:spacing w:val="-1"/>
        </w:rPr>
        <w:t>коллективах.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2613"/>
          <w:tab w:val="left" w:pos="3777"/>
          <w:tab w:val="left" w:pos="6665"/>
          <w:tab w:val="left" w:pos="9361"/>
        </w:tabs>
        <w:spacing w:before="1"/>
        <w:ind w:left="200" w:right="162"/>
        <w:jc w:val="both"/>
      </w:pPr>
      <w:r>
        <w:t>Использование игровых технологии (ребусы, кроссворды, ролевые игры) – это вид 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складывается</w:t>
      </w:r>
      <w:r>
        <w:tab/>
        <w:t>и</w:t>
      </w:r>
      <w:r>
        <w:tab/>
        <w:t>совершенствуется</w:t>
      </w:r>
      <w:r>
        <w:tab/>
        <w:t>самоуправление</w:t>
      </w:r>
      <w:r>
        <w:tab/>
        <w:t>поведением.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/>
        <w:jc w:val="both"/>
      </w:pPr>
      <w:r>
        <w:t>Также</w:t>
      </w:r>
      <w:r>
        <w:rPr>
          <w:spacing w:val="16"/>
        </w:rPr>
        <w:t xml:space="preserve"> </w:t>
      </w:r>
      <w:r>
        <w:t>формированию</w:t>
      </w:r>
      <w:r>
        <w:rPr>
          <w:spacing w:val="16"/>
        </w:rPr>
        <w:t xml:space="preserve"> </w:t>
      </w:r>
      <w:r>
        <w:t>функциональной</w:t>
      </w:r>
      <w:r>
        <w:rPr>
          <w:spacing w:val="18"/>
        </w:rPr>
        <w:t xml:space="preserve"> </w:t>
      </w:r>
      <w:r>
        <w:t>грамотности</w:t>
      </w:r>
      <w:r>
        <w:rPr>
          <w:spacing w:val="16"/>
        </w:rPr>
        <w:t xml:space="preserve"> </w:t>
      </w:r>
      <w:r>
        <w:t>способствует</w:t>
      </w:r>
      <w:r>
        <w:rPr>
          <w:spacing w:val="19"/>
        </w:rPr>
        <w:t xml:space="preserve"> </w:t>
      </w:r>
      <w:r>
        <w:t>проблемное</w:t>
      </w:r>
      <w:r>
        <w:rPr>
          <w:spacing w:val="16"/>
        </w:rPr>
        <w:t xml:space="preserve"> </w:t>
      </w:r>
      <w:r>
        <w:t>обучение.</w:t>
      </w:r>
      <w:r>
        <w:rPr>
          <w:spacing w:val="18"/>
        </w:rPr>
        <w:t xml:space="preserve"> </w:t>
      </w:r>
      <w:r>
        <w:t>Проблема</w:t>
      </w:r>
    </w:p>
    <w:p w:rsidR="008A7AAA" w:rsidRDefault="00E0182F">
      <w:pPr>
        <w:pStyle w:val="a3"/>
        <w:ind w:left="200" w:right="164"/>
        <w:jc w:val="both"/>
      </w:pPr>
      <w:r>
        <w:t>– это всегда препятствие. Преодоление препятствий – движение, неизменный спутник развития.</w:t>
      </w:r>
      <w:r>
        <w:rPr>
          <w:spacing w:val="1"/>
        </w:rPr>
        <w:t xml:space="preserve"> </w:t>
      </w:r>
      <w:r>
        <w:t>Использование проблемных заданий на уроках, позволяет развивать такие качества личности как:</w:t>
      </w:r>
      <w:r>
        <w:rPr>
          <w:spacing w:val="1"/>
        </w:rPr>
        <w:t xml:space="preserve"> </w:t>
      </w:r>
      <w:r>
        <w:t>находчивость, сообразительность, способность к нестандартным решениям, проблемное видение,</w:t>
      </w:r>
      <w:r>
        <w:rPr>
          <w:spacing w:val="1"/>
        </w:rPr>
        <w:t xml:space="preserve"> </w:t>
      </w:r>
      <w:r>
        <w:t xml:space="preserve">гибкость       </w:t>
      </w:r>
      <w:r>
        <w:rPr>
          <w:spacing w:val="18"/>
        </w:rPr>
        <w:t xml:space="preserve"> </w:t>
      </w:r>
      <w:r>
        <w:t xml:space="preserve">ума,       </w:t>
      </w:r>
      <w:r>
        <w:rPr>
          <w:spacing w:val="18"/>
        </w:rPr>
        <w:t xml:space="preserve"> </w:t>
      </w:r>
      <w:r>
        <w:t xml:space="preserve">мобильность,       </w:t>
      </w:r>
      <w:r>
        <w:rPr>
          <w:spacing w:val="16"/>
        </w:rPr>
        <w:t xml:space="preserve"> </w:t>
      </w:r>
      <w:r>
        <w:t xml:space="preserve">информационная       </w:t>
      </w:r>
      <w:r>
        <w:rPr>
          <w:spacing w:val="21"/>
        </w:rPr>
        <w:t xml:space="preserve"> </w:t>
      </w:r>
      <w:r>
        <w:t xml:space="preserve">и       </w:t>
      </w:r>
      <w:r>
        <w:rPr>
          <w:spacing w:val="14"/>
        </w:rPr>
        <w:t xml:space="preserve"> </w:t>
      </w:r>
      <w:r>
        <w:t xml:space="preserve">коммуникативная       </w:t>
      </w:r>
      <w:r>
        <w:rPr>
          <w:spacing w:val="16"/>
        </w:rPr>
        <w:t xml:space="preserve"> </w:t>
      </w:r>
      <w:r>
        <w:t>культура.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4396"/>
          <w:tab w:val="left" w:pos="7583"/>
          <w:tab w:val="left" w:pos="10291"/>
        </w:tabs>
        <w:ind w:left="200" w:right="163"/>
        <w:jc w:val="both"/>
      </w:pPr>
      <w:r>
        <w:t>Среди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 видов, размышлять над их содержанием, оценивать их смысл и значение и излагать свои</w:t>
      </w:r>
      <w:r>
        <w:rPr>
          <w:spacing w:val="1"/>
        </w:rPr>
        <w:t xml:space="preserve"> </w:t>
      </w:r>
      <w:r>
        <w:t>мысли о прочитанном. На</w:t>
      </w:r>
      <w:r>
        <w:rPr>
          <w:spacing w:val="1"/>
        </w:rPr>
        <w:t xml:space="preserve"> </w:t>
      </w:r>
      <w:r>
        <w:t>уроках мы работаем с текстами разных видов и жанров, такими как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биографии,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географические</w:t>
      </w:r>
      <w:r>
        <w:tab/>
        <w:t>карты</w:t>
      </w:r>
      <w:r>
        <w:tab/>
        <w:t>и</w:t>
      </w:r>
      <w:r>
        <w:tab/>
      </w:r>
      <w:r>
        <w:rPr>
          <w:spacing w:val="-2"/>
        </w:rPr>
        <w:t>т.п.</w:t>
      </w:r>
    </w:p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3748"/>
          <w:tab w:val="left" w:pos="6235"/>
          <w:tab w:val="left" w:pos="9625"/>
        </w:tabs>
        <w:spacing w:before="1"/>
        <w:ind w:left="200" w:right="164"/>
        <w:jc w:val="both"/>
      </w:pPr>
      <w:r>
        <w:t>Очень часто используемый прием – это кластер, выделение смысловых единиц текста и графическое</w:t>
      </w:r>
      <w:r>
        <w:rPr>
          <w:spacing w:val="1"/>
        </w:rPr>
        <w:t xml:space="preserve"> </w:t>
      </w:r>
      <w:r>
        <w:t>их оформление. Эти методы формируют умение сворачивать и разворачивать полученные знания в</w:t>
      </w:r>
      <w:r>
        <w:rPr>
          <w:spacing w:val="1"/>
        </w:rPr>
        <w:t xml:space="preserve"> </w:t>
      </w:r>
      <w:r>
        <w:t>зависимости</w:t>
      </w:r>
      <w:r>
        <w:tab/>
        <w:t>от</w:t>
      </w:r>
      <w:r>
        <w:tab/>
        <w:t>жизненной</w:t>
      </w:r>
      <w:r>
        <w:tab/>
      </w:r>
      <w:r>
        <w:rPr>
          <w:spacing w:val="-1"/>
        </w:rPr>
        <w:t>ситуации.</w:t>
      </w:r>
    </w:p>
    <w:p w:rsidR="008A7AAA" w:rsidRDefault="008A7AAA">
      <w:pPr>
        <w:jc w:val="both"/>
        <w:sectPr w:rsidR="008A7AAA">
          <w:pgSz w:w="11910" w:h="16840"/>
          <w:pgMar w:top="260" w:right="580" w:bottom="1680" w:left="520" w:header="0" w:footer="1459" w:gutter="0"/>
          <w:cols w:space="720"/>
        </w:sectPr>
      </w:pPr>
    </w:p>
    <w:p w:rsidR="008A7AAA" w:rsidRDefault="00E0182F">
      <w:pPr>
        <w:pStyle w:val="1"/>
        <w:spacing w:before="74"/>
        <w:jc w:val="left"/>
      </w:pPr>
      <w:r>
        <w:rPr>
          <w:color w:val="6F2F9F"/>
        </w:rPr>
        <w:t>Заключение</w:t>
      </w:r>
    </w:p>
    <w:p w:rsidR="008A7AAA" w:rsidRDefault="008A7AAA">
      <w:pPr>
        <w:pStyle w:val="a3"/>
        <w:spacing w:before="7"/>
        <w:rPr>
          <w:b/>
          <w:sz w:val="23"/>
        </w:rPr>
      </w:pPr>
    </w:p>
    <w:p w:rsidR="008A7AAA" w:rsidRDefault="00E0182F">
      <w:pPr>
        <w:pStyle w:val="a3"/>
        <w:ind w:left="200" w:right="167"/>
        <w:jc w:val="both"/>
      </w:pPr>
      <w:r>
        <w:t>В основной школе на современном этапе ученик поставлен в центр учебного процесса. Внимание</w:t>
      </w:r>
      <w:r>
        <w:rPr>
          <w:spacing w:val="1"/>
        </w:rPr>
        <w:t xml:space="preserve"> </w:t>
      </w:r>
      <w:r>
        <w:t>акцентируется на развитии ученика, формировании его мотивационной сферы и независимого стиля</w:t>
      </w:r>
      <w:r>
        <w:rPr>
          <w:spacing w:val="1"/>
        </w:rPr>
        <w:t xml:space="preserve"> </w:t>
      </w:r>
      <w:r>
        <w:t>мышления.</w:t>
      </w:r>
    </w:p>
    <w:p w:rsidR="008A7AAA" w:rsidRDefault="00E0182F">
      <w:pPr>
        <w:pStyle w:val="a3"/>
        <w:tabs>
          <w:tab w:val="left" w:pos="2550"/>
          <w:tab w:val="left" w:pos="4910"/>
          <w:tab w:val="left" w:pos="6717"/>
          <w:tab w:val="left" w:pos="8636"/>
          <w:tab w:val="left" w:pos="9865"/>
        </w:tabs>
        <w:ind w:left="200" w:right="161"/>
        <w:jc w:val="both"/>
      </w:pPr>
      <w:r>
        <w:t>Последовательное развитие идей гуманизации школьного образования, включает изменение целей,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 биологии, с учетом межпредметных и внутрипредметных связей, возрастных особенностей</w:t>
      </w:r>
      <w:r>
        <w:rPr>
          <w:spacing w:val="-57"/>
        </w:rPr>
        <w:t xml:space="preserve"> </w:t>
      </w:r>
      <w:r>
        <w:t>учащихся, а также определяется минимальный перечень демонстраций, практических и творческих</w:t>
      </w:r>
      <w:r>
        <w:rPr>
          <w:spacing w:val="1"/>
        </w:rPr>
        <w:t xml:space="preserve"> </w:t>
      </w:r>
      <w:r>
        <w:t>работ и экскурсий. Определены требования и к выбору методов обучения, и к логике построения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параграф.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запоминают</w:t>
      </w:r>
      <w:r>
        <w:tab/>
        <w:t>изложенные</w:t>
      </w:r>
      <w:r>
        <w:tab/>
        <w:t>факты,</w:t>
      </w:r>
      <w:r>
        <w:tab/>
        <w:t>явления</w:t>
      </w:r>
      <w:r>
        <w:tab/>
        <w:t>и</w:t>
      </w:r>
      <w:r>
        <w:tab/>
        <w:t>теории.</w:t>
      </w:r>
    </w:p>
    <w:p w:rsidR="008A7AAA" w:rsidRDefault="008A7AAA">
      <w:pPr>
        <w:pStyle w:val="a3"/>
      </w:pPr>
    </w:p>
    <w:p w:rsidR="008A7AAA" w:rsidRDefault="00E0182F">
      <w:pPr>
        <w:pStyle w:val="a3"/>
        <w:ind w:left="200" w:right="167"/>
        <w:jc w:val="both"/>
      </w:pPr>
      <w:r>
        <w:t>Содержание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«грамотность»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требований общества. Изменение современной парадигмы образования под влиянием социальных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определили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формирования функциональной грамотности в сфере коммуникации как важное качество личности,</w:t>
      </w:r>
      <w:r>
        <w:rPr>
          <w:spacing w:val="1"/>
        </w:rPr>
        <w:t xml:space="preserve"> </w:t>
      </w:r>
      <w:r>
        <w:t xml:space="preserve">определяющее     </w:t>
      </w:r>
      <w:r>
        <w:rPr>
          <w:spacing w:val="14"/>
        </w:rPr>
        <w:t xml:space="preserve"> </w:t>
      </w:r>
      <w:r>
        <w:t xml:space="preserve">успешность     </w:t>
      </w:r>
      <w:r>
        <w:rPr>
          <w:spacing w:val="12"/>
        </w:rPr>
        <w:t xml:space="preserve"> </w:t>
      </w:r>
      <w:r>
        <w:t xml:space="preserve">функционирования     </w:t>
      </w:r>
      <w:r>
        <w:rPr>
          <w:spacing w:val="10"/>
        </w:rPr>
        <w:t xml:space="preserve"> </w:t>
      </w:r>
      <w:r>
        <w:t xml:space="preserve">индивида     </w:t>
      </w:r>
      <w:r>
        <w:rPr>
          <w:spacing w:val="8"/>
        </w:rPr>
        <w:t xml:space="preserve"> </w:t>
      </w:r>
      <w:r>
        <w:t xml:space="preserve">в     </w:t>
      </w:r>
      <w:r>
        <w:rPr>
          <w:spacing w:val="11"/>
        </w:rPr>
        <w:t xml:space="preserve"> </w:t>
      </w:r>
      <w:r>
        <w:t xml:space="preserve">современном     </w:t>
      </w:r>
      <w:r>
        <w:rPr>
          <w:spacing w:val="10"/>
        </w:rPr>
        <w:t xml:space="preserve"> </w:t>
      </w:r>
      <w:r>
        <w:t>обществе.</w:t>
      </w:r>
    </w:p>
    <w:p w:rsidR="008A7AAA" w:rsidRDefault="008A7AAA">
      <w:pPr>
        <w:pStyle w:val="a3"/>
        <w:spacing w:before="1"/>
      </w:pPr>
    </w:p>
    <w:p w:rsidR="008A7AAA" w:rsidRDefault="00E0182F">
      <w:pPr>
        <w:pStyle w:val="a3"/>
        <w:tabs>
          <w:tab w:val="left" w:pos="2834"/>
          <w:tab w:val="left" w:pos="6298"/>
          <w:tab w:val="left" w:pos="9314"/>
        </w:tabs>
        <w:ind w:left="200" w:right="165"/>
        <w:jc w:val="both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сложный,</w:t>
      </w:r>
      <w:r>
        <w:rPr>
          <w:spacing w:val="1"/>
        </w:rPr>
        <w:t xml:space="preserve"> </w:t>
      </w:r>
      <w:r>
        <w:t>многосторонний,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умело,</w:t>
      </w:r>
      <w:r>
        <w:rPr>
          <w:spacing w:val="1"/>
        </w:rPr>
        <w:t xml:space="preserve"> </w:t>
      </w:r>
      <w:r>
        <w:t>грамотно</w:t>
      </w:r>
      <w:r>
        <w:rPr>
          <w:spacing w:val="61"/>
        </w:rPr>
        <w:t xml:space="preserve"> </w:t>
      </w:r>
      <w:r>
        <w:t>сочетая</w:t>
      </w:r>
      <w:r>
        <w:rPr>
          <w:spacing w:val="6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современные образовательные педтехнологии. В результате будут созданы следующие условия для</w:t>
      </w:r>
      <w:r>
        <w:rPr>
          <w:spacing w:val="1"/>
        </w:rPr>
        <w:t xml:space="preserve"> </w:t>
      </w:r>
      <w:r>
        <w:t>развития</w:t>
      </w:r>
      <w:r>
        <w:tab/>
        <w:t>функциональной</w:t>
      </w:r>
      <w:r>
        <w:tab/>
        <w:t>грамотности</w:t>
      </w:r>
      <w:r>
        <w:tab/>
      </w:r>
      <w:r>
        <w:rPr>
          <w:spacing w:val="-1"/>
        </w:rPr>
        <w:t>школьников: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"/>
        </w:numPr>
        <w:tabs>
          <w:tab w:val="left" w:pos="587"/>
          <w:tab w:val="left" w:pos="1797"/>
          <w:tab w:val="left" w:pos="2914"/>
          <w:tab w:val="left" w:pos="4339"/>
          <w:tab w:val="left" w:pos="5377"/>
          <w:tab w:val="left" w:pos="5737"/>
          <w:tab w:val="left" w:pos="7053"/>
          <w:tab w:val="left" w:pos="9298"/>
        </w:tabs>
        <w:ind w:right="164" w:firstLine="0"/>
        <w:rPr>
          <w:sz w:val="24"/>
        </w:rPr>
      </w:pPr>
      <w:r>
        <w:rPr>
          <w:sz w:val="24"/>
        </w:rPr>
        <w:t>определены</w:t>
      </w:r>
      <w:r>
        <w:rPr>
          <w:spacing w:val="4"/>
          <w:sz w:val="24"/>
        </w:rPr>
        <w:t xml:space="preserve"> </w:t>
      </w:r>
      <w:r>
        <w:rPr>
          <w:sz w:val="24"/>
        </w:rPr>
        <w:t>научно-методологические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z w:val="24"/>
        </w:rPr>
        <w:tab/>
        <w:t>системы</w:t>
      </w:r>
      <w:r>
        <w:rPr>
          <w:sz w:val="24"/>
        </w:rPr>
        <w:tab/>
        <w:t>управления</w:t>
      </w:r>
      <w:r>
        <w:rPr>
          <w:sz w:val="24"/>
        </w:rPr>
        <w:tab/>
        <w:t>школой</w:t>
      </w:r>
      <w:r>
        <w:rPr>
          <w:sz w:val="24"/>
        </w:rPr>
        <w:tab/>
        <w:t>в</w:t>
      </w:r>
      <w:r>
        <w:rPr>
          <w:sz w:val="24"/>
        </w:rPr>
        <w:tab/>
        <w:t>парадигме</w:t>
      </w:r>
      <w:r>
        <w:rPr>
          <w:sz w:val="24"/>
        </w:rPr>
        <w:tab/>
        <w:t>компетентностного</w:t>
      </w:r>
      <w:r>
        <w:rPr>
          <w:sz w:val="24"/>
        </w:rPr>
        <w:tab/>
        <w:t>образования;</w:t>
      </w:r>
    </w:p>
    <w:p w:rsidR="008A7AAA" w:rsidRDefault="008A7AAA">
      <w:pPr>
        <w:pStyle w:val="a3"/>
      </w:pPr>
    </w:p>
    <w:p w:rsidR="008A7AAA" w:rsidRDefault="00E0182F">
      <w:pPr>
        <w:pStyle w:val="a5"/>
        <w:numPr>
          <w:ilvl w:val="0"/>
          <w:numId w:val="1"/>
        </w:numPr>
        <w:tabs>
          <w:tab w:val="left" w:pos="536"/>
          <w:tab w:val="left" w:pos="2185"/>
          <w:tab w:val="left" w:pos="2938"/>
          <w:tab w:val="left" w:pos="4956"/>
          <w:tab w:val="left" w:pos="5603"/>
          <w:tab w:val="left" w:pos="7023"/>
          <w:tab w:val="left" w:pos="9279"/>
        </w:tabs>
        <w:ind w:right="161" w:firstLine="0"/>
        <w:rPr>
          <w:sz w:val="24"/>
        </w:rPr>
      </w:pPr>
      <w:r>
        <w:rPr>
          <w:sz w:val="24"/>
        </w:rPr>
        <w:t>обеспечено</w:t>
      </w:r>
      <w:r>
        <w:rPr>
          <w:spacing w:val="11"/>
          <w:sz w:val="24"/>
        </w:rPr>
        <w:t xml:space="preserve"> </w:t>
      </w:r>
      <w:r>
        <w:rPr>
          <w:sz w:val="24"/>
        </w:rPr>
        <w:t>научно-исследовательское,</w:t>
      </w:r>
      <w:r>
        <w:rPr>
          <w:spacing w:val="11"/>
          <w:sz w:val="24"/>
        </w:rPr>
        <w:t xml:space="preserve"> </w:t>
      </w:r>
      <w:r>
        <w:rPr>
          <w:sz w:val="24"/>
        </w:rPr>
        <w:t>экспертно-аналитическое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функциональной</w:t>
      </w:r>
      <w:r>
        <w:rPr>
          <w:sz w:val="24"/>
        </w:rPr>
        <w:tab/>
        <w:t>грамотности;</w:t>
      </w:r>
    </w:p>
    <w:p w:rsidR="008A7AAA" w:rsidRDefault="008A7AAA">
      <w:pPr>
        <w:pStyle w:val="a3"/>
        <w:spacing w:before="11"/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447"/>
        <w:gridCol w:w="3580"/>
        <w:gridCol w:w="1509"/>
      </w:tblGrid>
      <w:tr w:rsidR="008A7AAA">
        <w:trPr>
          <w:trHeight w:val="270"/>
        </w:trPr>
        <w:tc>
          <w:tcPr>
            <w:tcW w:w="5447" w:type="dxa"/>
          </w:tcPr>
          <w:p w:rsidR="008A7AAA" w:rsidRDefault="00E0182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</w:tc>
        <w:tc>
          <w:tcPr>
            <w:tcW w:w="3580" w:type="dxa"/>
          </w:tcPr>
          <w:p w:rsidR="008A7AAA" w:rsidRDefault="00E0182F">
            <w:pPr>
              <w:pStyle w:val="TableParagraph"/>
              <w:spacing w:line="251" w:lineRule="exact"/>
              <w:ind w:left="96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школьников,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1509" w:type="dxa"/>
          </w:tcPr>
          <w:p w:rsidR="008A7AAA" w:rsidRDefault="00E0182F">
            <w:pPr>
              <w:pStyle w:val="TableParagraph"/>
              <w:spacing w:line="251" w:lineRule="exact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A7AAA">
        <w:trPr>
          <w:trHeight w:val="270"/>
        </w:trPr>
        <w:tc>
          <w:tcPr>
            <w:tcW w:w="5447" w:type="dxa"/>
          </w:tcPr>
          <w:p w:rsidR="008A7AAA" w:rsidRDefault="00E0182F">
            <w:pPr>
              <w:pStyle w:val="TableParagraph"/>
              <w:tabs>
                <w:tab w:val="left" w:pos="3325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z w:val="24"/>
              </w:rPr>
              <w:tab/>
              <w:t>функциональной</w:t>
            </w:r>
          </w:p>
        </w:tc>
        <w:tc>
          <w:tcPr>
            <w:tcW w:w="3580" w:type="dxa"/>
          </w:tcPr>
          <w:p w:rsidR="008A7AAA" w:rsidRDefault="00E0182F">
            <w:pPr>
              <w:pStyle w:val="TableParagraph"/>
              <w:spacing w:line="251" w:lineRule="exact"/>
              <w:ind w:left="136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09" w:type="dxa"/>
          </w:tcPr>
          <w:p w:rsidR="008A7AAA" w:rsidRDefault="00E0182F">
            <w:pPr>
              <w:pStyle w:val="TableParagraph"/>
              <w:spacing w:line="251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</w:tbl>
    <w:p w:rsidR="008A7AAA" w:rsidRDefault="008A7AAA">
      <w:pPr>
        <w:pStyle w:val="a3"/>
      </w:pPr>
    </w:p>
    <w:p w:rsidR="008A7AAA" w:rsidRDefault="00E0182F">
      <w:pPr>
        <w:pStyle w:val="a3"/>
        <w:tabs>
          <w:tab w:val="left" w:pos="2359"/>
          <w:tab w:val="left" w:pos="4483"/>
          <w:tab w:val="left" w:pos="6759"/>
          <w:tab w:val="left" w:pos="9329"/>
        </w:tabs>
        <w:ind w:left="200" w:right="160"/>
        <w:jc w:val="both"/>
      </w:pPr>
      <w:r>
        <w:t>Концепция обновления современной</w:t>
      </w:r>
      <w:r>
        <w:rPr>
          <w:spacing w:val="1"/>
        </w:rPr>
        <w:t xml:space="preserve"> </w:t>
      </w:r>
      <w:r>
        <w:t>школы определила новые приоритеты общего образования,</w:t>
      </w:r>
      <w:r>
        <w:rPr>
          <w:spacing w:val="1"/>
        </w:rPr>
        <w:t xml:space="preserve"> </w:t>
      </w:r>
      <w:r>
        <w:t>которые предполагают, что формирование модели учебного процесса должно осуществляться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биологического образования. В соответствии с ним уточнены учебно-воспитательные цели обучения</w:t>
      </w:r>
      <w:r>
        <w:rPr>
          <w:spacing w:val="-57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tab/>
        <w:t>оценки</w:t>
      </w:r>
      <w:r>
        <w:tab/>
        <w:t>качества</w:t>
      </w:r>
      <w:r>
        <w:tab/>
        <w:t>подготовки</w:t>
      </w:r>
      <w:r>
        <w:tab/>
      </w:r>
      <w:r>
        <w:rPr>
          <w:spacing w:val="-1"/>
        </w:rPr>
        <w:t>школьников.</w:t>
      </w:r>
    </w:p>
    <w:p w:rsidR="008A7AAA" w:rsidRDefault="008A7AAA">
      <w:pPr>
        <w:pStyle w:val="a3"/>
        <w:spacing w:before="5"/>
      </w:pPr>
    </w:p>
    <w:p w:rsidR="008A7AAA" w:rsidRDefault="00E0182F">
      <w:pPr>
        <w:pStyle w:val="1"/>
      </w:pPr>
      <w:r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литературы</w:t>
      </w:r>
    </w:p>
    <w:p w:rsidR="008A7AAA" w:rsidRDefault="008A7AAA">
      <w:pPr>
        <w:pStyle w:val="a3"/>
        <w:spacing w:before="2"/>
        <w:rPr>
          <w:b/>
        </w:rPr>
      </w:pPr>
    </w:p>
    <w:p w:rsidR="008A7AAA" w:rsidRDefault="00E0182F">
      <w:pPr>
        <w:pStyle w:val="a5"/>
        <w:numPr>
          <w:ilvl w:val="1"/>
          <w:numId w:val="1"/>
        </w:numPr>
        <w:tabs>
          <w:tab w:val="left" w:pos="921"/>
        </w:tabs>
        <w:spacing w:before="1" w:line="237" w:lineRule="auto"/>
        <w:ind w:right="162"/>
        <w:rPr>
          <w:sz w:val="24"/>
        </w:rPr>
      </w:pPr>
      <w:r>
        <w:rPr>
          <w:sz w:val="24"/>
        </w:rPr>
        <w:t>Компетенции в образовании: опыт проектирования: сб. науч. тр. / Под ред. А.В. Хуторского.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Научно-внедренческое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предприятие «ИНЭК»,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327 с.</w:t>
      </w:r>
    </w:p>
    <w:p w:rsidR="008A7AAA" w:rsidRDefault="00E0182F">
      <w:pPr>
        <w:pStyle w:val="a5"/>
        <w:numPr>
          <w:ilvl w:val="1"/>
          <w:numId w:val="1"/>
        </w:numPr>
        <w:tabs>
          <w:tab w:val="left" w:pos="921"/>
          <w:tab w:val="left" w:pos="2304"/>
          <w:tab w:val="left" w:pos="3038"/>
          <w:tab w:val="left" w:pos="4719"/>
          <w:tab w:val="left" w:pos="5431"/>
          <w:tab w:val="left" w:pos="7414"/>
          <w:tab w:val="left" w:pos="8939"/>
          <w:tab w:val="left" w:pos="9481"/>
          <w:tab w:val="left" w:pos="10340"/>
        </w:tabs>
        <w:spacing w:before="1"/>
        <w:ind w:right="161"/>
        <w:rPr>
          <w:sz w:val="24"/>
        </w:rPr>
      </w:pPr>
      <w:r>
        <w:rPr>
          <w:sz w:val="24"/>
        </w:rPr>
        <w:t>Перминова</w:t>
      </w:r>
      <w:r>
        <w:rPr>
          <w:sz w:val="24"/>
        </w:rPr>
        <w:tab/>
        <w:t>Л.М.</w:t>
      </w:r>
      <w:r>
        <w:rPr>
          <w:sz w:val="24"/>
        </w:rPr>
        <w:tab/>
        <w:t>Минимальное</w:t>
      </w:r>
      <w:r>
        <w:rPr>
          <w:sz w:val="24"/>
        </w:rPr>
        <w:tab/>
        <w:t>поле</w:t>
      </w:r>
      <w:r>
        <w:rPr>
          <w:sz w:val="24"/>
        </w:rPr>
        <w:tab/>
        <w:t>функциональной</w:t>
      </w:r>
      <w:r>
        <w:rPr>
          <w:sz w:val="24"/>
        </w:rPr>
        <w:tab/>
        <w:t>грамотности</w:t>
      </w:r>
      <w:r>
        <w:rPr>
          <w:sz w:val="24"/>
        </w:rPr>
        <w:tab/>
        <w:t>(из</w:t>
      </w:r>
      <w:r>
        <w:rPr>
          <w:sz w:val="24"/>
        </w:rPr>
        <w:tab/>
        <w:t>опыта</w:t>
      </w:r>
      <w:r>
        <w:rPr>
          <w:sz w:val="24"/>
        </w:rPr>
        <w:tab/>
        <w:t>С.-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Петербургской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школы)//Педагогика. 1999.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С.26-29.</w:t>
      </w:r>
    </w:p>
    <w:p w:rsidR="008A7AAA" w:rsidRDefault="00E0182F">
      <w:pPr>
        <w:pStyle w:val="a5"/>
        <w:numPr>
          <w:ilvl w:val="1"/>
          <w:numId w:val="1"/>
        </w:numPr>
        <w:tabs>
          <w:tab w:val="left" w:pos="921"/>
        </w:tabs>
        <w:ind w:right="162"/>
        <w:rPr>
          <w:sz w:val="24"/>
        </w:rPr>
      </w:pPr>
      <w:r>
        <w:rPr>
          <w:sz w:val="24"/>
        </w:rPr>
        <w:t>Перминова</w:t>
      </w:r>
      <w:r>
        <w:rPr>
          <w:spacing w:val="20"/>
          <w:sz w:val="24"/>
        </w:rPr>
        <w:t xml:space="preserve"> </w:t>
      </w:r>
      <w:r>
        <w:rPr>
          <w:sz w:val="24"/>
        </w:rPr>
        <w:t>Л.М.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грамотность/</w:t>
      </w:r>
      <w:r>
        <w:rPr>
          <w:spacing w:val="22"/>
          <w:sz w:val="24"/>
        </w:rPr>
        <w:t xml:space="preserve"> </w:t>
      </w:r>
      <w:r>
        <w:rPr>
          <w:sz w:val="24"/>
        </w:rPr>
        <w:t>неграмотность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социально-педагогичекое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</w:p>
    <w:p w:rsidR="008A7AAA" w:rsidRDefault="008A7AAA">
      <w:pPr>
        <w:rPr>
          <w:sz w:val="24"/>
        </w:rPr>
        <w:sectPr w:rsidR="008A7AAA">
          <w:pgSz w:w="11910" w:h="16840"/>
          <w:pgMar w:top="780" w:right="580" w:bottom="1680" w:left="520" w:header="0" w:footer="1459" w:gutter="0"/>
          <w:cols w:space="720"/>
        </w:sectPr>
      </w:pPr>
    </w:p>
    <w:p w:rsidR="008A7AAA" w:rsidRDefault="00E0182F">
      <w:pPr>
        <w:pStyle w:val="a5"/>
        <w:numPr>
          <w:ilvl w:val="1"/>
          <w:numId w:val="1"/>
        </w:numPr>
        <w:tabs>
          <w:tab w:val="left" w:pos="921"/>
        </w:tabs>
        <w:spacing w:before="73"/>
        <w:rPr>
          <w:sz w:val="24"/>
        </w:rPr>
      </w:pPr>
      <w:r>
        <w:rPr>
          <w:sz w:val="24"/>
        </w:rPr>
        <w:t>Репкина</w:t>
      </w:r>
      <w:r>
        <w:rPr>
          <w:spacing w:val="-4"/>
          <w:sz w:val="24"/>
        </w:rPr>
        <w:t xml:space="preserve"> </w:t>
      </w:r>
      <w:r>
        <w:rPr>
          <w:sz w:val="24"/>
        </w:rPr>
        <w:t>Г.В.,</w:t>
      </w:r>
      <w:r>
        <w:rPr>
          <w:spacing w:val="-2"/>
          <w:sz w:val="24"/>
        </w:rPr>
        <w:t xml:space="preserve"> </w:t>
      </w:r>
      <w:r>
        <w:rPr>
          <w:sz w:val="24"/>
        </w:rPr>
        <w:t>Заика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сформированности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8A7AAA" w:rsidRDefault="00E0182F">
      <w:pPr>
        <w:pStyle w:val="a5"/>
        <w:numPr>
          <w:ilvl w:val="1"/>
          <w:numId w:val="1"/>
        </w:numPr>
        <w:tabs>
          <w:tab w:val="left" w:pos="921"/>
        </w:tabs>
        <w:rPr>
          <w:sz w:val="24"/>
        </w:rPr>
      </w:pPr>
      <w:r>
        <w:rPr>
          <w:sz w:val="24"/>
        </w:rPr>
        <w:t>Тянгян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век.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sectPr w:rsidR="008A7AAA">
      <w:pgSz w:w="11910" w:h="16840"/>
      <w:pgMar w:top="260" w:right="580" w:bottom="1680" w:left="520" w:header="0" w:footer="1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47" w:rsidRDefault="00190947">
      <w:r>
        <w:separator/>
      </w:r>
    </w:p>
  </w:endnote>
  <w:endnote w:type="continuationSeparator" w:id="0">
    <w:p w:rsidR="00190947" w:rsidRDefault="0019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AA" w:rsidRDefault="001909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4pt;margin-top:756.9pt;width:17.3pt;height:13.05pt;z-index:-251658752;mso-position-horizontal-relative:page;mso-position-vertical-relative:page" filled="f" stroked="f">
          <v:textbox inset="0,0,0,0">
            <w:txbxContent>
              <w:p w:rsidR="008A7AAA" w:rsidRDefault="00E018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094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47" w:rsidRDefault="00190947">
      <w:r>
        <w:separator/>
      </w:r>
    </w:p>
  </w:footnote>
  <w:footnote w:type="continuationSeparator" w:id="0">
    <w:p w:rsidR="00190947" w:rsidRDefault="0019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62C"/>
    <w:multiLevelType w:val="hybridMultilevel"/>
    <w:tmpl w:val="5106BBDC"/>
    <w:lvl w:ilvl="0" w:tplc="653C4F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4A4C32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AA32BBF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A1A6DB40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D984232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7312F77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6AACD332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BDDC52F6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34D6755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1">
    <w:nsid w:val="0B294E16"/>
    <w:multiLevelType w:val="hybridMultilevel"/>
    <w:tmpl w:val="E5988D2E"/>
    <w:lvl w:ilvl="0" w:tplc="8828F4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B4E8ACA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0F72F64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624A28D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010A2C4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952AD650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456A5C58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1BFE5588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BF9C646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2">
    <w:nsid w:val="0F0D0805"/>
    <w:multiLevelType w:val="hybridMultilevel"/>
    <w:tmpl w:val="D19015D2"/>
    <w:lvl w:ilvl="0" w:tplc="95AA173A">
      <w:start w:val="1"/>
      <w:numFmt w:val="decimal"/>
      <w:lvlText w:val="%1."/>
      <w:lvlJc w:val="left"/>
      <w:pPr>
        <w:ind w:left="9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426348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1E32C620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5A6668D0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  <w:lvl w:ilvl="4" w:tplc="4FB2D092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5" w:tplc="2EE8E94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A71C576E"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 w:tplc="850C8E8C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345E8C3C">
      <w:numFmt w:val="bullet"/>
      <w:lvlText w:val="•"/>
      <w:lvlJc w:val="left"/>
      <w:pPr>
        <w:ind w:left="8829" w:hanging="361"/>
      </w:pPr>
      <w:rPr>
        <w:rFonts w:hint="default"/>
        <w:lang w:val="ru-RU" w:eastAsia="en-US" w:bidi="ar-SA"/>
      </w:rPr>
    </w:lvl>
  </w:abstractNum>
  <w:abstractNum w:abstractNumId="3">
    <w:nsid w:val="1ED22416"/>
    <w:multiLevelType w:val="hybridMultilevel"/>
    <w:tmpl w:val="26E8E574"/>
    <w:lvl w:ilvl="0" w:tplc="4CBE66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3A7F6A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7C7643A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D818A70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043CD42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114C08A0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59EC087C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BD3673B8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BD808D2C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4">
    <w:nsid w:val="2D54259F"/>
    <w:multiLevelType w:val="hybridMultilevel"/>
    <w:tmpl w:val="FCE45F50"/>
    <w:lvl w:ilvl="0" w:tplc="FBEE5B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24DD26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A4BE8C7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37647BD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0414E11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D7660552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6824B882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E01C192E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6E16DC2E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5">
    <w:nsid w:val="31553FE2"/>
    <w:multiLevelType w:val="hybridMultilevel"/>
    <w:tmpl w:val="1BA85946"/>
    <w:lvl w:ilvl="0" w:tplc="254A09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95EAEBE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61AA0C9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B40A6C8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6976623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5AD046B6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41C0D1A4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35EE6D88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7E8AD2D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6">
    <w:nsid w:val="31612639"/>
    <w:multiLevelType w:val="hybridMultilevel"/>
    <w:tmpl w:val="0A0A6138"/>
    <w:lvl w:ilvl="0" w:tplc="2BEC4E02">
      <w:numFmt w:val="bullet"/>
      <w:lvlText w:val="-"/>
      <w:lvlJc w:val="left"/>
      <w:pPr>
        <w:ind w:left="20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44A48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B8649F8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3" w:tplc="309E81B0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 w:tplc="9E6292EE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5" w:tplc="1F625A96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C54680F8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7" w:tplc="3CBEBCCE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9A123B4C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</w:abstractNum>
  <w:abstractNum w:abstractNumId="7">
    <w:nsid w:val="3B207C39"/>
    <w:multiLevelType w:val="hybridMultilevel"/>
    <w:tmpl w:val="B2A856D6"/>
    <w:lvl w:ilvl="0" w:tplc="ABFE9C3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109734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1A56D84A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3CFC05BE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  <w:lvl w:ilvl="4" w:tplc="BA4457E0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5" w:tplc="C1C09926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DA048F56"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 w:tplc="46BE34F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64C076E4">
      <w:numFmt w:val="bullet"/>
      <w:lvlText w:val="•"/>
      <w:lvlJc w:val="left"/>
      <w:pPr>
        <w:ind w:left="8829" w:hanging="361"/>
      </w:pPr>
      <w:rPr>
        <w:rFonts w:hint="default"/>
        <w:lang w:val="ru-RU" w:eastAsia="en-US" w:bidi="ar-SA"/>
      </w:rPr>
    </w:lvl>
  </w:abstractNum>
  <w:abstractNum w:abstractNumId="8">
    <w:nsid w:val="3EF161F1"/>
    <w:multiLevelType w:val="hybridMultilevel"/>
    <w:tmpl w:val="34A4D482"/>
    <w:lvl w:ilvl="0" w:tplc="0C464F9A">
      <w:start w:val="1"/>
      <w:numFmt w:val="decimal"/>
      <w:lvlText w:val="%1)"/>
      <w:lvlJc w:val="left"/>
      <w:pPr>
        <w:ind w:left="200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A1B98">
      <w:start w:val="1"/>
      <w:numFmt w:val="decimal"/>
      <w:lvlText w:val="%2."/>
      <w:lvlJc w:val="left"/>
      <w:pPr>
        <w:ind w:left="9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183026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3" w:tplc="8150765A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 w:tplc="F3AA7CBA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5" w:tplc="520E5070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710E98AA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7" w:tplc="55D06F84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7340E352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</w:abstractNum>
  <w:abstractNum w:abstractNumId="9">
    <w:nsid w:val="53274E87"/>
    <w:multiLevelType w:val="hybridMultilevel"/>
    <w:tmpl w:val="9C6A09A2"/>
    <w:lvl w:ilvl="0" w:tplc="F71C9FD0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5B2ED80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E36C5D3E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7512B384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  <w:lvl w:ilvl="4" w:tplc="739A3696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5" w:tplc="6FF0ACC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A8FA12F4"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 w:tplc="7F880F54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6394AB3C">
      <w:numFmt w:val="bullet"/>
      <w:lvlText w:val="•"/>
      <w:lvlJc w:val="left"/>
      <w:pPr>
        <w:ind w:left="8829" w:hanging="361"/>
      </w:pPr>
      <w:rPr>
        <w:rFonts w:hint="default"/>
        <w:lang w:val="ru-RU" w:eastAsia="en-US" w:bidi="ar-SA"/>
      </w:rPr>
    </w:lvl>
  </w:abstractNum>
  <w:abstractNum w:abstractNumId="10">
    <w:nsid w:val="62216306"/>
    <w:multiLevelType w:val="hybridMultilevel"/>
    <w:tmpl w:val="3E1A0012"/>
    <w:lvl w:ilvl="0" w:tplc="2F38E3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3A44E2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F6C817F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EBE8B91E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4" w:tplc="33F238E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F7146512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6" w:tplc="BBC29B7A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7" w:tplc="3C32C8A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8" w:tplc="BF28006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</w:abstractNum>
  <w:abstractNum w:abstractNumId="11">
    <w:nsid w:val="64D76A5A"/>
    <w:multiLevelType w:val="hybridMultilevel"/>
    <w:tmpl w:val="BE1A5ECA"/>
    <w:lvl w:ilvl="0" w:tplc="D1868A9E">
      <w:start w:val="1"/>
      <w:numFmt w:val="decimal"/>
      <w:lvlText w:val="%1)"/>
      <w:lvlJc w:val="left"/>
      <w:pPr>
        <w:ind w:left="459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2C57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92452FA"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3" w:tplc="CF06C7A8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 w:tplc="EFC631B8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5" w:tplc="CF1E26A2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8DB4AFF8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7" w:tplc="5AD4FBC6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854A01D8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7AAA"/>
    <w:rsid w:val="00190947"/>
    <w:rsid w:val="00363A05"/>
    <w:rsid w:val="00435477"/>
    <w:rsid w:val="008A7AAA"/>
    <w:rsid w:val="00B65E95"/>
    <w:rsid w:val="00CC6EE9"/>
    <w:rsid w:val="00E0182F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2" w:right="1063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920" w:hanging="361"/>
    </w:pPr>
  </w:style>
  <w:style w:type="paragraph" w:customStyle="1" w:styleId="TableParagraph">
    <w:name w:val="Table Paragraph"/>
    <w:basedOn w:val="a"/>
    <w:uiPriority w:val="1"/>
    <w:qFormat/>
    <w:pPr>
      <w:ind w:left="827"/>
    </w:pPr>
  </w:style>
  <w:style w:type="table" w:styleId="a6">
    <w:name w:val="Table Grid"/>
    <w:basedOn w:val="a1"/>
    <w:uiPriority w:val="59"/>
    <w:rsid w:val="00CC6EE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02" w:right="1063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920" w:hanging="361"/>
    </w:pPr>
  </w:style>
  <w:style w:type="paragraph" w:customStyle="1" w:styleId="TableParagraph">
    <w:name w:val="Table Paragraph"/>
    <w:basedOn w:val="a"/>
    <w:uiPriority w:val="1"/>
    <w:qFormat/>
    <w:pPr>
      <w:ind w:left="827"/>
    </w:pPr>
  </w:style>
  <w:style w:type="table" w:styleId="a6">
    <w:name w:val="Table Grid"/>
    <w:basedOn w:val="a1"/>
    <w:uiPriority w:val="59"/>
    <w:rsid w:val="00CC6EE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6124</Words>
  <Characters>34908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Методы и принципы формирования и оценивания функциональной грамотности учащихся</vt:lpstr>
      <vt:lpstr>Технология проектирования содержания предметов естественнонаучного цикла в вопро</vt:lpstr>
      <vt:lpstr>Методические рекомендации по формированию функциональной грамотности школьников</vt:lpstr>
      <vt:lpstr>Заключение</vt:lpstr>
      <vt:lpstr>Список использованной литературы</vt:lpstr>
    </vt:vector>
  </TitlesOfParts>
  <Company>Krokoz™</Company>
  <LinksUpToDate>false</LinksUpToDate>
  <CharactersWithSpaces>40951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2021-11-20T10:40:00Z</dcterms:created>
  <dcterms:modified xsi:type="dcterms:W3CDTF">2021-11-20T10:40:00Z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2021-11-20T00:00:00Z</vt:filetime>
  </property>
</Properties>
</file>