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95" w:rsidRPr="00EF2BFB" w:rsidRDefault="00280895" w:rsidP="00EF2BFB">
      <w:pPr>
        <w:pStyle w:val="a4"/>
        <w:tabs>
          <w:tab w:val="left" w:pos="709"/>
          <w:tab w:val="left" w:pos="851"/>
        </w:tabs>
        <w:ind w:firstLine="567"/>
        <w:jc w:val="center"/>
        <w:rPr>
          <w:b/>
          <w:sz w:val="23"/>
          <w:szCs w:val="23"/>
        </w:rPr>
      </w:pPr>
      <w:r w:rsidRPr="00EF2BFB">
        <w:rPr>
          <w:b/>
          <w:sz w:val="23"/>
          <w:szCs w:val="23"/>
        </w:rPr>
        <w:t>МУНИЦИПАЛЬНОЕ БЮДЖЕТНОЕ ОБЩЕОБРАЗОВАТЕЛЬНОЕ УЧРЕЖДЕНИЕ</w:t>
      </w:r>
    </w:p>
    <w:p w:rsidR="00280895" w:rsidRPr="00EF2BFB" w:rsidRDefault="00280895" w:rsidP="00EF2BFB">
      <w:pPr>
        <w:pStyle w:val="a4"/>
        <w:tabs>
          <w:tab w:val="left" w:pos="709"/>
          <w:tab w:val="left" w:pos="851"/>
        </w:tabs>
        <w:ind w:firstLine="567"/>
        <w:jc w:val="center"/>
        <w:rPr>
          <w:b/>
          <w:sz w:val="23"/>
          <w:szCs w:val="23"/>
        </w:rPr>
      </w:pPr>
      <w:r w:rsidRPr="00EF2BFB">
        <w:rPr>
          <w:b/>
          <w:sz w:val="23"/>
          <w:szCs w:val="23"/>
        </w:rPr>
        <w:t>«ЖУРАВЛИНСКАЯ СРЕДНЯЯ ШКОЛА»</w:t>
      </w:r>
    </w:p>
    <w:p w:rsidR="00280895" w:rsidRPr="00EF2BFB" w:rsidRDefault="00280895" w:rsidP="00EF2BFB">
      <w:pPr>
        <w:pStyle w:val="a4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b/>
          <w:sz w:val="23"/>
          <w:szCs w:val="23"/>
        </w:rPr>
      </w:pPr>
      <w:r w:rsidRPr="00EF2BFB">
        <w:rPr>
          <w:b/>
          <w:sz w:val="23"/>
          <w:szCs w:val="23"/>
        </w:rPr>
        <w:t>САКСКОГО РАЙОНА  РЕСПУБЛИКИ КРЫМ</w:t>
      </w:r>
    </w:p>
    <w:p w:rsidR="00280895" w:rsidRPr="00EF2BFB" w:rsidRDefault="00280895" w:rsidP="00EF2BFB">
      <w:pPr>
        <w:pStyle w:val="a4"/>
        <w:tabs>
          <w:tab w:val="left" w:pos="709"/>
          <w:tab w:val="left" w:pos="851"/>
        </w:tabs>
        <w:ind w:firstLine="567"/>
        <w:jc w:val="center"/>
        <w:rPr>
          <w:b/>
          <w:sz w:val="23"/>
          <w:szCs w:val="23"/>
        </w:rPr>
      </w:pPr>
      <w:proofErr w:type="gramStart"/>
      <w:r w:rsidRPr="00EF2BFB">
        <w:rPr>
          <w:b/>
          <w:sz w:val="23"/>
          <w:szCs w:val="23"/>
        </w:rPr>
        <w:t xml:space="preserve">296544, Россия, Республика Крым, </w:t>
      </w:r>
      <w:proofErr w:type="spellStart"/>
      <w:r w:rsidRPr="00EF2BFB">
        <w:rPr>
          <w:b/>
          <w:sz w:val="23"/>
          <w:szCs w:val="23"/>
        </w:rPr>
        <w:t>Сакский</w:t>
      </w:r>
      <w:proofErr w:type="spellEnd"/>
      <w:r w:rsidRPr="00EF2BFB">
        <w:rPr>
          <w:b/>
          <w:sz w:val="23"/>
          <w:szCs w:val="23"/>
        </w:rPr>
        <w:t xml:space="preserve"> район, с. Журавли, ул. Виноградная, д.1А</w:t>
      </w:r>
      <w:proofErr w:type="gramEnd"/>
    </w:p>
    <w:p w:rsidR="00280895" w:rsidRPr="00EF2BFB" w:rsidRDefault="00280895" w:rsidP="00EF2BFB">
      <w:pPr>
        <w:pStyle w:val="a4"/>
        <w:tabs>
          <w:tab w:val="left" w:pos="709"/>
          <w:tab w:val="left" w:pos="851"/>
        </w:tabs>
        <w:ind w:firstLine="567"/>
        <w:jc w:val="center"/>
        <w:rPr>
          <w:b/>
          <w:sz w:val="23"/>
          <w:szCs w:val="23"/>
          <w:u w:val="single"/>
        </w:rPr>
      </w:pPr>
      <w:r w:rsidRPr="00EF2BFB">
        <w:rPr>
          <w:b/>
          <w:sz w:val="23"/>
          <w:szCs w:val="23"/>
        </w:rPr>
        <w:t xml:space="preserve">тел./факс 97-6-42, </w:t>
      </w:r>
      <w:proofErr w:type="spellStart"/>
      <w:proofErr w:type="gramStart"/>
      <w:r w:rsidRPr="00EF2BFB">
        <w:rPr>
          <w:b/>
          <w:sz w:val="23"/>
          <w:szCs w:val="23"/>
        </w:rPr>
        <w:t>Е</w:t>
      </w:r>
      <w:proofErr w:type="gramEnd"/>
      <w:r w:rsidRPr="00EF2BFB">
        <w:rPr>
          <w:b/>
          <w:sz w:val="23"/>
          <w:szCs w:val="23"/>
        </w:rPr>
        <w:t>-ma</w:t>
      </w:r>
      <w:r w:rsidRPr="00EF2BFB">
        <w:rPr>
          <w:b/>
          <w:sz w:val="23"/>
          <w:szCs w:val="23"/>
          <w:lang w:val="en-US"/>
        </w:rPr>
        <w:t>il</w:t>
      </w:r>
      <w:proofErr w:type="spellEnd"/>
      <w:r w:rsidRPr="00EF2BFB">
        <w:rPr>
          <w:b/>
          <w:sz w:val="23"/>
          <w:szCs w:val="23"/>
        </w:rPr>
        <w:t xml:space="preserve">: </w:t>
      </w:r>
      <w:r w:rsidRPr="00EF2BFB">
        <w:rPr>
          <w:b/>
          <w:color w:val="333333"/>
          <w:sz w:val="23"/>
          <w:szCs w:val="23"/>
          <w:u w:val="single"/>
        </w:rPr>
        <w:t>zhuravlinskaya@mail.ru</w:t>
      </w:r>
    </w:p>
    <w:p w:rsidR="00280895" w:rsidRPr="00EF2BFB" w:rsidRDefault="00280895" w:rsidP="00EF2BFB">
      <w:pPr>
        <w:pStyle w:val="a4"/>
        <w:tabs>
          <w:tab w:val="left" w:pos="709"/>
          <w:tab w:val="left" w:pos="851"/>
        </w:tabs>
        <w:ind w:firstLine="567"/>
        <w:jc w:val="center"/>
        <w:rPr>
          <w:b/>
          <w:sz w:val="23"/>
          <w:szCs w:val="23"/>
        </w:rPr>
      </w:pPr>
      <w:r w:rsidRPr="00EF2BFB">
        <w:rPr>
          <w:b/>
          <w:sz w:val="23"/>
          <w:szCs w:val="23"/>
        </w:rPr>
        <w:t>ОГРН 1149102181469        ИНН  9107004893          КПП   910701001</w:t>
      </w:r>
    </w:p>
    <w:p w:rsidR="00280895" w:rsidRPr="00EF2BFB" w:rsidRDefault="00280895" w:rsidP="00EF2BF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80895" w:rsidRPr="00EF2BFB" w:rsidRDefault="00280895" w:rsidP="00EF2BF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2BFB">
        <w:rPr>
          <w:rFonts w:ascii="Times New Roman" w:hAnsi="Times New Roman" w:cs="Times New Roman"/>
          <w:b/>
          <w:sz w:val="23"/>
          <w:szCs w:val="23"/>
        </w:rPr>
        <w:t>ПРИКАЗ</w:t>
      </w:r>
    </w:p>
    <w:p w:rsidR="00280895" w:rsidRPr="00EF2BFB" w:rsidRDefault="00280895" w:rsidP="00EF2BF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80895" w:rsidRPr="00EF2BFB" w:rsidRDefault="007C1414" w:rsidP="00EF2BF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3"/>
          <w:szCs w:val="23"/>
        </w:rPr>
      </w:pPr>
      <w:r w:rsidRPr="00EF2BFB">
        <w:rPr>
          <w:rFonts w:ascii="Times New Roman" w:hAnsi="Times New Roman" w:cs="Times New Roman"/>
          <w:b/>
          <w:sz w:val="23"/>
          <w:szCs w:val="23"/>
        </w:rPr>
        <w:t>10</w:t>
      </w:r>
      <w:r w:rsidR="00280895" w:rsidRPr="00EF2BFB">
        <w:rPr>
          <w:rFonts w:ascii="Times New Roman" w:hAnsi="Times New Roman" w:cs="Times New Roman"/>
          <w:b/>
          <w:sz w:val="23"/>
          <w:szCs w:val="23"/>
        </w:rPr>
        <w:t>.02.2021г.                                                с</w:t>
      </w:r>
      <w:proofErr w:type="gramStart"/>
      <w:r w:rsidR="00280895" w:rsidRPr="00EF2BFB">
        <w:rPr>
          <w:rFonts w:ascii="Times New Roman" w:hAnsi="Times New Roman" w:cs="Times New Roman"/>
          <w:b/>
          <w:sz w:val="23"/>
          <w:szCs w:val="23"/>
        </w:rPr>
        <w:t>.Ж</w:t>
      </w:r>
      <w:proofErr w:type="gramEnd"/>
      <w:r w:rsidR="00280895" w:rsidRPr="00EF2BFB">
        <w:rPr>
          <w:rFonts w:ascii="Times New Roman" w:hAnsi="Times New Roman" w:cs="Times New Roman"/>
          <w:b/>
          <w:sz w:val="23"/>
          <w:szCs w:val="23"/>
        </w:rPr>
        <w:t>уравли                                     №</w:t>
      </w:r>
      <w:r w:rsidRPr="00EF2BFB">
        <w:rPr>
          <w:rFonts w:ascii="Times New Roman" w:hAnsi="Times New Roman" w:cs="Times New Roman"/>
          <w:b/>
          <w:sz w:val="23"/>
          <w:szCs w:val="23"/>
        </w:rPr>
        <w:t>120</w:t>
      </w:r>
    </w:p>
    <w:p w:rsidR="00280895" w:rsidRPr="00EF2BFB" w:rsidRDefault="00280895" w:rsidP="00EF2BF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3"/>
          <w:szCs w:val="23"/>
        </w:rPr>
      </w:pPr>
    </w:p>
    <w:p w:rsidR="00280895" w:rsidRPr="00EF2BFB" w:rsidRDefault="00280895" w:rsidP="00EF2BFB">
      <w:pPr>
        <w:pStyle w:val="ConsPlusTitle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F2BFB">
        <w:rPr>
          <w:rFonts w:ascii="Times New Roman" w:hAnsi="Times New Roman" w:cs="Times New Roman"/>
          <w:sz w:val="23"/>
          <w:szCs w:val="23"/>
        </w:rPr>
        <w:t>Об</w:t>
      </w:r>
      <w:r w:rsidRPr="00EF2BFB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EF2BFB">
        <w:rPr>
          <w:rFonts w:ascii="Times New Roman" w:hAnsi="Times New Roman" w:cs="Times New Roman"/>
          <w:sz w:val="23"/>
          <w:szCs w:val="23"/>
        </w:rPr>
        <w:t>учете перечня пищевой продукции, которая не допускается при организации питания детей</w:t>
      </w:r>
    </w:p>
    <w:p w:rsidR="00280895" w:rsidRPr="00EF2BFB" w:rsidRDefault="00280895" w:rsidP="00EF2BFB">
      <w:pPr>
        <w:pStyle w:val="ConsPlusNormal"/>
        <w:ind w:firstLine="567"/>
        <w:jc w:val="both"/>
        <w:outlineLvl w:val="1"/>
        <w:rPr>
          <w:sz w:val="23"/>
          <w:szCs w:val="23"/>
        </w:rPr>
      </w:pPr>
    </w:p>
    <w:p w:rsidR="00280895" w:rsidRPr="00EF2BFB" w:rsidRDefault="00280895" w:rsidP="00EF2BFB">
      <w:pPr>
        <w:pStyle w:val="ConsPlusNormal"/>
        <w:ind w:firstLine="567"/>
        <w:jc w:val="both"/>
        <w:outlineLvl w:val="1"/>
        <w:rPr>
          <w:sz w:val="23"/>
          <w:szCs w:val="23"/>
        </w:rPr>
      </w:pPr>
      <w:r w:rsidRPr="00EF2BFB">
        <w:rPr>
          <w:sz w:val="23"/>
          <w:szCs w:val="23"/>
        </w:rPr>
        <w:t xml:space="preserve">В соответствии с Приложением №6 к Постановлению Главного государственного санитарного врача РФ от 27.10.2020 N 32 "Об утверждении санитарно-эпидемиологических правил и норм </w:t>
      </w:r>
      <w:proofErr w:type="spellStart"/>
      <w:r w:rsidRPr="00EF2BFB">
        <w:rPr>
          <w:sz w:val="23"/>
          <w:szCs w:val="23"/>
        </w:rPr>
        <w:t>СанПиН</w:t>
      </w:r>
      <w:proofErr w:type="spellEnd"/>
      <w:r w:rsidRPr="00EF2BFB">
        <w:rPr>
          <w:sz w:val="23"/>
          <w:szCs w:val="23"/>
        </w:rPr>
        <w:t xml:space="preserve"> 2.3/2.4.3590-20 "Санитарно-эпидемиологические требования к организации общественного питания населения", с целью сохранения здоровья учащихся при организации питания детей</w:t>
      </w:r>
    </w:p>
    <w:p w:rsidR="00280895" w:rsidRPr="00EF2BFB" w:rsidRDefault="00280895" w:rsidP="00EF2BFB">
      <w:pPr>
        <w:pStyle w:val="ConsPlusNormal"/>
        <w:ind w:firstLine="567"/>
        <w:jc w:val="both"/>
        <w:outlineLvl w:val="1"/>
        <w:rPr>
          <w:b/>
          <w:sz w:val="23"/>
          <w:szCs w:val="23"/>
        </w:rPr>
      </w:pPr>
    </w:p>
    <w:p w:rsidR="00280895" w:rsidRPr="00EF2BFB" w:rsidRDefault="00280895" w:rsidP="00EF2BFB">
      <w:pPr>
        <w:pStyle w:val="ConsPlusNormal"/>
        <w:ind w:firstLine="567"/>
        <w:jc w:val="both"/>
        <w:outlineLvl w:val="1"/>
        <w:rPr>
          <w:b/>
          <w:sz w:val="23"/>
          <w:szCs w:val="23"/>
        </w:rPr>
      </w:pPr>
      <w:r w:rsidRPr="00EF2BFB">
        <w:rPr>
          <w:b/>
          <w:sz w:val="23"/>
          <w:szCs w:val="23"/>
        </w:rPr>
        <w:t>ПРИКАЗЫВАЮ:</w:t>
      </w:r>
    </w:p>
    <w:p w:rsidR="00280895" w:rsidRPr="00EF2BFB" w:rsidRDefault="00280895" w:rsidP="00EF2BFB">
      <w:pPr>
        <w:pStyle w:val="ConsPlusNormal"/>
        <w:ind w:firstLine="567"/>
        <w:jc w:val="both"/>
        <w:outlineLvl w:val="1"/>
        <w:rPr>
          <w:sz w:val="23"/>
          <w:szCs w:val="23"/>
        </w:rPr>
      </w:pPr>
      <w:r w:rsidRPr="00EF2BFB">
        <w:rPr>
          <w:sz w:val="23"/>
          <w:szCs w:val="23"/>
        </w:rPr>
        <w:t>1. Запретить к использованию при организации питания детей в МБОУ «Журавлинская СШ» и СП ДС «</w:t>
      </w:r>
      <w:proofErr w:type="spellStart"/>
      <w:r w:rsidRPr="00EF2BFB">
        <w:rPr>
          <w:sz w:val="23"/>
          <w:szCs w:val="23"/>
        </w:rPr>
        <w:t>Журавушка</w:t>
      </w:r>
      <w:proofErr w:type="spellEnd"/>
      <w:r w:rsidRPr="00EF2BFB">
        <w:rPr>
          <w:sz w:val="23"/>
          <w:szCs w:val="23"/>
        </w:rPr>
        <w:t>» (с</w:t>
      </w:r>
      <w:proofErr w:type="gramStart"/>
      <w:r w:rsidRPr="00EF2BFB">
        <w:rPr>
          <w:sz w:val="23"/>
          <w:szCs w:val="23"/>
        </w:rPr>
        <w:t>.Ж</w:t>
      </w:r>
      <w:proofErr w:type="gramEnd"/>
      <w:r w:rsidRPr="00EF2BFB">
        <w:rPr>
          <w:sz w:val="23"/>
          <w:szCs w:val="23"/>
        </w:rPr>
        <w:t>уравли) следующие продукты:</w:t>
      </w:r>
    </w:p>
    <w:p w:rsidR="00280895" w:rsidRPr="00EF2BFB" w:rsidRDefault="007C1414" w:rsidP="00EF2BFB">
      <w:pPr>
        <w:pStyle w:val="a4"/>
        <w:numPr>
          <w:ilvl w:val="0"/>
          <w:numId w:val="2"/>
        </w:numPr>
        <w:ind w:left="0" w:firstLine="567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пищевая продукция без маркировки и (или) с истекшими сроками годности и (или) признаками недоброкачественности;</w:t>
      </w:r>
    </w:p>
    <w:p w:rsidR="00280895" w:rsidRPr="00EF2BFB" w:rsidRDefault="007C1414" w:rsidP="00EF2BFB">
      <w:pPr>
        <w:pStyle w:val="a4"/>
        <w:numPr>
          <w:ilvl w:val="0"/>
          <w:numId w:val="2"/>
        </w:numPr>
        <w:ind w:left="0" w:firstLine="567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пищевая продукция, не соответствующая требованиям технических регламентов таможенного союза;</w:t>
      </w:r>
    </w:p>
    <w:p w:rsidR="00280895" w:rsidRPr="00EF2BFB" w:rsidRDefault="007C1414" w:rsidP="00EF2BFB">
      <w:pPr>
        <w:pStyle w:val="a4"/>
        <w:numPr>
          <w:ilvl w:val="0"/>
          <w:numId w:val="2"/>
        </w:numPr>
        <w:ind w:left="0" w:firstLine="567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мясо сельскохозяйственных животных и птицы, рыба, не прошедшие ветеринарно-санитарную экспертизу;</w:t>
      </w:r>
    </w:p>
    <w:p w:rsidR="00103378" w:rsidRPr="00EF2BFB" w:rsidRDefault="007C1414" w:rsidP="00EF2BFB">
      <w:pPr>
        <w:pStyle w:val="a4"/>
        <w:numPr>
          <w:ilvl w:val="0"/>
          <w:numId w:val="2"/>
        </w:numPr>
        <w:ind w:left="0" w:firstLine="567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субпродукты, кроме говяжьих печени, языка, сердца; мясо диких животных</w:t>
      </w:r>
      <w:r w:rsidR="00103378" w:rsidRPr="00EF2BFB">
        <w:rPr>
          <w:sz w:val="23"/>
          <w:szCs w:val="23"/>
        </w:rPr>
        <w:t>;</w:t>
      </w:r>
      <w:r w:rsidRPr="00EF2BFB">
        <w:rPr>
          <w:sz w:val="23"/>
          <w:szCs w:val="23"/>
        </w:rPr>
        <w:t xml:space="preserve"> яйца и мясо водоплавающих птиц, яйца с загрязненной и (или) поврежденной скорлупой, а также яйца из хозяйств, неблагополучных по сальмонеллезам</w:t>
      </w:r>
      <w:r w:rsidR="00103378" w:rsidRPr="00EF2BFB">
        <w:rPr>
          <w:sz w:val="23"/>
          <w:szCs w:val="23"/>
        </w:rPr>
        <w:t>;</w:t>
      </w:r>
    </w:p>
    <w:p w:rsidR="00280895" w:rsidRPr="00EF2BFB" w:rsidRDefault="007C1414" w:rsidP="00EF2BFB">
      <w:pPr>
        <w:pStyle w:val="a4"/>
        <w:numPr>
          <w:ilvl w:val="0"/>
          <w:numId w:val="2"/>
        </w:numPr>
        <w:ind w:left="0" w:firstLine="567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другие продукты, перечисленные в приложении 6 к </w:t>
      </w:r>
      <w:proofErr w:type="spellStart"/>
      <w:r w:rsidR="00103378" w:rsidRPr="00EF2BFB">
        <w:rPr>
          <w:sz w:val="23"/>
          <w:szCs w:val="23"/>
        </w:rPr>
        <w:t>СанПин</w:t>
      </w:r>
      <w:proofErr w:type="spellEnd"/>
      <w:r w:rsidR="00103378" w:rsidRPr="00EF2BFB">
        <w:rPr>
          <w:sz w:val="23"/>
          <w:szCs w:val="23"/>
        </w:rPr>
        <w:t xml:space="preserve"> </w:t>
      </w:r>
      <w:r w:rsidRPr="00EF2BFB">
        <w:rPr>
          <w:sz w:val="23"/>
          <w:szCs w:val="23"/>
        </w:rPr>
        <w:t xml:space="preserve">2;3/2;4;3590-20 (приложение 1 к данному приказу) </w:t>
      </w:r>
    </w:p>
    <w:p w:rsidR="006B0447" w:rsidRPr="00EF2BFB" w:rsidRDefault="00EF2BFB" w:rsidP="00EF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F2BFB">
        <w:rPr>
          <w:rFonts w:ascii="Times New Roman" w:hAnsi="Times New Roman" w:cs="Times New Roman"/>
          <w:sz w:val="23"/>
          <w:szCs w:val="23"/>
        </w:rPr>
        <w:t xml:space="preserve">2. </w:t>
      </w:r>
      <w:r w:rsidR="006B0447" w:rsidRPr="00EF2BFB">
        <w:rPr>
          <w:rFonts w:ascii="Times New Roman" w:hAnsi="Times New Roman" w:cs="Times New Roman"/>
          <w:sz w:val="23"/>
          <w:szCs w:val="23"/>
        </w:rPr>
        <w:t xml:space="preserve">Повару </w:t>
      </w:r>
      <w:proofErr w:type="spellStart"/>
      <w:r w:rsidR="006B0447" w:rsidRPr="00EF2BFB">
        <w:rPr>
          <w:rFonts w:ascii="Times New Roman" w:hAnsi="Times New Roman" w:cs="Times New Roman"/>
          <w:sz w:val="23"/>
          <w:szCs w:val="23"/>
        </w:rPr>
        <w:t>Перейме</w:t>
      </w:r>
      <w:proofErr w:type="spellEnd"/>
      <w:r w:rsidR="006B0447" w:rsidRPr="00EF2BFB">
        <w:rPr>
          <w:rFonts w:ascii="Times New Roman" w:hAnsi="Times New Roman" w:cs="Times New Roman"/>
          <w:sz w:val="23"/>
          <w:szCs w:val="23"/>
        </w:rPr>
        <w:t xml:space="preserve"> Н.А. и членам </w:t>
      </w:r>
      <w:proofErr w:type="spellStart"/>
      <w:r w:rsidR="006B0447" w:rsidRPr="00EF2BFB">
        <w:rPr>
          <w:rFonts w:ascii="Times New Roman" w:hAnsi="Times New Roman" w:cs="Times New Roman"/>
          <w:sz w:val="23"/>
          <w:szCs w:val="23"/>
        </w:rPr>
        <w:t>бракиражной</w:t>
      </w:r>
      <w:proofErr w:type="spellEnd"/>
      <w:r w:rsidR="006B0447" w:rsidRPr="00EF2BFB">
        <w:rPr>
          <w:rFonts w:ascii="Times New Roman" w:hAnsi="Times New Roman" w:cs="Times New Roman"/>
          <w:sz w:val="23"/>
          <w:szCs w:val="23"/>
        </w:rPr>
        <w:t xml:space="preserve"> комиссии</w:t>
      </w:r>
      <w:r w:rsidR="007C1414" w:rsidRPr="00EF2BFB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EF2BFB">
        <w:rPr>
          <w:rFonts w:ascii="Times New Roman" w:hAnsi="Times New Roman" w:cs="Times New Roman"/>
          <w:sz w:val="23"/>
          <w:szCs w:val="23"/>
        </w:rPr>
        <w:t>Д.С.Решитовой</w:t>
      </w:r>
      <w:proofErr w:type="spellEnd"/>
      <w:r w:rsidRPr="00EF2BF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7C1414" w:rsidRPr="00EF2BFB">
        <w:rPr>
          <w:rFonts w:ascii="Times New Roman" w:hAnsi="Times New Roman" w:cs="Times New Roman"/>
          <w:sz w:val="23"/>
          <w:szCs w:val="23"/>
        </w:rPr>
        <w:t>Зекиряевой</w:t>
      </w:r>
      <w:proofErr w:type="spellEnd"/>
      <w:r w:rsidR="007C1414" w:rsidRPr="00EF2BFB">
        <w:rPr>
          <w:rFonts w:ascii="Times New Roman" w:hAnsi="Times New Roman" w:cs="Times New Roman"/>
          <w:sz w:val="23"/>
          <w:szCs w:val="23"/>
        </w:rPr>
        <w:t xml:space="preserve"> О.Ф., </w:t>
      </w:r>
      <w:proofErr w:type="spellStart"/>
      <w:r w:rsidR="007C1414" w:rsidRPr="00EF2BFB">
        <w:rPr>
          <w:rFonts w:ascii="Times New Roman" w:hAnsi="Times New Roman" w:cs="Times New Roman"/>
          <w:sz w:val="23"/>
          <w:szCs w:val="23"/>
        </w:rPr>
        <w:t>Меметовой</w:t>
      </w:r>
      <w:proofErr w:type="spellEnd"/>
      <w:r w:rsidR="007C1414" w:rsidRPr="00EF2BFB">
        <w:rPr>
          <w:rFonts w:ascii="Times New Roman" w:hAnsi="Times New Roman" w:cs="Times New Roman"/>
          <w:sz w:val="23"/>
          <w:szCs w:val="23"/>
        </w:rPr>
        <w:t xml:space="preserve"> Л.Ш., </w:t>
      </w:r>
      <w:proofErr w:type="spellStart"/>
      <w:r w:rsidR="007C1414" w:rsidRPr="00EF2BFB">
        <w:rPr>
          <w:rFonts w:ascii="Times New Roman" w:hAnsi="Times New Roman" w:cs="Times New Roman"/>
          <w:sz w:val="23"/>
          <w:szCs w:val="23"/>
        </w:rPr>
        <w:t>Смоголь-Омельяненко</w:t>
      </w:r>
      <w:proofErr w:type="spellEnd"/>
      <w:r w:rsidR="007C1414" w:rsidRPr="00EF2BFB">
        <w:rPr>
          <w:rFonts w:ascii="Times New Roman" w:hAnsi="Times New Roman" w:cs="Times New Roman"/>
          <w:sz w:val="23"/>
          <w:szCs w:val="23"/>
        </w:rPr>
        <w:t xml:space="preserve"> А.А.)</w:t>
      </w:r>
      <w:r w:rsidR="006B0447" w:rsidRPr="00EF2BFB">
        <w:rPr>
          <w:rFonts w:ascii="Times New Roman" w:hAnsi="Times New Roman" w:cs="Times New Roman"/>
          <w:sz w:val="23"/>
          <w:szCs w:val="23"/>
        </w:rPr>
        <w:t xml:space="preserve"> </w:t>
      </w:r>
      <w:r w:rsidR="007C1414" w:rsidRPr="00EF2BFB">
        <w:rPr>
          <w:rFonts w:ascii="Times New Roman" w:hAnsi="Times New Roman" w:cs="Times New Roman"/>
          <w:sz w:val="23"/>
          <w:szCs w:val="23"/>
        </w:rPr>
        <w:t xml:space="preserve">при приёме продуктов питания </w:t>
      </w:r>
      <w:r w:rsidR="006B0447" w:rsidRPr="00EF2BFB">
        <w:rPr>
          <w:rFonts w:ascii="Times New Roman" w:hAnsi="Times New Roman" w:cs="Times New Roman"/>
          <w:sz w:val="23"/>
          <w:szCs w:val="23"/>
        </w:rPr>
        <w:t xml:space="preserve">осуществлять строгий </w:t>
      </w:r>
      <w:r w:rsidR="007C1414" w:rsidRPr="00EF2BFB">
        <w:rPr>
          <w:rFonts w:ascii="Times New Roman" w:hAnsi="Times New Roman" w:cs="Times New Roman"/>
          <w:sz w:val="23"/>
          <w:szCs w:val="23"/>
        </w:rPr>
        <w:t>контроль</w:t>
      </w:r>
      <w:r w:rsidR="006B0447" w:rsidRPr="00EF2BFB">
        <w:rPr>
          <w:rFonts w:ascii="Times New Roman" w:hAnsi="Times New Roman" w:cs="Times New Roman"/>
          <w:sz w:val="23"/>
          <w:szCs w:val="23"/>
        </w:rPr>
        <w:t xml:space="preserve"> на предмет недопущения продуктов и их </w:t>
      </w:r>
      <w:r w:rsidR="007C1414" w:rsidRPr="00EF2BFB">
        <w:rPr>
          <w:rFonts w:ascii="Times New Roman" w:hAnsi="Times New Roman" w:cs="Times New Roman"/>
          <w:sz w:val="23"/>
          <w:szCs w:val="23"/>
        </w:rPr>
        <w:t xml:space="preserve">неудовлетворительного </w:t>
      </w:r>
      <w:r w:rsidR="006B0447" w:rsidRPr="00EF2BFB">
        <w:rPr>
          <w:rFonts w:ascii="Times New Roman" w:hAnsi="Times New Roman" w:cs="Times New Roman"/>
          <w:sz w:val="23"/>
          <w:szCs w:val="23"/>
        </w:rPr>
        <w:t xml:space="preserve">состояния, предусмотренных в перечне согласно Приложению 6 к </w:t>
      </w:r>
      <w:proofErr w:type="spellStart"/>
      <w:r w:rsidR="006B0447" w:rsidRPr="00EF2BFB">
        <w:rPr>
          <w:rFonts w:ascii="Times New Roman" w:hAnsi="Times New Roman" w:cs="Times New Roman"/>
          <w:sz w:val="23"/>
          <w:szCs w:val="23"/>
        </w:rPr>
        <w:t>СанПиН</w:t>
      </w:r>
      <w:proofErr w:type="spellEnd"/>
      <w:r w:rsidR="006B0447" w:rsidRPr="00EF2BFB">
        <w:rPr>
          <w:rFonts w:ascii="Times New Roman" w:hAnsi="Times New Roman" w:cs="Times New Roman"/>
          <w:sz w:val="23"/>
          <w:szCs w:val="23"/>
        </w:rPr>
        <w:t xml:space="preserve"> 2.3/2.4.3590-20.</w:t>
      </w:r>
    </w:p>
    <w:p w:rsidR="006B0447" w:rsidRPr="00EF2BFB" w:rsidRDefault="00EF2BFB" w:rsidP="00EF2BFB">
      <w:pPr>
        <w:pStyle w:val="ConsPlusNormal"/>
        <w:ind w:firstLine="567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</w:t>
      </w:r>
      <w:r w:rsidR="007C1414" w:rsidRPr="00EF2BFB">
        <w:rPr>
          <w:sz w:val="23"/>
          <w:szCs w:val="23"/>
        </w:rPr>
        <w:t xml:space="preserve">. </w:t>
      </w:r>
      <w:r w:rsidR="006B0447" w:rsidRPr="00EF2BFB">
        <w:rPr>
          <w:sz w:val="23"/>
          <w:szCs w:val="23"/>
        </w:rPr>
        <w:t>Запретить реализацию в качестве буфетной продукции следующи</w:t>
      </w:r>
      <w:r w:rsidR="007C1414" w:rsidRPr="00EF2BFB">
        <w:rPr>
          <w:sz w:val="23"/>
          <w:szCs w:val="23"/>
        </w:rPr>
        <w:t>х</w:t>
      </w:r>
      <w:r w:rsidR="006B0447" w:rsidRPr="00EF2BFB">
        <w:rPr>
          <w:sz w:val="23"/>
          <w:szCs w:val="23"/>
        </w:rPr>
        <w:t xml:space="preserve"> товар</w:t>
      </w:r>
      <w:r w:rsidR="007C1414" w:rsidRPr="00EF2BFB">
        <w:rPr>
          <w:sz w:val="23"/>
          <w:szCs w:val="23"/>
        </w:rPr>
        <w:t>ов</w:t>
      </w:r>
      <w:r w:rsidR="006B0447" w:rsidRPr="00EF2BFB">
        <w:rPr>
          <w:sz w:val="23"/>
          <w:szCs w:val="23"/>
        </w:rPr>
        <w:t xml:space="preserve"> (продукт</w:t>
      </w:r>
      <w:r w:rsidR="007C1414" w:rsidRPr="00EF2BFB">
        <w:rPr>
          <w:sz w:val="23"/>
          <w:szCs w:val="23"/>
        </w:rPr>
        <w:t xml:space="preserve">ов </w:t>
      </w:r>
      <w:r w:rsidR="006B0447" w:rsidRPr="00EF2BFB">
        <w:rPr>
          <w:sz w:val="23"/>
          <w:szCs w:val="23"/>
        </w:rPr>
        <w:t xml:space="preserve"> питания):</w:t>
      </w:r>
    </w:p>
    <w:p w:rsidR="00EF2BFB" w:rsidRPr="00EF2BFB" w:rsidRDefault="00EF2BFB" w:rsidP="00EF2BFB">
      <w:pPr>
        <w:pStyle w:val="ConsPlusNormal"/>
        <w:numPr>
          <w:ilvl w:val="0"/>
          <w:numId w:val="1"/>
        </w:numPr>
        <w:ind w:left="0" w:firstLine="567"/>
        <w:jc w:val="both"/>
        <w:rPr>
          <w:sz w:val="23"/>
          <w:szCs w:val="23"/>
        </w:rPr>
        <w:sectPr w:rsidR="00EF2BFB" w:rsidRPr="00EF2BFB" w:rsidSect="00EF2BFB">
          <w:pgSz w:w="11906" w:h="16838"/>
          <w:pgMar w:top="567" w:right="566" w:bottom="426" w:left="1134" w:header="708" w:footer="708" w:gutter="0"/>
          <w:cols w:space="708"/>
          <w:docGrid w:linePitch="360"/>
        </w:sectPr>
      </w:pP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lastRenderedPageBreak/>
        <w:t xml:space="preserve">кофе натуральный; тонизирующие напитки (в том числе энергетические); 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газированные напитки; газированная вода питьевая;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молочная продукция и мороженое на основе растительных жиров;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жевательная резинка; 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карамель, в том числе леденцовая;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холодные напитки и морсы (без термической обработки) из плодово-ягодного сырья;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окрошки и холодные супы; 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паштеты, блинчики с мясом и с творогом;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lastRenderedPageBreak/>
        <w:t xml:space="preserve">блюда </w:t>
      </w:r>
      <w:proofErr w:type="gramStart"/>
      <w:r w:rsidRPr="00EF2BFB">
        <w:rPr>
          <w:sz w:val="23"/>
          <w:szCs w:val="23"/>
        </w:rPr>
        <w:t>из</w:t>
      </w:r>
      <w:proofErr w:type="gramEnd"/>
      <w:r w:rsidRPr="00EF2BFB">
        <w:rPr>
          <w:sz w:val="23"/>
          <w:szCs w:val="23"/>
        </w:rPr>
        <w:t xml:space="preserve"> (или </w:t>
      </w:r>
      <w:proofErr w:type="gramStart"/>
      <w:r w:rsidRPr="00EF2BFB">
        <w:rPr>
          <w:sz w:val="23"/>
          <w:szCs w:val="23"/>
        </w:rPr>
        <w:t>на</w:t>
      </w:r>
      <w:proofErr w:type="gramEnd"/>
      <w:r w:rsidRPr="00EF2BFB">
        <w:rPr>
          <w:sz w:val="23"/>
          <w:szCs w:val="23"/>
        </w:rPr>
        <w:t xml:space="preserve"> основе) сухих пищевых концентратов, в том числе быстрого приготовления;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картофельные и кукурузные чипсы, снеки; 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сырки творожные; изделия творожные более 9% жирности;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молоко и молочные </w:t>
      </w:r>
      <w:proofErr w:type="gramStart"/>
      <w:r w:rsidRPr="00EF2BFB">
        <w:rPr>
          <w:sz w:val="23"/>
          <w:szCs w:val="23"/>
        </w:rPr>
        <w:t>напитки</w:t>
      </w:r>
      <w:proofErr w:type="gramEnd"/>
      <w:r w:rsidRPr="00EF2BFB">
        <w:rPr>
          <w:sz w:val="23"/>
          <w:szCs w:val="23"/>
        </w:rPr>
        <w:t xml:space="preserve"> стерилизованные менее 2,5% и более 3,5% жирности; кисломолочные напитки менее 2,5% и более 3,5% жирности;</w:t>
      </w:r>
    </w:p>
    <w:p w:rsidR="00280895" w:rsidRPr="00EF2BFB" w:rsidRDefault="006B0447" w:rsidP="00EF2BFB">
      <w:pPr>
        <w:pStyle w:val="ConsPlusNormal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готовые кулинарные блюда, не входящие в меню текущего дня, реализуемые через буфеты;</w:t>
      </w:r>
    </w:p>
    <w:p w:rsidR="00EF2BFB" w:rsidRPr="00EF2BFB" w:rsidRDefault="00EF2BFB" w:rsidP="00EF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EF2BFB" w:rsidRPr="00EF2BFB" w:rsidSect="00EF2BFB">
          <w:type w:val="continuous"/>
          <w:pgSz w:w="11906" w:h="16838"/>
          <w:pgMar w:top="1134" w:right="566" w:bottom="1134" w:left="1134" w:header="708" w:footer="708" w:gutter="0"/>
          <w:cols w:num="2" w:space="282"/>
          <w:docGrid w:linePitch="360"/>
        </w:sectPr>
      </w:pPr>
    </w:p>
    <w:p w:rsidR="00280895" w:rsidRPr="00EF2BFB" w:rsidRDefault="006B0447" w:rsidP="00EF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F2BFB">
        <w:rPr>
          <w:rFonts w:ascii="Times New Roman" w:hAnsi="Times New Roman" w:cs="Times New Roman"/>
          <w:sz w:val="23"/>
          <w:szCs w:val="23"/>
        </w:rPr>
        <w:lastRenderedPageBreak/>
        <w:t xml:space="preserve">4. </w:t>
      </w:r>
      <w:proofErr w:type="gramStart"/>
      <w:r w:rsidRPr="00EF2BF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EF2BFB">
        <w:rPr>
          <w:rFonts w:ascii="Times New Roman" w:hAnsi="Times New Roman" w:cs="Times New Roman"/>
          <w:sz w:val="23"/>
          <w:szCs w:val="23"/>
        </w:rPr>
        <w:t xml:space="preserve"> исполнением данного приказа возложить на замдиректора по ВР </w:t>
      </w:r>
      <w:proofErr w:type="spellStart"/>
      <w:r w:rsidRPr="00EF2BFB">
        <w:rPr>
          <w:rFonts w:ascii="Times New Roman" w:hAnsi="Times New Roman" w:cs="Times New Roman"/>
          <w:sz w:val="23"/>
          <w:szCs w:val="23"/>
        </w:rPr>
        <w:t>Зекиряеву</w:t>
      </w:r>
      <w:proofErr w:type="spellEnd"/>
      <w:r w:rsidR="00EF2BFB" w:rsidRPr="00EF2BFB">
        <w:rPr>
          <w:rFonts w:ascii="Times New Roman" w:hAnsi="Times New Roman" w:cs="Times New Roman"/>
          <w:sz w:val="23"/>
          <w:szCs w:val="23"/>
        </w:rPr>
        <w:t xml:space="preserve"> О</w:t>
      </w:r>
      <w:r w:rsidRPr="00EF2BFB">
        <w:rPr>
          <w:rFonts w:ascii="Times New Roman" w:hAnsi="Times New Roman" w:cs="Times New Roman"/>
          <w:sz w:val="23"/>
          <w:szCs w:val="23"/>
        </w:rPr>
        <w:t>.Ф.</w:t>
      </w:r>
    </w:p>
    <w:p w:rsidR="00EF2BFB" w:rsidRPr="00EF2BFB" w:rsidRDefault="00EF2BFB" w:rsidP="00EF2BFB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</w:p>
    <w:p w:rsidR="00EF2BFB" w:rsidRPr="00EF2BFB" w:rsidRDefault="00EF2BFB" w:rsidP="00EF2BFB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EF2BFB">
        <w:rPr>
          <w:rFonts w:ascii="Times New Roman" w:hAnsi="Times New Roman" w:cs="Times New Roman"/>
          <w:sz w:val="23"/>
          <w:szCs w:val="23"/>
        </w:rPr>
        <w:t xml:space="preserve">Директор                                                                      </w:t>
      </w:r>
      <w:proofErr w:type="spellStart"/>
      <w:r w:rsidRPr="00EF2BFB">
        <w:rPr>
          <w:rFonts w:ascii="Times New Roman" w:hAnsi="Times New Roman" w:cs="Times New Roman"/>
          <w:sz w:val="23"/>
          <w:szCs w:val="23"/>
        </w:rPr>
        <w:t>А.Э.Билялова</w:t>
      </w:r>
      <w:proofErr w:type="spellEnd"/>
    </w:p>
    <w:p w:rsidR="00EF2BFB" w:rsidRPr="00EF2BFB" w:rsidRDefault="00EF2BFB" w:rsidP="00EF2BFB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EF2BFB">
        <w:rPr>
          <w:rFonts w:ascii="Times New Roman" w:hAnsi="Times New Roman" w:cs="Times New Roman"/>
          <w:sz w:val="23"/>
          <w:szCs w:val="23"/>
        </w:rPr>
        <w:t xml:space="preserve">С приказом </w:t>
      </w:r>
      <w:proofErr w:type="gramStart"/>
      <w:r w:rsidRPr="00EF2BFB">
        <w:rPr>
          <w:rFonts w:ascii="Times New Roman" w:hAnsi="Times New Roman" w:cs="Times New Roman"/>
          <w:sz w:val="23"/>
          <w:szCs w:val="23"/>
        </w:rPr>
        <w:t>ознакомлены</w:t>
      </w:r>
      <w:proofErr w:type="gramEnd"/>
      <w:r w:rsidRPr="00EF2BFB">
        <w:rPr>
          <w:rFonts w:ascii="Times New Roman" w:hAnsi="Times New Roman" w:cs="Times New Roman"/>
          <w:sz w:val="23"/>
          <w:szCs w:val="23"/>
        </w:rPr>
        <w:t xml:space="preserve">:                                            </w:t>
      </w:r>
      <w:proofErr w:type="spellStart"/>
      <w:r w:rsidRPr="00EF2BFB">
        <w:rPr>
          <w:rFonts w:ascii="Times New Roman" w:hAnsi="Times New Roman" w:cs="Times New Roman"/>
          <w:sz w:val="23"/>
          <w:szCs w:val="23"/>
        </w:rPr>
        <w:t>О.Ф.Зекиряева</w:t>
      </w:r>
      <w:proofErr w:type="spellEnd"/>
      <w:r w:rsidRPr="00EF2BFB">
        <w:rPr>
          <w:rFonts w:ascii="Times New Roman" w:hAnsi="Times New Roman" w:cs="Times New Roman"/>
          <w:sz w:val="23"/>
          <w:szCs w:val="23"/>
        </w:rPr>
        <w:t xml:space="preserve"> «____»_______2021</w:t>
      </w:r>
    </w:p>
    <w:p w:rsidR="00EF2BFB" w:rsidRPr="00EF2BFB" w:rsidRDefault="00EF2BFB" w:rsidP="00EF2B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proofErr w:type="spellStart"/>
      <w:r w:rsidRPr="00EF2BFB">
        <w:rPr>
          <w:rFonts w:ascii="Times New Roman" w:hAnsi="Times New Roman" w:cs="Times New Roman"/>
          <w:sz w:val="23"/>
          <w:szCs w:val="23"/>
        </w:rPr>
        <w:t>Н.А.Перейма</w:t>
      </w:r>
      <w:proofErr w:type="spellEnd"/>
      <w:r w:rsidRPr="00EF2BFB">
        <w:rPr>
          <w:rFonts w:ascii="Times New Roman" w:hAnsi="Times New Roman" w:cs="Times New Roman"/>
          <w:sz w:val="23"/>
          <w:szCs w:val="23"/>
        </w:rPr>
        <w:t xml:space="preserve"> «____»_______2021</w:t>
      </w:r>
    </w:p>
    <w:p w:rsidR="00EF2BFB" w:rsidRPr="00EF2BFB" w:rsidRDefault="00EF2BFB" w:rsidP="00EF2BFB">
      <w:pPr>
        <w:spacing w:after="0" w:line="240" w:lineRule="auto"/>
        <w:ind w:firstLine="567"/>
        <w:jc w:val="right"/>
        <w:rPr>
          <w:sz w:val="23"/>
          <w:szCs w:val="23"/>
        </w:rPr>
      </w:pPr>
      <w:proofErr w:type="spellStart"/>
      <w:r w:rsidRPr="00EF2BFB">
        <w:rPr>
          <w:rFonts w:ascii="Times New Roman" w:hAnsi="Times New Roman" w:cs="Times New Roman"/>
          <w:sz w:val="23"/>
          <w:szCs w:val="23"/>
        </w:rPr>
        <w:t>Л.Ш.Меметова</w:t>
      </w:r>
      <w:proofErr w:type="spellEnd"/>
      <w:r w:rsidRPr="00EF2BFB">
        <w:rPr>
          <w:rFonts w:ascii="Times New Roman" w:hAnsi="Times New Roman" w:cs="Times New Roman"/>
          <w:sz w:val="23"/>
          <w:szCs w:val="23"/>
        </w:rPr>
        <w:t>«____»_______2021</w:t>
      </w:r>
    </w:p>
    <w:p w:rsidR="00EF2BFB" w:rsidRPr="00EF2BFB" w:rsidRDefault="00EF2BFB" w:rsidP="00EF2B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proofErr w:type="spellStart"/>
      <w:r w:rsidRPr="00EF2BFB">
        <w:rPr>
          <w:rFonts w:ascii="Times New Roman" w:hAnsi="Times New Roman" w:cs="Times New Roman"/>
          <w:sz w:val="23"/>
          <w:szCs w:val="23"/>
        </w:rPr>
        <w:t>Д.С.Решитова</w:t>
      </w:r>
      <w:proofErr w:type="spellEnd"/>
      <w:r w:rsidRPr="00EF2BFB">
        <w:rPr>
          <w:rFonts w:ascii="Times New Roman" w:hAnsi="Times New Roman" w:cs="Times New Roman"/>
          <w:sz w:val="23"/>
          <w:szCs w:val="23"/>
        </w:rPr>
        <w:t xml:space="preserve"> «____»_______2021</w:t>
      </w:r>
    </w:p>
    <w:p w:rsidR="00337AC9" w:rsidRPr="00EF2BFB" w:rsidRDefault="00337AC9" w:rsidP="00EF2BFB">
      <w:pPr>
        <w:pStyle w:val="ConsPlusNormal"/>
        <w:ind w:firstLine="567"/>
        <w:jc w:val="right"/>
        <w:outlineLvl w:val="1"/>
        <w:rPr>
          <w:sz w:val="23"/>
          <w:szCs w:val="23"/>
        </w:rPr>
      </w:pPr>
      <w:r w:rsidRPr="00EF2BFB">
        <w:rPr>
          <w:sz w:val="23"/>
          <w:szCs w:val="23"/>
        </w:rPr>
        <w:lastRenderedPageBreak/>
        <w:t>Приложение 1 к приказу по</w:t>
      </w:r>
      <w:r w:rsidR="00EF2BFB" w:rsidRPr="00EF2BFB">
        <w:rPr>
          <w:sz w:val="23"/>
          <w:szCs w:val="23"/>
        </w:rPr>
        <w:t xml:space="preserve"> </w:t>
      </w:r>
      <w:r w:rsidRPr="00EF2BFB">
        <w:rPr>
          <w:sz w:val="23"/>
          <w:szCs w:val="23"/>
        </w:rPr>
        <w:t xml:space="preserve">школе </w:t>
      </w:r>
      <w:r w:rsidR="00EF2BFB" w:rsidRPr="00EF2BFB">
        <w:rPr>
          <w:sz w:val="23"/>
          <w:szCs w:val="23"/>
        </w:rPr>
        <w:t>от 10.02.2021г. №120</w:t>
      </w:r>
    </w:p>
    <w:p w:rsidR="00EF2BFB" w:rsidRPr="00EF2BFB" w:rsidRDefault="00EF2BFB" w:rsidP="00EF2BFB">
      <w:pPr>
        <w:pStyle w:val="ConsPlusNormal"/>
        <w:ind w:firstLine="567"/>
        <w:jc w:val="right"/>
        <w:outlineLvl w:val="1"/>
        <w:rPr>
          <w:sz w:val="23"/>
          <w:szCs w:val="23"/>
        </w:rPr>
      </w:pPr>
      <w:r w:rsidRPr="00EF2BFB">
        <w:rPr>
          <w:sz w:val="23"/>
          <w:szCs w:val="23"/>
        </w:rPr>
        <w:t xml:space="preserve">соответствует </w:t>
      </w:r>
    </w:p>
    <w:p w:rsidR="00103378" w:rsidRPr="00EF2BFB" w:rsidRDefault="00103378" w:rsidP="00EF2BFB">
      <w:pPr>
        <w:pStyle w:val="ConsPlusNormal"/>
        <w:ind w:firstLine="567"/>
        <w:jc w:val="right"/>
        <w:outlineLvl w:val="1"/>
        <w:rPr>
          <w:sz w:val="23"/>
          <w:szCs w:val="23"/>
        </w:rPr>
      </w:pPr>
      <w:r w:rsidRPr="00EF2BFB">
        <w:rPr>
          <w:sz w:val="23"/>
          <w:szCs w:val="23"/>
        </w:rPr>
        <w:t>Приложени</w:t>
      </w:r>
      <w:r w:rsidR="00EF2BFB" w:rsidRPr="00EF2BFB">
        <w:rPr>
          <w:sz w:val="23"/>
          <w:szCs w:val="23"/>
        </w:rPr>
        <w:t>ю</w:t>
      </w:r>
      <w:r w:rsidRPr="00EF2BFB">
        <w:rPr>
          <w:sz w:val="23"/>
          <w:szCs w:val="23"/>
        </w:rPr>
        <w:t xml:space="preserve"> </w:t>
      </w:r>
      <w:r w:rsidR="00EF2BFB" w:rsidRPr="00EF2BFB">
        <w:rPr>
          <w:sz w:val="23"/>
          <w:szCs w:val="23"/>
        </w:rPr>
        <w:t>№</w:t>
      </w:r>
      <w:r w:rsidRPr="00EF2BFB">
        <w:rPr>
          <w:sz w:val="23"/>
          <w:szCs w:val="23"/>
        </w:rPr>
        <w:t xml:space="preserve"> 6</w:t>
      </w:r>
    </w:p>
    <w:p w:rsidR="00103378" w:rsidRPr="00EF2BFB" w:rsidRDefault="00103378" w:rsidP="00EF2BFB">
      <w:pPr>
        <w:pStyle w:val="ConsPlusNormal"/>
        <w:ind w:firstLine="567"/>
        <w:jc w:val="right"/>
        <w:rPr>
          <w:sz w:val="23"/>
          <w:szCs w:val="23"/>
        </w:rPr>
      </w:pPr>
      <w:r w:rsidRPr="00EF2BFB">
        <w:rPr>
          <w:sz w:val="23"/>
          <w:szCs w:val="23"/>
        </w:rPr>
        <w:t xml:space="preserve">к </w:t>
      </w:r>
      <w:proofErr w:type="spellStart"/>
      <w:r w:rsidRPr="00EF2BFB">
        <w:rPr>
          <w:sz w:val="23"/>
          <w:szCs w:val="23"/>
        </w:rPr>
        <w:t>СанПиН</w:t>
      </w:r>
      <w:proofErr w:type="spellEnd"/>
      <w:r w:rsidRPr="00EF2BFB">
        <w:rPr>
          <w:sz w:val="23"/>
          <w:szCs w:val="23"/>
        </w:rPr>
        <w:t xml:space="preserve"> 2.3/2.4.3590-20</w:t>
      </w:r>
    </w:p>
    <w:p w:rsidR="00103378" w:rsidRPr="00EF2BFB" w:rsidRDefault="00103378" w:rsidP="00EF2BFB">
      <w:pPr>
        <w:pStyle w:val="ConsPlusNormal"/>
        <w:ind w:firstLine="567"/>
        <w:jc w:val="both"/>
        <w:rPr>
          <w:sz w:val="23"/>
          <w:szCs w:val="23"/>
        </w:rPr>
      </w:pPr>
    </w:p>
    <w:p w:rsidR="00103378" w:rsidRPr="00EF2BFB" w:rsidRDefault="00103378" w:rsidP="00EF2BFB">
      <w:pPr>
        <w:pStyle w:val="ConsPlusTitle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ar576"/>
      <w:bookmarkEnd w:id="0"/>
      <w:r w:rsidRPr="00EF2BFB">
        <w:rPr>
          <w:rFonts w:ascii="Times New Roman" w:hAnsi="Times New Roman" w:cs="Times New Roman"/>
          <w:sz w:val="23"/>
          <w:szCs w:val="23"/>
        </w:rPr>
        <w:t>ПЕРЕЧЕНЬ</w:t>
      </w:r>
    </w:p>
    <w:p w:rsidR="00103378" w:rsidRPr="00EF2BFB" w:rsidRDefault="00103378" w:rsidP="00EF2BFB">
      <w:pPr>
        <w:pStyle w:val="ConsPlusTitle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EF2BFB">
        <w:rPr>
          <w:rFonts w:ascii="Times New Roman" w:hAnsi="Times New Roman" w:cs="Times New Roman"/>
          <w:sz w:val="23"/>
          <w:szCs w:val="23"/>
        </w:rPr>
        <w:t>ПИЩЕВОЙ ПРОДУКЦИИ, КОТОРАЯ НЕ ДОПУСКАЕТСЯ ПРИ ОРГАНИЗАЦИИ</w:t>
      </w:r>
    </w:p>
    <w:p w:rsidR="00103378" w:rsidRPr="00EF2BFB" w:rsidRDefault="00103378" w:rsidP="00EF2BFB">
      <w:pPr>
        <w:pStyle w:val="ConsPlusTitle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EF2BFB">
        <w:rPr>
          <w:rFonts w:ascii="Times New Roman" w:hAnsi="Times New Roman" w:cs="Times New Roman"/>
          <w:sz w:val="23"/>
          <w:szCs w:val="23"/>
        </w:rPr>
        <w:t>ПИТАНИЯ ДЕТЕЙ</w:t>
      </w:r>
    </w:p>
    <w:p w:rsidR="00EF2BFB" w:rsidRDefault="00EF2BFB" w:rsidP="00EF2BFB">
      <w:pPr>
        <w:pStyle w:val="ConsPlusNormal"/>
        <w:ind w:firstLine="567"/>
        <w:jc w:val="both"/>
        <w:rPr>
          <w:sz w:val="23"/>
          <w:szCs w:val="23"/>
        </w:rPr>
        <w:sectPr w:rsidR="00EF2BFB" w:rsidSect="00EF2BFB">
          <w:type w:val="continuous"/>
          <w:pgSz w:w="11906" w:h="16838"/>
          <w:pgMar w:top="568" w:right="566" w:bottom="426" w:left="1134" w:header="708" w:footer="708" w:gutter="0"/>
          <w:cols w:space="708"/>
          <w:docGrid w:linePitch="360"/>
        </w:sectPr>
      </w:pP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lastRenderedPageBreak/>
        <w:t>1. Пищевая продукция без маркировки и (или) с истекшими сроками годности и (или) признаками недоброкачественности.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2. Пищевая продукция, не соответствующая требованиям технических регламентов Таможенного союза.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3. Мясо сельскохозяйственных животных и птицы, рыба, не прошедшие ветеринарно-санитарную экспертизу.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4. Субпродукты, кроме </w:t>
      </w:r>
      <w:proofErr w:type="gramStart"/>
      <w:r w:rsidRPr="00EF2BFB">
        <w:rPr>
          <w:sz w:val="23"/>
          <w:szCs w:val="23"/>
        </w:rPr>
        <w:t>говяжьих</w:t>
      </w:r>
      <w:proofErr w:type="gramEnd"/>
      <w:r w:rsidRPr="00EF2BFB">
        <w:rPr>
          <w:sz w:val="23"/>
          <w:szCs w:val="23"/>
        </w:rPr>
        <w:t xml:space="preserve"> печени, языка, сердца.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5. Непотрошеная птица.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6. Мясо диких животных.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7. Яйца и мясо водоплавающих птиц.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9. Консервы с нарушением герметичности банок, </w:t>
      </w:r>
      <w:proofErr w:type="spellStart"/>
      <w:r w:rsidRPr="00EF2BFB">
        <w:rPr>
          <w:sz w:val="23"/>
          <w:szCs w:val="23"/>
        </w:rPr>
        <w:t>бомбажные</w:t>
      </w:r>
      <w:proofErr w:type="spellEnd"/>
      <w:r w:rsidRPr="00EF2BFB">
        <w:rPr>
          <w:sz w:val="23"/>
          <w:szCs w:val="23"/>
        </w:rPr>
        <w:t>, "</w:t>
      </w:r>
      <w:proofErr w:type="spellStart"/>
      <w:r w:rsidRPr="00EF2BFB">
        <w:rPr>
          <w:sz w:val="23"/>
          <w:szCs w:val="23"/>
        </w:rPr>
        <w:t>хлопуши</w:t>
      </w:r>
      <w:proofErr w:type="spellEnd"/>
      <w:r w:rsidRPr="00EF2BFB">
        <w:rPr>
          <w:sz w:val="23"/>
          <w:szCs w:val="23"/>
        </w:rPr>
        <w:t>", банки с ржавчиной, деформированные.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10. Крупа, мука, сухофрукты, загрязненные различными примесями или зараженные амбарными вредителями.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11. Пищевая продукция домашнего (не промышленного) изготовления.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12. Кремовые кондитерские изделия (пирожные и торты).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13. Зельцы, изделия из мясной </w:t>
      </w:r>
      <w:proofErr w:type="spellStart"/>
      <w:r w:rsidRPr="00EF2BFB">
        <w:rPr>
          <w:sz w:val="23"/>
          <w:szCs w:val="23"/>
        </w:rPr>
        <w:t>обрези</w:t>
      </w:r>
      <w:proofErr w:type="spellEnd"/>
      <w:r w:rsidRPr="00EF2BFB">
        <w:rPr>
          <w:sz w:val="23"/>
          <w:szCs w:val="23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14. Макароны по-флотски (с фаршем), макароны с рубленым яйцом.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15. Творог из </w:t>
      </w:r>
      <w:proofErr w:type="spellStart"/>
      <w:r w:rsidRPr="00EF2BFB">
        <w:rPr>
          <w:sz w:val="23"/>
          <w:szCs w:val="23"/>
        </w:rPr>
        <w:t>непастеризованного</w:t>
      </w:r>
      <w:proofErr w:type="spellEnd"/>
      <w:r w:rsidRPr="00EF2BFB">
        <w:rPr>
          <w:sz w:val="23"/>
          <w:szCs w:val="23"/>
        </w:rPr>
        <w:t xml:space="preserve"> молока, фляжный творог, фляжную сметану без термической обработки.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16. Простокваша - "</w:t>
      </w:r>
      <w:proofErr w:type="spellStart"/>
      <w:r w:rsidRPr="00EF2BFB">
        <w:rPr>
          <w:sz w:val="23"/>
          <w:szCs w:val="23"/>
        </w:rPr>
        <w:t>самоквас</w:t>
      </w:r>
      <w:proofErr w:type="spellEnd"/>
      <w:r w:rsidRPr="00EF2BFB">
        <w:rPr>
          <w:sz w:val="23"/>
          <w:szCs w:val="23"/>
        </w:rPr>
        <w:t>".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17. Грибы и продукты (кулинарные изделия), из них приготовленные.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18. Квас.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19. Соки концентрированные диффузионные.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21. Сырокопченые мясные гастрономические изделия и колбасы.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22. Блюда, изготовленные из мяса, птицы, рыбы (кроме соленой), не </w:t>
      </w:r>
      <w:proofErr w:type="gramStart"/>
      <w:r w:rsidRPr="00EF2BFB">
        <w:rPr>
          <w:sz w:val="23"/>
          <w:szCs w:val="23"/>
        </w:rPr>
        <w:t>прошедших</w:t>
      </w:r>
      <w:proofErr w:type="gramEnd"/>
      <w:r w:rsidRPr="00EF2BFB">
        <w:rPr>
          <w:sz w:val="23"/>
          <w:szCs w:val="23"/>
        </w:rPr>
        <w:t xml:space="preserve"> тепловую обработку.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lastRenderedPageBreak/>
        <w:t>23. Масло растительное пальмовое, рапсовое, кокосовое, хлопковое.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24. </w:t>
      </w:r>
      <w:proofErr w:type="gramStart"/>
      <w:r w:rsidRPr="00EF2BFB">
        <w:rPr>
          <w:sz w:val="23"/>
          <w:szCs w:val="23"/>
        </w:rPr>
        <w:t>Жареные во фритюре пищевая продукция и продукция общественного питания.</w:t>
      </w:r>
      <w:proofErr w:type="gramEnd"/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25. Уксус, горчица, хрен, перец острый (красный, черный).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26. Острые соусы, кетчупы, майонез.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27. Овощи и фрукты консервированные, содержащие уксус.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28. Кофе натуральный; тонизирующие напитки (в том числе энергетические).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29. Кулинарные, </w:t>
      </w:r>
      <w:proofErr w:type="spellStart"/>
      <w:r w:rsidRPr="00EF2BFB">
        <w:rPr>
          <w:sz w:val="23"/>
          <w:szCs w:val="23"/>
        </w:rPr>
        <w:t>гидрогенизированные</w:t>
      </w:r>
      <w:proofErr w:type="spellEnd"/>
      <w:r w:rsidRPr="00EF2BFB">
        <w:rPr>
          <w:sz w:val="23"/>
          <w:szCs w:val="23"/>
        </w:rPr>
        <w:t xml:space="preserve"> масла и жиры, маргарин (кроме выпечки).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30. Ядро абрикосовой косточки, арахис.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31. Газированные напитки; газированная вода питьевая.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32. Молочная продукция и мороженое на основе растительных жиров.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33. Жевательная резинка.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34. Кумыс, кисломолочная продукция с содержанием этанола (более 0,5%).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35. Карамель, в том числе леденцовая.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36. Холодные напитки и морсы (без термической обработки) из плодово-ягодного сырья.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37. Окрошки и холодные супы.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38. Яичница-глазунья.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39. Паштеты, блинчики с мясом и с творогом.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40. Блюда </w:t>
      </w:r>
      <w:proofErr w:type="gramStart"/>
      <w:r w:rsidRPr="00EF2BFB">
        <w:rPr>
          <w:sz w:val="23"/>
          <w:szCs w:val="23"/>
        </w:rPr>
        <w:t>из</w:t>
      </w:r>
      <w:proofErr w:type="gramEnd"/>
      <w:r w:rsidRPr="00EF2BFB">
        <w:rPr>
          <w:sz w:val="23"/>
          <w:szCs w:val="23"/>
        </w:rPr>
        <w:t xml:space="preserve"> (или </w:t>
      </w:r>
      <w:proofErr w:type="gramStart"/>
      <w:r w:rsidRPr="00EF2BFB">
        <w:rPr>
          <w:sz w:val="23"/>
          <w:szCs w:val="23"/>
        </w:rPr>
        <w:t>на</w:t>
      </w:r>
      <w:proofErr w:type="gramEnd"/>
      <w:r w:rsidRPr="00EF2BFB">
        <w:rPr>
          <w:sz w:val="23"/>
          <w:szCs w:val="23"/>
        </w:rPr>
        <w:t xml:space="preserve"> основе) сухих пищевых концентратов, в том числе быстрого приготовления.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41. Картофельные и кукурузные чипсы, снеки.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42. Изделия из рубленого мяса и рыбы, салаты, блины и оладьи, приготовленные в условиях палаточного лагеря.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43. Сырки творожные; изделия творожные более 9% жирности.</w:t>
      </w:r>
    </w:p>
    <w:p w:rsidR="00103378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 xml:space="preserve">44. Молоко и молочные </w:t>
      </w:r>
      <w:proofErr w:type="gramStart"/>
      <w:r w:rsidRPr="00EF2BFB">
        <w:rPr>
          <w:sz w:val="23"/>
          <w:szCs w:val="23"/>
        </w:rPr>
        <w:t>напитки</w:t>
      </w:r>
      <w:proofErr w:type="gramEnd"/>
      <w:r w:rsidRPr="00EF2BFB">
        <w:rPr>
          <w:sz w:val="23"/>
          <w:szCs w:val="23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7C1414" w:rsidRPr="00EF2BFB" w:rsidRDefault="00103378" w:rsidP="00EF2BFB">
      <w:pPr>
        <w:pStyle w:val="ConsPlusNormal"/>
        <w:ind w:firstLine="142"/>
        <w:jc w:val="both"/>
        <w:rPr>
          <w:sz w:val="23"/>
          <w:szCs w:val="23"/>
        </w:rPr>
      </w:pPr>
      <w:r w:rsidRPr="00EF2BFB">
        <w:rPr>
          <w:sz w:val="23"/>
          <w:szCs w:val="23"/>
        </w:rPr>
        <w:t>45. Готовые кулинарные блюда, не входящие в меню текущего дня, реализуемые через буфеты.</w:t>
      </w:r>
    </w:p>
    <w:sectPr w:rsidR="007C1414" w:rsidRPr="00EF2BFB" w:rsidSect="00EF2BFB">
      <w:type w:val="continuous"/>
      <w:pgSz w:w="11906" w:h="16838"/>
      <w:pgMar w:top="568" w:right="566" w:bottom="426" w:left="1134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0E9"/>
    <w:multiLevelType w:val="hybridMultilevel"/>
    <w:tmpl w:val="A7806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8262A5"/>
    <w:multiLevelType w:val="hybridMultilevel"/>
    <w:tmpl w:val="42F4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0895"/>
    <w:rsid w:val="00103378"/>
    <w:rsid w:val="00275BA9"/>
    <w:rsid w:val="00280895"/>
    <w:rsid w:val="002E23C9"/>
    <w:rsid w:val="00337AC9"/>
    <w:rsid w:val="003E2D5C"/>
    <w:rsid w:val="004004D7"/>
    <w:rsid w:val="004627C7"/>
    <w:rsid w:val="00562BDF"/>
    <w:rsid w:val="00594B66"/>
    <w:rsid w:val="006B0447"/>
    <w:rsid w:val="007C1414"/>
    <w:rsid w:val="00965EBC"/>
    <w:rsid w:val="00AE2108"/>
    <w:rsid w:val="00B050F2"/>
    <w:rsid w:val="00C55AB2"/>
    <w:rsid w:val="00EF2BFB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808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28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2021-02-15T14:01:00Z</cp:lastPrinted>
  <dcterms:created xsi:type="dcterms:W3CDTF">2021-02-15T11:06:00Z</dcterms:created>
  <dcterms:modified xsi:type="dcterms:W3CDTF">2021-02-15T14:01:00Z</dcterms:modified>
</cp:coreProperties>
</file>