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437" w:rsidRPr="00810F92" w:rsidRDefault="00A4417B">
      <w:pPr>
        <w:pStyle w:val="a9"/>
        <w:jc w:val="right"/>
        <w:rPr>
          <w:sz w:val="20"/>
          <w:szCs w:val="20"/>
        </w:rPr>
      </w:pPr>
      <w:r w:rsidRPr="00810F92">
        <w:rPr>
          <w:sz w:val="20"/>
          <w:szCs w:val="20"/>
        </w:rPr>
        <w:t>Приложение 1</w:t>
      </w:r>
    </w:p>
    <w:p w:rsidR="002D7437" w:rsidRPr="00810F92" w:rsidRDefault="00A4417B">
      <w:pPr>
        <w:ind w:right="21" w:firstLine="0"/>
        <w:jc w:val="right"/>
        <w:rPr>
          <w:b/>
          <w:sz w:val="20"/>
          <w:szCs w:val="20"/>
        </w:rPr>
      </w:pPr>
      <w:proofErr w:type="gramStart"/>
      <w:r w:rsidRPr="00810F92">
        <w:rPr>
          <w:b/>
          <w:sz w:val="20"/>
          <w:szCs w:val="20"/>
        </w:rPr>
        <w:t>к</w:t>
      </w:r>
      <w:proofErr w:type="gramEnd"/>
      <w:r w:rsidRPr="00810F92">
        <w:rPr>
          <w:b/>
          <w:sz w:val="20"/>
          <w:szCs w:val="20"/>
        </w:rPr>
        <w:t xml:space="preserve"> экспертному заключению</w:t>
      </w:r>
    </w:p>
    <w:p w:rsidR="002D7437" w:rsidRPr="00810F92" w:rsidRDefault="002D7437">
      <w:pPr>
        <w:ind w:right="21" w:firstLine="0"/>
        <w:jc w:val="right"/>
        <w:rPr>
          <w:b/>
          <w:sz w:val="20"/>
          <w:szCs w:val="20"/>
        </w:rPr>
      </w:pPr>
    </w:p>
    <w:p w:rsidR="002D7437" w:rsidRPr="00810F92" w:rsidRDefault="002D7437">
      <w:pPr>
        <w:ind w:firstLine="0"/>
        <w:jc w:val="center"/>
        <w:rPr>
          <w:b/>
          <w:sz w:val="20"/>
          <w:szCs w:val="20"/>
        </w:rPr>
      </w:pPr>
    </w:p>
    <w:p w:rsidR="002D7437" w:rsidRPr="00810F92" w:rsidRDefault="002D7437">
      <w:pPr>
        <w:ind w:firstLine="0"/>
        <w:jc w:val="center"/>
        <w:rPr>
          <w:sz w:val="20"/>
          <w:szCs w:val="20"/>
        </w:rPr>
      </w:pPr>
    </w:p>
    <w:p w:rsidR="002D7437" w:rsidRDefault="00A4417B">
      <w:pPr>
        <w:ind w:firstLine="0"/>
        <w:jc w:val="center"/>
        <w:rPr>
          <w:b/>
          <w:sz w:val="20"/>
          <w:szCs w:val="20"/>
        </w:rPr>
      </w:pPr>
      <w:r w:rsidRPr="00810F92">
        <w:rPr>
          <w:b/>
          <w:sz w:val="20"/>
          <w:szCs w:val="20"/>
        </w:rPr>
        <w:t xml:space="preserve">Оценка содержания образования и качества подготовки обучающихся по имеющей государственную аккредитацию образовательной программе основного общего образования </w:t>
      </w:r>
    </w:p>
    <w:p w:rsidR="002D7437" w:rsidRPr="00810F92" w:rsidRDefault="007E7649">
      <w:pPr>
        <w:ind w:firstLine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Муниципальное </w:t>
      </w:r>
      <w:r w:rsidR="00880E84">
        <w:rPr>
          <w:b/>
          <w:sz w:val="20"/>
          <w:szCs w:val="20"/>
        </w:rPr>
        <w:t>бюджетное</w:t>
      </w:r>
      <w:r>
        <w:rPr>
          <w:b/>
          <w:sz w:val="20"/>
          <w:szCs w:val="20"/>
        </w:rPr>
        <w:t xml:space="preserve"> общеобразовательное учреждение </w:t>
      </w:r>
      <w:r w:rsidR="00880E84" w:rsidRPr="00880E84">
        <w:rPr>
          <w:b/>
          <w:sz w:val="22"/>
        </w:rPr>
        <w:t>«</w:t>
      </w:r>
      <w:proofErr w:type="spellStart"/>
      <w:r w:rsidR="00880E84" w:rsidRPr="00880E84">
        <w:rPr>
          <w:b/>
          <w:sz w:val="22"/>
        </w:rPr>
        <w:t>Журавлинская</w:t>
      </w:r>
      <w:proofErr w:type="spellEnd"/>
      <w:r w:rsidR="00880E84" w:rsidRPr="00880E84">
        <w:rPr>
          <w:b/>
          <w:sz w:val="22"/>
        </w:rPr>
        <w:t xml:space="preserve"> средняя школа» с. Журавли</w:t>
      </w:r>
    </w:p>
    <w:tbl>
      <w:tblPr>
        <w:tblW w:w="15517" w:type="dxa"/>
        <w:tblInd w:w="-8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172"/>
        <w:gridCol w:w="1134"/>
        <w:gridCol w:w="3933"/>
        <w:gridCol w:w="6131"/>
        <w:gridCol w:w="2147"/>
      </w:tblGrid>
      <w:tr w:rsidR="002D7437" w:rsidRPr="00810F92" w:rsidTr="00AE41C1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437" w:rsidRPr="00810F92" w:rsidRDefault="00A4417B">
            <w:pPr>
              <w:ind w:firstLine="0"/>
              <w:jc w:val="center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Анализируемые документы и другие объекты проверки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437" w:rsidRPr="00810F92" w:rsidRDefault="00A4417B">
            <w:pPr>
              <w:ind w:firstLine="0"/>
              <w:jc w:val="center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Нормативная правовая база 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7437" w:rsidRPr="00810F92" w:rsidRDefault="00A4417B">
            <w:pPr>
              <w:ind w:firstLine="0"/>
              <w:jc w:val="center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Краткая характеристика </w:t>
            </w:r>
          </w:p>
          <w:p w:rsidR="002D7437" w:rsidRPr="00810F92" w:rsidRDefault="002D743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437" w:rsidRPr="00810F92" w:rsidRDefault="00A4417B">
            <w:pPr>
              <w:ind w:firstLine="0"/>
              <w:jc w:val="center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Показатель соответствия</w:t>
            </w:r>
          </w:p>
          <w:p w:rsidR="002D7437" w:rsidRPr="00810F92" w:rsidRDefault="00A4417B">
            <w:pPr>
              <w:ind w:firstLine="0"/>
              <w:jc w:val="center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(</w:t>
            </w: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  <w:r w:rsidRPr="00810F92">
              <w:rPr>
                <w:sz w:val="20"/>
                <w:szCs w:val="20"/>
              </w:rPr>
              <w:t xml:space="preserve"> / не соответствует</w:t>
            </w:r>
          </w:p>
        </w:tc>
      </w:tr>
      <w:tr w:rsidR="002D7437" w:rsidRPr="00810F92" w:rsidTr="000369F8">
        <w:tc>
          <w:tcPr>
            <w:tcW w:w="1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437" w:rsidRPr="00810F92" w:rsidRDefault="00A4417B">
            <w:pPr>
              <w:pStyle w:val="ac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10F92">
              <w:rPr>
                <w:b/>
                <w:sz w:val="20"/>
                <w:szCs w:val="20"/>
              </w:rPr>
              <w:t>А. Содержание образования образовательной программы основного общего образования (далее – ОП ООО)</w:t>
            </w:r>
          </w:p>
        </w:tc>
      </w:tr>
      <w:tr w:rsidR="00AE41C1" w:rsidRPr="00810F92" w:rsidTr="00AE41C1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1. Образовательная программа основного общего образования: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наличие</w:t>
            </w:r>
            <w:proofErr w:type="gramEnd"/>
            <w:r w:rsidRPr="00810F92">
              <w:rPr>
                <w:sz w:val="20"/>
                <w:szCs w:val="20"/>
              </w:rPr>
              <w:t>, оформление, утверждение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ст.</w:t>
            </w:r>
            <w:proofErr w:type="gramStart"/>
            <w:r w:rsidRPr="00810F92">
              <w:rPr>
                <w:sz w:val="20"/>
                <w:szCs w:val="20"/>
              </w:rPr>
              <w:t>12.,</w:t>
            </w:r>
            <w:proofErr w:type="gramEnd"/>
            <w:r w:rsidRPr="00810F92">
              <w:rPr>
                <w:sz w:val="20"/>
                <w:szCs w:val="20"/>
              </w:rPr>
              <w:t xml:space="preserve"> п.6.ч.3.ст.28 Федерального закона "Об образовании в Российской Федерации", 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п. </w:t>
            </w:r>
            <w:proofErr w:type="gramStart"/>
            <w:r w:rsidRPr="00810F92">
              <w:rPr>
                <w:sz w:val="20"/>
                <w:szCs w:val="20"/>
              </w:rPr>
              <w:t>14  ФГОС</w:t>
            </w:r>
            <w:proofErr w:type="gramEnd"/>
            <w:r w:rsidRPr="00810F92">
              <w:rPr>
                <w:sz w:val="20"/>
                <w:szCs w:val="20"/>
              </w:rPr>
              <w:t xml:space="preserve"> ООО, утвержденный приказом </w:t>
            </w:r>
            <w:proofErr w:type="spellStart"/>
            <w:r w:rsidRPr="00810F92">
              <w:rPr>
                <w:sz w:val="20"/>
                <w:szCs w:val="20"/>
              </w:rPr>
              <w:t>Минобрнауки</w:t>
            </w:r>
            <w:proofErr w:type="spellEnd"/>
            <w:r w:rsidRPr="00810F92">
              <w:rPr>
                <w:sz w:val="20"/>
                <w:szCs w:val="20"/>
              </w:rPr>
              <w:t xml:space="preserve"> России от 17.12.2010 № 1897 (ред. от 31.12.2015) «Об утверждении федерального государственного образовательного стандарта основного общего образования» (далее – ФГОС ООО)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3B2C38">
            <w:pPr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Наименование образовательной программы: Основная образовательная программа основного общего образования </w:t>
            </w:r>
            <w:r w:rsidR="00880E84" w:rsidRPr="00880E84">
              <w:rPr>
                <w:sz w:val="20"/>
                <w:szCs w:val="20"/>
              </w:rPr>
              <w:t>МБОУ «</w:t>
            </w:r>
            <w:proofErr w:type="spellStart"/>
            <w:r w:rsidR="00880E84" w:rsidRPr="00880E84">
              <w:rPr>
                <w:sz w:val="20"/>
                <w:szCs w:val="20"/>
              </w:rPr>
              <w:t>Журавлинская</w:t>
            </w:r>
            <w:proofErr w:type="spellEnd"/>
            <w:r w:rsidR="00880E84" w:rsidRPr="00880E84">
              <w:rPr>
                <w:sz w:val="20"/>
                <w:szCs w:val="20"/>
              </w:rPr>
              <w:t xml:space="preserve"> средняя школа» с. Журавли </w:t>
            </w:r>
            <w:r w:rsidRPr="00810F92">
              <w:rPr>
                <w:sz w:val="20"/>
                <w:szCs w:val="20"/>
              </w:rPr>
              <w:t>(срок реализации 5 лет)</w:t>
            </w:r>
          </w:p>
          <w:p w:rsidR="00AE41C1" w:rsidRPr="00810F92" w:rsidRDefault="00AE41C1" w:rsidP="003B2C38">
            <w:pPr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Принята Педагогическим Сов</w:t>
            </w:r>
            <w:r w:rsidR="007E7649">
              <w:rPr>
                <w:sz w:val="20"/>
                <w:szCs w:val="20"/>
              </w:rPr>
              <w:t xml:space="preserve">етом, протокол от 29.08.2018 г </w:t>
            </w:r>
            <w:r w:rsidRPr="00810F92">
              <w:rPr>
                <w:sz w:val="20"/>
                <w:szCs w:val="20"/>
              </w:rPr>
              <w:t>№ 1</w:t>
            </w:r>
          </w:p>
          <w:p w:rsidR="00AE41C1" w:rsidRPr="00810F92" w:rsidRDefault="00AE41C1" w:rsidP="003B2C38">
            <w:pPr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Утверждена приказом от</w:t>
            </w:r>
          </w:p>
          <w:p w:rsidR="00AE41C1" w:rsidRPr="00810F92" w:rsidRDefault="00AE41C1" w:rsidP="003B2C38">
            <w:pPr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01.09.2018 г.№ 262/3</w:t>
            </w:r>
          </w:p>
          <w:p w:rsidR="00AE41C1" w:rsidRPr="00810F92" w:rsidRDefault="00AE41C1" w:rsidP="003B2C38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AE41C1" w:rsidRPr="00810F92" w:rsidTr="00AE41C1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b/>
                <w:sz w:val="20"/>
                <w:szCs w:val="20"/>
              </w:rPr>
              <w:t>2. Структура основной образовательной программы</w:t>
            </w:r>
            <w:r w:rsidRPr="00810F92">
              <w:rPr>
                <w:sz w:val="20"/>
                <w:szCs w:val="20"/>
              </w:rPr>
              <w:t xml:space="preserve"> основного общего образования 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1.Наличие трех разделов в ОП ООО: целевой, содержательный, организационный (п. 14 ФГОС ООО)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2. ОП ООО содержит обязательную часть и часть, формируемую участниками образовательных отношений. Обязательная часть ОП ООО составляет – 70%, а часть, формируемая участниками образовательных отношений, – 30% от общего объема образовательной программы основного общего образования (п. 15 ФГОС ООО)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3B2C38">
            <w:pPr>
              <w:snapToGrid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1. В основной образовательной программе основного общего образования имеется наличие трех разделов: целевой, содержательный, организационный.</w:t>
            </w:r>
          </w:p>
          <w:p w:rsidR="00AE41C1" w:rsidRPr="00810F92" w:rsidRDefault="00AE41C1" w:rsidP="003B2C38">
            <w:pPr>
              <w:snapToGrid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2. Основная образовательная программа основного общего образования содержит обязательную часть и часть, формируемую участниками образовательных отношений.</w:t>
            </w:r>
          </w:p>
          <w:p w:rsidR="00AE41C1" w:rsidRPr="00810F92" w:rsidRDefault="00AE41C1" w:rsidP="003B2C38">
            <w:pPr>
              <w:snapToGrid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Обязательная часть основной образовательной программы основного общего образования составляет – 70%, а часть, формируемая участниками образовательных отношений, – 30% от общего объема образовательной программы основного общего образования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2D7437" w:rsidRPr="00810F92" w:rsidTr="000369F8">
        <w:tc>
          <w:tcPr>
            <w:tcW w:w="1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437" w:rsidRPr="00810F92" w:rsidRDefault="00A4417B">
            <w:pPr>
              <w:ind w:firstLine="0"/>
              <w:rPr>
                <w:b/>
                <w:sz w:val="20"/>
                <w:szCs w:val="20"/>
              </w:rPr>
            </w:pPr>
            <w:r w:rsidRPr="00810F92">
              <w:rPr>
                <w:b/>
                <w:sz w:val="20"/>
                <w:szCs w:val="20"/>
              </w:rPr>
              <w:t>3. Требования к разделам ОП ООО</w:t>
            </w:r>
          </w:p>
        </w:tc>
      </w:tr>
      <w:tr w:rsidR="002D7437" w:rsidRPr="00810F92" w:rsidTr="000369F8">
        <w:tc>
          <w:tcPr>
            <w:tcW w:w="1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437" w:rsidRPr="00810F92" w:rsidRDefault="00A4417B">
            <w:pPr>
              <w:ind w:firstLine="0"/>
              <w:rPr>
                <w:b/>
                <w:sz w:val="20"/>
                <w:szCs w:val="20"/>
              </w:rPr>
            </w:pPr>
            <w:r w:rsidRPr="00810F92">
              <w:rPr>
                <w:b/>
                <w:sz w:val="20"/>
                <w:szCs w:val="20"/>
              </w:rPr>
              <w:t>3.1. Соответствие структуры компонентов целевого раздела ОП ООО</w:t>
            </w:r>
          </w:p>
        </w:tc>
      </w:tr>
      <w:tr w:rsidR="00AE41C1" w:rsidRPr="00810F92" w:rsidTr="00AE41C1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3.1.1. Пояснительная записка </w:t>
            </w:r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цели и задачи реализации ОП ООО, конкретизированные к результатам освоения обучающимися ОП ООО;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принципы и подходы к формированию ОП ООО (п.18.1.1 ФГОС ООО)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3B2C38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В пояснительной записке определены цели и задачи основной образовательной программы основного общего образования, конкретизированные к результатам освоения обучающимися основной образовательной программы основного общего образования, принципы и подходы к формированию основной образовательной программы основного общего образования.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AE41C1" w:rsidRPr="00810F92" w:rsidTr="00AE41C1"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3.1.2. Планируемые результаты освоения </w:t>
            </w:r>
            <w:r w:rsidRPr="00810F92">
              <w:rPr>
                <w:sz w:val="20"/>
                <w:szCs w:val="20"/>
              </w:rPr>
              <w:lastRenderedPageBreak/>
              <w:t>обучающимися ОП ООО</w:t>
            </w:r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0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tabs>
                <w:tab w:val="left" w:pos="175"/>
              </w:tabs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lastRenderedPageBreak/>
              <w:t xml:space="preserve">Структура и содержание планируемых результатов должны адекватно отражать требования ФГОС ООО и </w:t>
            </w:r>
            <w:r w:rsidRPr="00810F92">
              <w:rPr>
                <w:sz w:val="20"/>
                <w:szCs w:val="20"/>
              </w:rPr>
              <w:lastRenderedPageBreak/>
              <w:t xml:space="preserve">передавать специфику образовательной деятельности, соответствовать возрастным возможностям обучающихся </w:t>
            </w:r>
            <w:r w:rsidRPr="00810F92">
              <w:rPr>
                <w:spacing w:val="-2"/>
                <w:sz w:val="20"/>
                <w:szCs w:val="20"/>
              </w:rPr>
              <w:t>Планируемые результаты освоения обучающимися ОП ООО должны уточнять и конкретизировать:</w:t>
            </w:r>
          </w:p>
          <w:p w:rsidR="00AE41C1" w:rsidRPr="00810F92" w:rsidRDefault="00AE41C1">
            <w:pPr>
              <w:numPr>
                <w:ilvl w:val="0"/>
                <w:numId w:val="5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pacing w:val="-2"/>
                <w:sz w:val="20"/>
                <w:szCs w:val="20"/>
              </w:rPr>
            </w:pPr>
            <w:proofErr w:type="gramStart"/>
            <w:r w:rsidRPr="00810F92">
              <w:rPr>
                <w:spacing w:val="-2"/>
                <w:sz w:val="20"/>
                <w:szCs w:val="20"/>
              </w:rPr>
              <w:t>личностные</w:t>
            </w:r>
            <w:proofErr w:type="gramEnd"/>
            <w:r w:rsidRPr="00810F92">
              <w:rPr>
                <w:spacing w:val="-2"/>
                <w:sz w:val="20"/>
                <w:szCs w:val="20"/>
              </w:rPr>
              <w:t xml:space="preserve"> результаты;</w:t>
            </w:r>
          </w:p>
          <w:p w:rsidR="00AE41C1" w:rsidRPr="00810F92" w:rsidRDefault="00AE41C1">
            <w:pPr>
              <w:numPr>
                <w:ilvl w:val="0"/>
                <w:numId w:val="5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pacing w:val="-2"/>
                <w:sz w:val="20"/>
                <w:szCs w:val="20"/>
              </w:rPr>
            </w:pPr>
            <w:proofErr w:type="gramStart"/>
            <w:r w:rsidRPr="00810F92">
              <w:rPr>
                <w:spacing w:val="-2"/>
                <w:sz w:val="20"/>
                <w:szCs w:val="20"/>
              </w:rPr>
              <w:t>предметные</w:t>
            </w:r>
            <w:proofErr w:type="gramEnd"/>
            <w:r w:rsidRPr="00810F92">
              <w:rPr>
                <w:spacing w:val="-2"/>
                <w:sz w:val="20"/>
                <w:szCs w:val="20"/>
              </w:rPr>
              <w:t xml:space="preserve"> результаты;</w:t>
            </w:r>
          </w:p>
          <w:p w:rsidR="00AE41C1" w:rsidRPr="00810F92" w:rsidRDefault="00AE41C1">
            <w:pPr>
              <w:widowControl w:val="0"/>
              <w:tabs>
                <w:tab w:val="left" w:pos="175"/>
              </w:tabs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 w:rsidRPr="00810F92">
              <w:rPr>
                <w:spacing w:val="-2"/>
                <w:sz w:val="20"/>
                <w:szCs w:val="20"/>
              </w:rPr>
              <w:t>метапредметные</w:t>
            </w:r>
            <w:proofErr w:type="spellEnd"/>
            <w:r w:rsidRPr="00810F92">
              <w:rPr>
                <w:spacing w:val="-2"/>
                <w:sz w:val="20"/>
                <w:szCs w:val="20"/>
              </w:rPr>
              <w:t xml:space="preserve"> результаты</w:t>
            </w:r>
            <w:r w:rsidRPr="00810F92">
              <w:rPr>
                <w:sz w:val="20"/>
                <w:szCs w:val="20"/>
              </w:rPr>
              <w:t xml:space="preserve"> </w:t>
            </w:r>
          </w:p>
          <w:p w:rsidR="00AE41C1" w:rsidRPr="00810F92" w:rsidRDefault="00AE41C1">
            <w:pPr>
              <w:widowControl w:val="0"/>
              <w:tabs>
                <w:tab w:val="left" w:pos="175"/>
              </w:tabs>
              <w:autoSpaceDE w:val="0"/>
              <w:ind w:firstLine="0"/>
              <w:rPr>
                <w:spacing w:val="-2"/>
                <w:sz w:val="20"/>
                <w:szCs w:val="20"/>
              </w:rPr>
            </w:pPr>
            <w:proofErr w:type="gramStart"/>
            <w:r w:rsidRPr="00810F92">
              <w:rPr>
                <w:spacing w:val="-2"/>
                <w:sz w:val="20"/>
                <w:szCs w:val="20"/>
              </w:rPr>
              <w:t>как</w:t>
            </w:r>
            <w:proofErr w:type="gramEnd"/>
            <w:r w:rsidRPr="00810F92">
              <w:rPr>
                <w:spacing w:val="-2"/>
                <w:sz w:val="20"/>
                <w:szCs w:val="20"/>
              </w:rPr>
              <w:t xml:space="preserve"> с позиции организации их достижения в образовательной деятельности, так и с позиций оценки этих результатов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(</w:t>
            </w:r>
            <w:proofErr w:type="gramStart"/>
            <w:r w:rsidRPr="00810F92">
              <w:rPr>
                <w:sz w:val="20"/>
                <w:szCs w:val="20"/>
              </w:rPr>
              <w:t>п.</w:t>
            </w:r>
            <w:proofErr w:type="gramEnd"/>
            <w:r w:rsidRPr="00810F92">
              <w:rPr>
                <w:sz w:val="20"/>
                <w:szCs w:val="20"/>
              </w:rPr>
              <w:t xml:space="preserve"> 18.1.2 ФГОС ООО)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3B2C38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lastRenderedPageBreak/>
              <w:t xml:space="preserve">Планируемые результаты отражают требования ФГОС ООО и передают специфику образовательной деятельности, соответствуют </w:t>
            </w:r>
            <w:r w:rsidRPr="00810F92">
              <w:rPr>
                <w:sz w:val="20"/>
                <w:szCs w:val="20"/>
              </w:rPr>
              <w:lastRenderedPageBreak/>
              <w:t>возрастным возможностям обучающихся.</w:t>
            </w:r>
          </w:p>
          <w:p w:rsidR="00AE41C1" w:rsidRPr="00810F92" w:rsidRDefault="00AE41C1" w:rsidP="003B2C38">
            <w:pPr>
              <w:widowControl w:val="0"/>
              <w:tabs>
                <w:tab w:val="left" w:pos="175"/>
              </w:tabs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pacing w:val="-2"/>
                <w:sz w:val="20"/>
                <w:szCs w:val="20"/>
              </w:rPr>
              <w:t xml:space="preserve">Планируемые результаты освоения </w:t>
            </w:r>
            <w:r w:rsidR="007E7649" w:rsidRPr="00810F92">
              <w:rPr>
                <w:spacing w:val="-2"/>
                <w:sz w:val="20"/>
                <w:szCs w:val="20"/>
              </w:rPr>
              <w:t>обучающимися основной</w:t>
            </w:r>
            <w:r w:rsidRPr="00810F92">
              <w:rPr>
                <w:sz w:val="20"/>
                <w:szCs w:val="20"/>
              </w:rPr>
              <w:t xml:space="preserve"> образовательной программы основного общего </w:t>
            </w:r>
            <w:r w:rsidR="007E7649" w:rsidRPr="00810F92">
              <w:rPr>
                <w:sz w:val="20"/>
                <w:szCs w:val="20"/>
              </w:rPr>
              <w:t>образования</w:t>
            </w:r>
            <w:r w:rsidR="007E7649" w:rsidRPr="00810F92">
              <w:rPr>
                <w:spacing w:val="-2"/>
                <w:sz w:val="20"/>
                <w:szCs w:val="20"/>
              </w:rPr>
              <w:t xml:space="preserve"> уточняют</w:t>
            </w:r>
            <w:r w:rsidRPr="00810F92">
              <w:rPr>
                <w:spacing w:val="-2"/>
                <w:sz w:val="20"/>
                <w:szCs w:val="20"/>
              </w:rPr>
              <w:t xml:space="preserve"> и конкретизируют:</w:t>
            </w:r>
          </w:p>
          <w:p w:rsidR="00AE41C1" w:rsidRPr="00810F92" w:rsidRDefault="00AE41C1" w:rsidP="00AE41C1">
            <w:pPr>
              <w:numPr>
                <w:ilvl w:val="0"/>
                <w:numId w:val="8"/>
              </w:numPr>
              <w:tabs>
                <w:tab w:val="left" w:pos="0"/>
                <w:tab w:val="left" w:pos="411"/>
              </w:tabs>
              <w:ind w:left="0" w:firstLine="0"/>
              <w:jc w:val="both"/>
              <w:rPr>
                <w:spacing w:val="-2"/>
                <w:sz w:val="20"/>
                <w:szCs w:val="20"/>
              </w:rPr>
            </w:pPr>
            <w:proofErr w:type="gramStart"/>
            <w:r w:rsidRPr="00810F92">
              <w:rPr>
                <w:spacing w:val="-2"/>
                <w:sz w:val="20"/>
                <w:szCs w:val="20"/>
              </w:rPr>
              <w:t>личностные</w:t>
            </w:r>
            <w:proofErr w:type="gramEnd"/>
            <w:r w:rsidRPr="00810F92">
              <w:rPr>
                <w:spacing w:val="-2"/>
                <w:sz w:val="20"/>
                <w:szCs w:val="20"/>
              </w:rPr>
              <w:t xml:space="preserve"> результаты;</w:t>
            </w:r>
          </w:p>
          <w:p w:rsidR="00AE41C1" w:rsidRPr="00810F92" w:rsidRDefault="00AE41C1" w:rsidP="00AE41C1">
            <w:pPr>
              <w:numPr>
                <w:ilvl w:val="0"/>
                <w:numId w:val="8"/>
              </w:numPr>
              <w:tabs>
                <w:tab w:val="left" w:pos="0"/>
                <w:tab w:val="left" w:pos="411"/>
              </w:tabs>
              <w:ind w:left="0" w:firstLine="0"/>
              <w:jc w:val="both"/>
              <w:rPr>
                <w:spacing w:val="-2"/>
                <w:sz w:val="20"/>
                <w:szCs w:val="20"/>
              </w:rPr>
            </w:pPr>
            <w:proofErr w:type="gramStart"/>
            <w:r w:rsidRPr="00810F92">
              <w:rPr>
                <w:spacing w:val="-2"/>
                <w:sz w:val="20"/>
                <w:szCs w:val="20"/>
              </w:rPr>
              <w:t>предметные</w:t>
            </w:r>
            <w:proofErr w:type="gramEnd"/>
            <w:r w:rsidRPr="00810F92">
              <w:rPr>
                <w:spacing w:val="-2"/>
                <w:sz w:val="20"/>
                <w:szCs w:val="20"/>
              </w:rPr>
              <w:t xml:space="preserve"> результаты;</w:t>
            </w:r>
          </w:p>
          <w:p w:rsidR="00AE41C1" w:rsidRPr="00810F92" w:rsidRDefault="00AE41C1" w:rsidP="00AE41C1">
            <w:pPr>
              <w:numPr>
                <w:ilvl w:val="0"/>
                <w:numId w:val="8"/>
              </w:numPr>
              <w:tabs>
                <w:tab w:val="left" w:pos="0"/>
                <w:tab w:val="left" w:pos="411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810F92">
              <w:rPr>
                <w:spacing w:val="-2"/>
                <w:sz w:val="20"/>
                <w:szCs w:val="20"/>
              </w:rPr>
              <w:t>метапредметные</w:t>
            </w:r>
            <w:proofErr w:type="spellEnd"/>
            <w:proofErr w:type="gramEnd"/>
            <w:r w:rsidRPr="00810F92">
              <w:rPr>
                <w:spacing w:val="-2"/>
                <w:sz w:val="20"/>
                <w:szCs w:val="20"/>
              </w:rPr>
              <w:t xml:space="preserve"> результаты</w:t>
            </w:r>
          </w:p>
          <w:p w:rsidR="00AE41C1" w:rsidRPr="00810F92" w:rsidRDefault="00AE41C1" w:rsidP="003B2C38">
            <w:pPr>
              <w:widowControl w:val="0"/>
              <w:tabs>
                <w:tab w:val="left" w:pos="175"/>
              </w:tabs>
              <w:autoSpaceDE w:val="0"/>
              <w:ind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pacing w:val="-2"/>
                <w:sz w:val="20"/>
                <w:szCs w:val="20"/>
              </w:rPr>
              <w:t>как</w:t>
            </w:r>
            <w:proofErr w:type="gramEnd"/>
            <w:r w:rsidRPr="00810F92">
              <w:rPr>
                <w:spacing w:val="-2"/>
                <w:sz w:val="20"/>
                <w:szCs w:val="20"/>
              </w:rPr>
              <w:t xml:space="preserve"> с позиции организации их достижения в образовательной деятельности, так и с позиций оценки этих результатов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lastRenderedPageBreak/>
              <w:t>соответствует</w:t>
            </w:r>
            <w:proofErr w:type="gramEnd"/>
          </w:p>
        </w:tc>
      </w:tr>
      <w:tr w:rsidR="00AE41C1" w:rsidRPr="00810F92" w:rsidTr="00767C49">
        <w:trPr>
          <w:trHeight w:val="416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lastRenderedPageBreak/>
              <w:t>3.1.3. Система оценки достижения планируемых результатов освоения ОП ООО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Система оценки достижения планируемых результатов освоения ОП ООО должна включать: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- описание организации и содержания государственной итоговой аттестации обучающихся; 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промежуточная аттестации обучающихся в рамках урочной и внеурочной деятельности;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итоговая оценка по предметам, не выносимым на государственную итоговую аттестацию обучающихся;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- оценка проектной деятельности обучающихся 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(</w:t>
            </w:r>
            <w:proofErr w:type="gramStart"/>
            <w:r w:rsidRPr="00810F92">
              <w:rPr>
                <w:sz w:val="20"/>
                <w:szCs w:val="20"/>
              </w:rPr>
              <w:t>п.</w:t>
            </w:r>
            <w:proofErr w:type="gramEnd"/>
            <w:r w:rsidRPr="00810F92">
              <w:rPr>
                <w:sz w:val="20"/>
                <w:szCs w:val="20"/>
              </w:rPr>
              <w:t xml:space="preserve"> 18.1.3 ФГОС ООО)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3B2C38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Система оценки достижения планируемых результатов освоения основной образовательной программы основного общего образования включает:</w:t>
            </w:r>
          </w:p>
          <w:p w:rsidR="00AE41C1" w:rsidRPr="00810F92" w:rsidRDefault="00AE41C1" w:rsidP="00AE41C1">
            <w:pPr>
              <w:pStyle w:val="ac"/>
              <w:widowControl w:val="0"/>
              <w:numPr>
                <w:ilvl w:val="0"/>
                <w:numId w:val="9"/>
              </w:numPr>
              <w:autoSpaceDE w:val="0"/>
              <w:ind w:left="-14" w:firstLine="142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описание</w:t>
            </w:r>
            <w:proofErr w:type="gramEnd"/>
            <w:r w:rsidRPr="00810F92">
              <w:rPr>
                <w:sz w:val="20"/>
                <w:szCs w:val="20"/>
              </w:rPr>
              <w:t xml:space="preserve"> системы комплексной оценки личностных, </w:t>
            </w:r>
            <w:proofErr w:type="spellStart"/>
            <w:r w:rsidRPr="00810F92">
              <w:rPr>
                <w:sz w:val="20"/>
                <w:szCs w:val="20"/>
              </w:rPr>
              <w:t>метапредметных</w:t>
            </w:r>
            <w:proofErr w:type="spellEnd"/>
            <w:r w:rsidRPr="00810F92">
              <w:rPr>
                <w:sz w:val="20"/>
                <w:szCs w:val="20"/>
              </w:rPr>
              <w:t xml:space="preserve"> и предметных результатов;</w:t>
            </w:r>
          </w:p>
          <w:p w:rsidR="00AE41C1" w:rsidRPr="00810F92" w:rsidRDefault="00AE41C1" w:rsidP="00AE41C1">
            <w:pPr>
              <w:pStyle w:val="ac"/>
              <w:widowControl w:val="0"/>
              <w:numPr>
                <w:ilvl w:val="0"/>
                <w:numId w:val="9"/>
              </w:numPr>
              <w:autoSpaceDE w:val="0"/>
              <w:ind w:left="-14" w:firstLine="142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оценку</w:t>
            </w:r>
            <w:proofErr w:type="gramEnd"/>
            <w:r w:rsidRPr="00810F92">
              <w:rPr>
                <w:sz w:val="20"/>
                <w:szCs w:val="20"/>
              </w:rPr>
              <w:t xml:space="preserve"> проектной деятельности обучающихся;</w:t>
            </w:r>
          </w:p>
          <w:p w:rsidR="00AE41C1" w:rsidRPr="00810F92" w:rsidRDefault="00AE41C1" w:rsidP="00AE41C1">
            <w:pPr>
              <w:pStyle w:val="ac"/>
              <w:widowControl w:val="0"/>
              <w:numPr>
                <w:ilvl w:val="0"/>
                <w:numId w:val="9"/>
              </w:numPr>
              <w:autoSpaceDE w:val="0"/>
              <w:ind w:left="-14" w:firstLine="142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итоговая</w:t>
            </w:r>
            <w:proofErr w:type="gramEnd"/>
            <w:r w:rsidRPr="00810F92">
              <w:rPr>
                <w:sz w:val="20"/>
                <w:szCs w:val="20"/>
              </w:rPr>
              <w:t xml:space="preserve"> оценка по предметам, не выносимым на государственную итоговую аттестацию обучающихся;</w:t>
            </w:r>
          </w:p>
          <w:p w:rsidR="00AE41C1" w:rsidRPr="00810F92" w:rsidRDefault="00AE41C1" w:rsidP="00AE41C1">
            <w:pPr>
              <w:pStyle w:val="ac"/>
              <w:widowControl w:val="0"/>
              <w:numPr>
                <w:ilvl w:val="0"/>
                <w:numId w:val="9"/>
              </w:numPr>
              <w:autoSpaceDE w:val="0"/>
              <w:ind w:left="-14" w:firstLine="142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промежуточная</w:t>
            </w:r>
            <w:proofErr w:type="gramEnd"/>
            <w:r w:rsidRPr="00810F92">
              <w:rPr>
                <w:sz w:val="20"/>
                <w:szCs w:val="20"/>
              </w:rPr>
              <w:t xml:space="preserve"> аттестации обучающихся в рамках урочной и внеурочной деятельности;</w:t>
            </w:r>
          </w:p>
          <w:p w:rsidR="00AE41C1" w:rsidRPr="00810F92" w:rsidRDefault="00AE41C1" w:rsidP="00AE41C1">
            <w:pPr>
              <w:pStyle w:val="ac"/>
              <w:widowControl w:val="0"/>
              <w:numPr>
                <w:ilvl w:val="0"/>
                <w:numId w:val="9"/>
              </w:numPr>
              <w:autoSpaceDE w:val="0"/>
              <w:ind w:left="-14" w:firstLine="142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описание</w:t>
            </w:r>
            <w:proofErr w:type="gramEnd"/>
            <w:r w:rsidRPr="00810F92">
              <w:rPr>
                <w:sz w:val="20"/>
                <w:szCs w:val="20"/>
              </w:rPr>
              <w:t xml:space="preserve"> организации и содержания государственной итоговой аттестации обучающихся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AE41C1" w:rsidRPr="00810F92" w:rsidTr="000369F8">
        <w:tc>
          <w:tcPr>
            <w:tcW w:w="1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810F92">
              <w:rPr>
                <w:b/>
                <w:sz w:val="20"/>
                <w:szCs w:val="20"/>
              </w:rPr>
              <w:t>3.2. Соответствие структуры компонентов содержательного раздела ОП ООО</w:t>
            </w:r>
          </w:p>
        </w:tc>
      </w:tr>
      <w:tr w:rsidR="00AE41C1" w:rsidRPr="00810F92" w:rsidTr="00AE41C1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3.2.1. Программа развития универсальных учебных действий (программа формирования </w:t>
            </w:r>
            <w:proofErr w:type="spellStart"/>
            <w:r w:rsidRPr="00810F92">
              <w:rPr>
                <w:sz w:val="20"/>
                <w:szCs w:val="20"/>
              </w:rPr>
              <w:t>общеучебных</w:t>
            </w:r>
            <w:proofErr w:type="spellEnd"/>
            <w:r w:rsidRPr="00810F92">
              <w:rPr>
                <w:sz w:val="20"/>
                <w:szCs w:val="20"/>
              </w:rPr>
              <w:t xml:space="preserve"> умений и навыков) при получении основного общего образования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pStyle w:val="ConsPlusNormal"/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Программа должна содержать: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2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цели</w:t>
            </w:r>
            <w:proofErr w:type="gramEnd"/>
            <w:r w:rsidRPr="00810F92">
              <w:rPr>
                <w:sz w:val="20"/>
                <w:szCs w:val="20"/>
              </w:rPr>
              <w:t xml:space="preserve"> и задачи программы, описание ее места и роли в реализации требований Стандарта;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2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описание</w:t>
            </w:r>
            <w:proofErr w:type="gramEnd"/>
            <w:r w:rsidRPr="00810F92">
              <w:rPr>
                <w:sz w:val="20"/>
                <w:szCs w:val="20"/>
              </w:rPr>
              <w:t xml:space="preserve"> понятий, функций, состава и характеристик УУД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образовательной деятельности;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2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типовые</w:t>
            </w:r>
            <w:proofErr w:type="gramEnd"/>
            <w:r w:rsidRPr="00810F92">
              <w:rPr>
                <w:sz w:val="20"/>
                <w:szCs w:val="20"/>
              </w:rPr>
              <w:t xml:space="preserve"> задачи применения УУД;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2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описание</w:t>
            </w:r>
            <w:proofErr w:type="gramEnd"/>
            <w:r w:rsidRPr="00810F92">
              <w:rPr>
                <w:sz w:val="20"/>
                <w:szCs w:val="20"/>
              </w:rPr>
              <w:t xml:space="preserve">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</w:t>
            </w:r>
            <w:r w:rsidRPr="00810F92">
              <w:rPr>
                <w:sz w:val="20"/>
                <w:szCs w:val="20"/>
              </w:rPr>
              <w:lastRenderedPageBreak/>
              <w:t>форм организации учебно-исследовательской и проектной деятельности в рамках урочной и внеурочной деятельности по каждому из направлений;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2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описание</w:t>
            </w:r>
            <w:proofErr w:type="gramEnd"/>
            <w:r w:rsidRPr="00810F92">
              <w:rPr>
                <w:sz w:val="20"/>
                <w:szCs w:val="20"/>
              </w:rPr>
              <w:t xml:space="preserve"> содержания, видов и форм организации учебной деятельности по формированию и развитию ИКТ-компетенций;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2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перечень</w:t>
            </w:r>
            <w:proofErr w:type="gramEnd"/>
            <w:r w:rsidRPr="00810F92">
              <w:rPr>
                <w:sz w:val="20"/>
                <w:szCs w:val="20"/>
              </w:rPr>
              <w:t xml:space="preserve"> и описание основных элементов ИКТ-компетенций и инструментов их использования;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2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планируемые</w:t>
            </w:r>
            <w:proofErr w:type="gramEnd"/>
            <w:r w:rsidRPr="00810F92">
              <w:rPr>
                <w:sz w:val="20"/>
                <w:szCs w:val="20"/>
              </w:rPr>
              <w:t xml:space="preserve"> результаты формирования и развития компетентности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</w:t>
            </w:r>
            <w:proofErr w:type="spellStart"/>
            <w:r w:rsidRPr="00810F92">
              <w:rPr>
                <w:sz w:val="20"/>
                <w:szCs w:val="20"/>
              </w:rPr>
              <w:t>межпредметной</w:t>
            </w:r>
            <w:proofErr w:type="spellEnd"/>
            <w:r w:rsidRPr="00810F92">
              <w:rPr>
                <w:sz w:val="20"/>
                <w:szCs w:val="20"/>
              </w:rPr>
              <w:t xml:space="preserve"> основе;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2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виды</w:t>
            </w:r>
            <w:proofErr w:type="gramEnd"/>
            <w:r w:rsidRPr="00810F92">
              <w:rPr>
                <w:sz w:val="20"/>
                <w:szCs w:val="20"/>
              </w:rPr>
              <w:t xml:space="preserve"> взаимодействия с учебными, научными и социальными организациями, формы привлечения консультантов, экспертов и научных руководителей;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2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описание</w:t>
            </w:r>
            <w:proofErr w:type="gramEnd"/>
            <w:r w:rsidRPr="00810F92">
              <w:rPr>
                <w:sz w:val="20"/>
                <w:szCs w:val="20"/>
              </w:rPr>
              <w:t xml:space="preserve">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2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систему</w:t>
            </w:r>
            <w:proofErr w:type="gramEnd"/>
            <w:r w:rsidRPr="00810F92">
              <w:rPr>
                <w:sz w:val="20"/>
                <w:szCs w:val="20"/>
              </w:rPr>
              <w:t xml:space="preserve"> оценки деятельности общеобразовательной организации  по формированию и развитию УУД у обучающихся;</w:t>
            </w:r>
          </w:p>
          <w:p w:rsidR="00AE41C1" w:rsidRPr="00810F92" w:rsidRDefault="00AE41C1">
            <w:pPr>
              <w:widowControl w:val="0"/>
              <w:tabs>
                <w:tab w:val="left" w:pos="175"/>
              </w:tabs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методику и инструментарий мониторинга успешности освоения и применения обучающимися универсальных учебных действий (п. 18.2.1 ФГОС ООО)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AE41C1">
            <w:pPr>
              <w:pStyle w:val="ConsPlusNormal"/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lastRenderedPageBreak/>
              <w:t>Программа  развития</w:t>
            </w:r>
            <w:proofErr w:type="gramEnd"/>
            <w:r w:rsidRPr="00810F92">
              <w:rPr>
                <w:sz w:val="20"/>
                <w:szCs w:val="20"/>
              </w:rPr>
              <w:t xml:space="preserve"> универсальных учебных действий (программа формирования </w:t>
            </w:r>
            <w:proofErr w:type="spellStart"/>
            <w:r w:rsidRPr="00810F92">
              <w:rPr>
                <w:sz w:val="20"/>
                <w:szCs w:val="20"/>
              </w:rPr>
              <w:t>общеучебных</w:t>
            </w:r>
            <w:proofErr w:type="spellEnd"/>
            <w:r w:rsidRPr="00810F92">
              <w:rPr>
                <w:sz w:val="20"/>
                <w:szCs w:val="20"/>
              </w:rPr>
              <w:t xml:space="preserve"> умений и навыков) при получении основного общего образования содержит:</w:t>
            </w:r>
          </w:p>
          <w:p w:rsidR="00AE41C1" w:rsidRPr="00810F92" w:rsidRDefault="00AE41C1" w:rsidP="00AE41C1">
            <w:pPr>
              <w:pStyle w:val="ConsPlusNormal"/>
              <w:tabs>
                <w:tab w:val="left" w:pos="0"/>
                <w:tab w:val="left" w:pos="175"/>
              </w:tabs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1) цели и задачи программы, описание ее места и роли в реализации требований Стандарта;</w:t>
            </w:r>
          </w:p>
          <w:p w:rsidR="00AE41C1" w:rsidRPr="00810F92" w:rsidRDefault="00AE41C1" w:rsidP="00AE41C1">
            <w:pPr>
              <w:pStyle w:val="ConsPlusNormal"/>
              <w:tabs>
                <w:tab w:val="left" w:pos="0"/>
                <w:tab w:val="left" w:pos="175"/>
              </w:tabs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2) описание понятий, функций, состава и характеристик УУД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образовательной деятельности;</w:t>
            </w:r>
          </w:p>
          <w:p w:rsidR="00AE41C1" w:rsidRPr="00810F92" w:rsidRDefault="00AE41C1" w:rsidP="00AE41C1">
            <w:pPr>
              <w:pStyle w:val="ConsPlusNormal"/>
              <w:tabs>
                <w:tab w:val="left" w:pos="0"/>
                <w:tab w:val="left" w:pos="175"/>
              </w:tabs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3) типовые задачи применения УУД;</w:t>
            </w:r>
          </w:p>
          <w:p w:rsidR="00AE41C1" w:rsidRPr="00810F92" w:rsidRDefault="00AE41C1" w:rsidP="00AE41C1">
            <w:pPr>
              <w:pStyle w:val="ConsPlusNormal"/>
              <w:tabs>
                <w:tab w:val="left" w:pos="0"/>
                <w:tab w:val="left" w:pos="175"/>
              </w:tabs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4) 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</w:t>
            </w:r>
            <w:r w:rsidRPr="00810F92">
              <w:rPr>
                <w:sz w:val="20"/>
                <w:szCs w:val="20"/>
              </w:rPr>
              <w:lastRenderedPageBreak/>
              <w:t>форм организации учебно-исследовательской и проектной деятельности в рамках урочной и внеурочной деятельности по каждому из направлений;</w:t>
            </w:r>
          </w:p>
          <w:p w:rsidR="00AE41C1" w:rsidRPr="00810F92" w:rsidRDefault="00AE41C1" w:rsidP="00AE41C1">
            <w:pPr>
              <w:pStyle w:val="ConsPlusNormal"/>
              <w:tabs>
                <w:tab w:val="left" w:pos="0"/>
                <w:tab w:val="left" w:pos="175"/>
              </w:tabs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5) описание содержания, видов и форм организации учебной деятельности по формированию и развитию ИКТ-компетенций;</w:t>
            </w:r>
          </w:p>
          <w:p w:rsidR="00AE41C1" w:rsidRPr="00810F92" w:rsidRDefault="00AE41C1" w:rsidP="00AE41C1">
            <w:pPr>
              <w:pStyle w:val="ConsPlusNormal"/>
              <w:tabs>
                <w:tab w:val="left" w:pos="0"/>
                <w:tab w:val="left" w:pos="175"/>
              </w:tabs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6) перечень и описание основных элементов ИКТ-компетенций и инструментов их использования;</w:t>
            </w:r>
          </w:p>
          <w:p w:rsidR="00AE41C1" w:rsidRPr="00810F92" w:rsidRDefault="00AE41C1" w:rsidP="00AE41C1">
            <w:pPr>
              <w:pStyle w:val="ConsPlusNormal"/>
              <w:tabs>
                <w:tab w:val="left" w:pos="0"/>
                <w:tab w:val="left" w:pos="175"/>
              </w:tabs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7) планируемые результаты формирования и развития компетентности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</w:t>
            </w:r>
            <w:proofErr w:type="spellStart"/>
            <w:r w:rsidRPr="00810F92">
              <w:rPr>
                <w:sz w:val="20"/>
                <w:szCs w:val="20"/>
              </w:rPr>
              <w:t>межпредметной</w:t>
            </w:r>
            <w:proofErr w:type="spellEnd"/>
            <w:r w:rsidRPr="00810F92">
              <w:rPr>
                <w:sz w:val="20"/>
                <w:szCs w:val="20"/>
              </w:rPr>
              <w:t xml:space="preserve"> основе;</w:t>
            </w:r>
          </w:p>
          <w:p w:rsidR="00AE41C1" w:rsidRPr="00810F92" w:rsidRDefault="00AE41C1" w:rsidP="00AE41C1">
            <w:pPr>
              <w:pStyle w:val="ConsPlusNormal"/>
              <w:tabs>
                <w:tab w:val="left" w:pos="0"/>
                <w:tab w:val="left" w:pos="175"/>
              </w:tabs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8) виды взаимодействия с учебными, научными и социальными организациями, формы привлечения консультантов, экспертов и научных руководителей;</w:t>
            </w:r>
          </w:p>
          <w:p w:rsidR="00AE41C1" w:rsidRPr="00810F92" w:rsidRDefault="00AE41C1" w:rsidP="00AE41C1">
            <w:pPr>
              <w:pStyle w:val="ConsPlusNormal"/>
              <w:tabs>
                <w:tab w:val="left" w:pos="0"/>
                <w:tab w:val="left" w:pos="175"/>
              </w:tabs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9) 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      </w:r>
          </w:p>
          <w:p w:rsidR="00AE41C1" w:rsidRPr="00810F92" w:rsidRDefault="00AE41C1" w:rsidP="00AE41C1">
            <w:pPr>
              <w:pStyle w:val="ConsPlusNormal"/>
              <w:tabs>
                <w:tab w:val="left" w:pos="0"/>
                <w:tab w:val="left" w:pos="175"/>
              </w:tabs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10) систему оценки деятельности общеобразовательной организации по формированию и развитию УУД у обучающихся;</w:t>
            </w:r>
          </w:p>
          <w:p w:rsidR="00AE41C1" w:rsidRPr="00810F92" w:rsidRDefault="00AE41C1" w:rsidP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11)  методику и инструментарий мониторинга успешности освоения и применения обучающимися универсальных учебных действий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lastRenderedPageBreak/>
              <w:t>соответствует</w:t>
            </w:r>
            <w:proofErr w:type="gramEnd"/>
          </w:p>
        </w:tc>
      </w:tr>
      <w:tr w:rsidR="00AE41C1" w:rsidRPr="00810F92" w:rsidTr="00AE41C1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lastRenderedPageBreak/>
              <w:t>3.2.2 Рабочие программы учебных предметов, курсов:</w:t>
            </w:r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русский</w:t>
            </w:r>
            <w:proofErr w:type="gramEnd"/>
            <w:r w:rsidRPr="00810F92">
              <w:rPr>
                <w:sz w:val="20"/>
                <w:szCs w:val="20"/>
              </w:rPr>
              <w:t xml:space="preserve"> язык</w:t>
            </w:r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литература</w:t>
            </w:r>
            <w:proofErr w:type="gramEnd"/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иностранный</w:t>
            </w:r>
            <w:proofErr w:type="gramEnd"/>
            <w:r w:rsidRPr="00810F92">
              <w:rPr>
                <w:sz w:val="20"/>
                <w:szCs w:val="20"/>
              </w:rPr>
              <w:t xml:space="preserve"> язык, второй иностранный язык</w:t>
            </w:r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математика</w:t>
            </w:r>
            <w:proofErr w:type="gramEnd"/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алгебра</w:t>
            </w:r>
            <w:proofErr w:type="gramEnd"/>
            <w:r w:rsidRPr="00810F92">
              <w:rPr>
                <w:sz w:val="20"/>
                <w:szCs w:val="20"/>
              </w:rPr>
              <w:t xml:space="preserve"> </w:t>
            </w:r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геометрия</w:t>
            </w:r>
            <w:proofErr w:type="gramEnd"/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информатика</w:t>
            </w:r>
            <w:proofErr w:type="gramEnd"/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история</w:t>
            </w:r>
            <w:proofErr w:type="gramEnd"/>
            <w:r w:rsidRPr="00810F92">
              <w:rPr>
                <w:sz w:val="20"/>
                <w:szCs w:val="20"/>
              </w:rPr>
              <w:t xml:space="preserve"> России. Всеобщая история.</w:t>
            </w:r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обществознание</w:t>
            </w:r>
            <w:proofErr w:type="gramEnd"/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lastRenderedPageBreak/>
              <w:t>география</w:t>
            </w:r>
            <w:proofErr w:type="gramEnd"/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основы</w:t>
            </w:r>
            <w:proofErr w:type="gramEnd"/>
            <w:r w:rsidRPr="00810F92">
              <w:rPr>
                <w:sz w:val="20"/>
                <w:szCs w:val="20"/>
              </w:rPr>
              <w:t xml:space="preserve"> духовно-нравственной культуры народов России</w:t>
            </w:r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физика</w:t>
            </w:r>
            <w:proofErr w:type="gramEnd"/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биология</w:t>
            </w:r>
            <w:proofErr w:type="gramEnd"/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химия</w:t>
            </w:r>
            <w:proofErr w:type="gramEnd"/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изобразительное</w:t>
            </w:r>
            <w:proofErr w:type="gramEnd"/>
            <w:r w:rsidRPr="00810F92">
              <w:rPr>
                <w:sz w:val="20"/>
                <w:szCs w:val="20"/>
              </w:rPr>
              <w:t xml:space="preserve"> искусство</w:t>
            </w:r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музыка</w:t>
            </w:r>
            <w:proofErr w:type="gramEnd"/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технология</w:t>
            </w:r>
            <w:proofErr w:type="gramEnd"/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физическая</w:t>
            </w:r>
            <w:proofErr w:type="gramEnd"/>
            <w:r w:rsidRPr="00810F92">
              <w:rPr>
                <w:sz w:val="20"/>
                <w:szCs w:val="20"/>
              </w:rPr>
              <w:t xml:space="preserve"> культура</w:t>
            </w:r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основы</w:t>
            </w:r>
            <w:proofErr w:type="gramEnd"/>
            <w:r w:rsidRPr="00810F92">
              <w:rPr>
                <w:sz w:val="20"/>
                <w:szCs w:val="20"/>
              </w:rPr>
              <w:t xml:space="preserve"> безопасности жизнедеятельности</w:t>
            </w:r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элективные</w:t>
            </w:r>
            <w:proofErr w:type="gramEnd"/>
            <w:r w:rsidRPr="00810F92">
              <w:rPr>
                <w:sz w:val="20"/>
                <w:szCs w:val="20"/>
              </w:rPr>
              <w:t xml:space="preserve"> и факультативные курсы: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tabs>
                <w:tab w:val="left" w:pos="175"/>
              </w:tabs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lastRenderedPageBreak/>
              <w:t>Рабочие программы составлены на нормативный срок освоения ОП ООО (5 лет) и в своей структуре содержат следующее:</w:t>
            </w:r>
          </w:p>
          <w:p w:rsidR="00AE41C1" w:rsidRPr="00810F92" w:rsidRDefault="00AE41C1">
            <w:pPr>
              <w:widowControl w:val="0"/>
              <w:tabs>
                <w:tab w:val="left" w:pos="175"/>
              </w:tabs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планируемые результаты освоения учебного предмета, курса;</w:t>
            </w:r>
          </w:p>
          <w:p w:rsidR="00AE41C1" w:rsidRPr="00810F92" w:rsidRDefault="00AE41C1">
            <w:pPr>
              <w:widowControl w:val="0"/>
              <w:tabs>
                <w:tab w:val="left" w:pos="175"/>
              </w:tabs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содержание учебного предмета, курса;</w:t>
            </w:r>
          </w:p>
          <w:p w:rsidR="00AE41C1" w:rsidRPr="00810F92" w:rsidRDefault="00AE41C1">
            <w:pPr>
              <w:widowControl w:val="0"/>
              <w:tabs>
                <w:tab w:val="left" w:pos="175"/>
              </w:tabs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тематическое планирование с указанием количества часов, отводимых на освоение каждой темы</w:t>
            </w:r>
          </w:p>
          <w:p w:rsidR="00AE41C1" w:rsidRPr="00810F92" w:rsidRDefault="00AE41C1">
            <w:pPr>
              <w:widowControl w:val="0"/>
              <w:tabs>
                <w:tab w:val="left" w:pos="175"/>
              </w:tabs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(</w:t>
            </w:r>
            <w:proofErr w:type="gramStart"/>
            <w:r w:rsidRPr="00810F92">
              <w:rPr>
                <w:sz w:val="20"/>
                <w:szCs w:val="20"/>
              </w:rPr>
              <w:t>п.</w:t>
            </w:r>
            <w:proofErr w:type="gramEnd"/>
            <w:r w:rsidRPr="00810F92">
              <w:rPr>
                <w:sz w:val="20"/>
                <w:szCs w:val="20"/>
              </w:rPr>
              <w:t xml:space="preserve"> 18.2.2 ФГОС ООО)</w:t>
            </w:r>
          </w:p>
          <w:p w:rsidR="00AE41C1" w:rsidRPr="00810F92" w:rsidRDefault="00AE41C1">
            <w:pPr>
              <w:widowControl w:val="0"/>
              <w:tabs>
                <w:tab w:val="left" w:pos="175"/>
              </w:tabs>
              <w:autoSpaceDE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3B2C38">
            <w:pPr>
              <w:widowControl w:val="0"/>
              <w:tabs>
                <w:tab w:val="left" w:pos="175"/>
              </w:tabs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Рабочие программы составлены на нормативный срок освоения основной образовательной программы основного общего образования (5 лет) и в своей структуре содержат следующее:</w:t>
            </w:r>
          </w:p>
          <w:p w:rsidR="00AE41C1" w:rsidRPr="00810F92" w:rsidRDefault="00AE41C1" w:rsidP="00AE41C1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411"/>
              </w:tabs>
              <w:autoSpaceDE w:val="0"/>
              <w:ind w:left="0" w:firstLine="128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планируемые</w:t>
            </w:r>
            <w:proofErr w:type="gramEnd"/>
            <w:r w:rsidRPr="00810F92">
              <w:rPr>
                <w:sz w:val="20"/>
                <w:szCs w:val="20"/>
              </w:rPr>
              <w:t xml:space="preserve"> результаты освоения учебного предмета, курса;</w:t>
            </w:r>
          </w:p>
          <w:p w:rsidR="00AE41C1" w:rsidRPr="00810F92" w:rsidRDefault="00AE41C1" w:rsidP="00AE41C1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411"/>
              </w:tabs>
              <w:autoSpaceDE w:val="0"/>
              <w:ind w:left="0" w:firstLine="128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содержание</w:t>
            </w:r>
            <w:proofErr w:type="gramEnd"/>
            <w:r w:rsidRPr="00810F92">
              <w:rPr>
                <w:sz w:val="20"/>
                <w:szCs w:val="20"/>
              </w:rPr>
              <w:t xml:space="preserve"> учебного предмета, курса;</w:t>
            </w:r>
          </w:p>
          <w:p w:rsidR="00AE41C1" w:rsidRPr="00810F92" w:rsidRDefault="00AE41C1" w:rsidP="00AE41C1">
            <w:pPr>
              <w:pStyle w:val="ac"/>
              <w:widowControl w:val="0"/>
              <w:numPr>
                <w:ilvl w:val="0"/>
                <w:numId w:val="10"/>
              </w:numPr>
              <w:tabs>
                <w:tab w:val="left" w:pos="411"/>
              </w:tabs>
              <w:autoSpaceDE w:val="0"/>
              <w:ind w:left="0" w:firstLine="128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тематическое</w:t>
            </w:r>
            <w:proofErr w:type="gramEnd"/>
            <w:r w:rsidRPr="00810F92">
              <w:rPr>
                <w:sz w:val="20"/>
                <w:szCs w:val="20"/>
              </w:rPr>
              <w:t xml:space="preserve"> планирование с указанием количества часов, отводимых на освоение каждой темы</w:t>
            </w:r>
          </w:p>
          <w:p w:rsidR="00AE41C1" w:rsidRPr="00810F92" w:rsidRDefault="00AE41C1" w:rsidP="003B2C38">
            <w:pPr>
              <w:widowControl w:val="0"/>
              <w:tabs>
                <w:tab w:val="left" w:pos="411"/>
              </w:tabs>
              <w:autoSpaceDE w:val="0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AE41C1" w:rsidRPr="00810F92" w:rsidTr="00AE41C1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lastRenderedPageBreak/>
              <w:t>3.2.3 Рабочие программы курсов внеурочной деятельности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kern w:val="2"/>
                <w:sz w:val="20"/>
                <w:szCs w:val="20"/>
              </w:rPr>
              <w:t>Рабочие программы курсов внеурочной деятельности составлены на нормативный срок освоения ОП ООО</w:t>
            </w:r>
            <w:r w:rsidRPr="00810F92">
              <w:rPr>
                <w:bCs/>
                <w:iCs/>
                <w:spacing w:val="-6"/>
                <w:sz w:val="20"/>
                <w:szCs w:val="20"/>
              </w:rPr>
              <w:t xml:space="preserve"> </w:t>
            </w:r>
          </w:p>
          <w:p w:rsidR="00AE41C1" w:rsidRPr="00810F92" w:rsidRDefault="00AE41C1">
            <w:pPr>
              <w:autoSpaceDE w:val="0"/>
              <w:ind w:firstLine="0"/>
              <w:jc w:val="both"/>
              <w:rPr>
                <w:bCs/>
                <w:iCs/>
                <w:spacing w:val="-6"/>
                <w:sz w:val="20"/>
                <w:szCs w:val="20"/>
              </w:rPr>
            </w:pPr>
            <w:r w:rsidRPr="00810F92">
              <w:rPr>
                <w:bCs/>
                <w:iCs/>
                <w:spacing w:val="-6"/>
                <w:sz w:val="20"/>
                <w:szCs w:val="20"/>
              </w:rPr>
              <w:t>(5 лет) и в своей структуре содержат следующее: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6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pacing w:val="-6"/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результаты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освоения курса внеурочной деятельности;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6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pacing w:val="-6"/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содержание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курса внеурочной деятельности с указанием форм организации и видов деятельности;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6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pacing w:val="-6"/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тематическое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планирование</w:t>
            </w:r>
          </w:p>
          <w:p w:rsidR="00AE41C1" w:rsidRPr="00810F92" w:rsidRDefault="00AE41C1">
            <w:pPr>
              <w:pStyle w:val="ConsPlusNormal"/>
              <w:tabs>
                <w:tab w:val="left" w:pos="1080"/>
              </w:tabs>
              <w:jc w:val="both"/>
              <w:rPr>
                <w:spacing w:val="-6"/>
                <w:sz w:val="20"/>
                <w:szCs w:val="20"/>
              </w:rPr>
            </w:pPr>
            <w:r w:rsidRPr="00810F92">
              <w:rPr>
                <w:spacing w:val="-6"/>
                <w:sz w:val="20"/>
                <w:szCs w:val="20"/>
              </w:rPr>
              <w:t>(</w:t>
            </w:r>
            <w:proofErr w:type="gramStart"/>
            <w:r w:rsidRPr="00810F92">
              <w:rPr>
                <w:spacing w:val="-6"/>
                <w:sz w:val="20"/>
                <w:szCs w:val="20"/>
              </w:rPr>
              <w:t>п.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18.2.2 ФГОС ООО)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3B2C38">
            <w:pPr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kern w:val="2"/>
                <w:sz w:val="20"/>
                <w:szCs w:val="20"/>
              </w:rPr>
              <w:t xml:space="preserve">Рабочие программы курсов внеурочной деятельности составлены на нормативный срок освоения </w:t>
            </w:r>
            <w:r w:rsidRPr="00810F92">
              <w:rPr>
                <w:sz w:val="20"/>
                <w:szCs w:val="20"/>
              </w:rPr>
              <w:t xml:space="preserve">основной образовательной программы основного общего образования </w:t>
            </w:r>
            <w:r w:rsidRPr="00810F92">
              <w:rPr>
                <w:bCs/>
                <w:iCs/>
                <w:spacing w:val="-6"/>
                <w:sz w:val="20"/>
                <w:szCs w:val="20"/>
              </w:rPr>
              <w:t>(5 лет) и в своей структуре содержат следующее:</w:t>
            </w:r>
          </w:p>
          <w:p w:rsidR="00AE41C1" w:rsidRPr="00810F92" w:rsidRDefault="00AE41C1" w:rsidP="00AE41C1">
            <w:pPr>
              <w:pStyle w:val="ConsPlusNormal"/>
              <w:numPr>
                <w:ilvl w:val="0"/>
                <w:numId w:val="11"/>
              </w:numPr>
              <w:tabs>
                <w:tab w:val="left" w:pos="553"/>
              </w:tabs>
              <w:ind w:left="0" w:firstLine="0"/>
              <w:jc w:val="both"/>
              <w:rPr>
                <w:spacing w:val="-6"/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результаты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освоения курса внеурочной деятельности;</w:t>
            </w:r>
          </w:p>
          <w:p w:rsidR="00AE41C1" w:rsidRPr="00810F92" w:rsidRDefault="00AE41C1" w:rsidP="00AE41C1">
            <w:pPr>
              <w:pStyle w:val="ConsPlusNormal"/>
              <w:numPr>
                <w:ilvl w:val="0"/>
                <w:numId w:val="11"/>
              </w:numPr>
              <w:tabs>
                <w:tab w:val="left" w:pos="553"/>
              </w:tabs>
              <w:ind w:left="0" w:firstLine="0"/>
              <w:jc w:val="both"/>
              <w:rPr>
                <w:spacing w:val="-6"/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содержание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курса внеурочной деятельности с указанием форм организации и видов деятельности;</w:t>
            </w:r>
          </w:p>
          <w:p w:rsidR="00AE41C1" w:rsidRPr="00810F92" w:rsidRDefault="00AE41C1" w:rsidP="00AE41C1">
            <w:pPr>
              <w:pStyle w:val="ConsPlusNormal"/>
              <w:numPr>
                <w:ilvl w:val="0"/>
                <w:numId w:val="11"/>
              </w:numPr>
              <w:tabs>
                <w:tab w:val="left" w:pos="553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тематическое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планирование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AE41C1" w:rsidRPr="00810F92" w:rsidTr="00AE41C1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3.2.4 Программы воспитания и социализации обучающихся при получении основного общего образования:</w:t>
            </w:r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autoSpaceDE w:val="0"/>
              <w:ind w:firstLine="0"/>
              <w:jc w:val="both"/>
              <w:rPr>
                <w:bCs/>
                <w:iCs/>
                <w:spacing w:val="-6"/>
                <w:sz w:val="20"/>
                <w:szCs w:val="20"/>
              </w:rPr>
            </w:pPr>
            <w:r w:rsidRPr="00810F92">
              <w:rPr>
                <w:bCs/>
                <w:iCs/>
                <w:spacing w:val="-6"/>
                <w:sz w:val="20"/>
                <w:szCs w:val="20"/>
              </w:rPr>
              <w:t xml:space="preserve">Программа должна содержать: 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6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цель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и задачи духовно-нравственного развития, воспитания и социализации обучающихся, описание ценностных ориентиров, лежащих в ее основе;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6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направления</w:t>
            </w:r>
            <w:proofErr w:type="gramEnd"/>
            <w:r w:rsidRPr="00810F92">
              <w:rPr>
                <w:sz w:val="20"/>
                <w:szCs w:val="20"/>
              </w:rPr>
              <w:t xml:space="preserve"> деятельности по духовно-нравственному развитию, воспитанию и социализации, профессиональной ориентации обучающихся, </w:t>
            </w:r>
            <w:proofErr w:type="spellStart"/>
            <w:r w:rsidRPr="00810F92">
              <w:rPr>
                <w:sz w:val="20"/>
                <w:szCs w:val="20"/>
              </w:rPr>
              <w:t>здоровьесберегающей</w:t>
            </w:r>
            <w:proofErr w:type="spellEnd"/>
            <w:r w:rsidRPr="00810F92">
              <w:rPr>
                <w:sz w:val="20"/>
                <w:szCs w:val="20"/>
              </w:rPr>
              <w:t xml:space="preserve"> деятельности и формированию экологической культуры обучающихся, отражающие специфику общеобразовательной организации, запросы участников</w:t>
            </w:r>
            <w:r w:rsidRPr="00810F92">
              <w:rPr>
                <w:color w:val="FF0000"/>
                <w:sz w:val="20"/>
                <w:szCs w:val="20"/>
              </w:rPr>
              <w:t xml:space="preserve"> </w:t>
            </w:r>
            <w:r w:rsidRPr="00810F92">
              <w:rPr>
                <w:sz w:val="20"/>
                <w:szCs w:val="20"/>
              </w:rPr>
              <w:t>образовательных отношений</w:t>
            </w:r>
            <w:r w:rsidRPr="00810F92">
              <w:rPr>
                <w:spacing w:val="-6"/>
                <w:sz w:val="20"/>
                <w:szCs w:val="20"/>
              </w:rPr>
              <w:t>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6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pacing w:val="-6"/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содержание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>, виды деятельности и формы занятий с обучающимися по каждому из направлений духовно-нравственного развития, воспитания и социализации обучающихся;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6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pacing w:val="-6"/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lastRenderedPageBreak/>
              <w:t>формы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индивидуальной и групповой организации профессиональной ориентации обучающихся по каждому из направлений;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6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этапы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организации работы в системе социального воспитания в рамках </w:t>
            </w:r>
            <w:r w:rsidRPr="00810F92">
              <w:rPr>
                <w:sz w:val="20"/>
                <w:szCs w:val="20"/>
              </w:rPr>
              <w:t>общеобразовательной организации,</w:t>
            </w:r>
            <w:r w:rsidRPr="00810F92">
              <w:rPr>
                <w:spacing w:val="-6"/>
                <w:sz w:val="20"/>
                <w:szCs w:val="20"/>
              </w:rPr>
              <w:t xml:space="preserve"> совместной деятельности </w:t>
            </w:r>
            <w:r w:rsidRPr="00810F92">
              <w:rPr>
                <w:sz w:val="20"/>
                <w:szCs w:val="20"/>
              </w:rPr>
              <w:t xml:space="preserve">общеобразовательной организации </w:t>
            </w:r>
            <w:r w:rsidRPr="00810F92">
              <w:rPr>
                <w:spacing w:val="-6"/>
                <w:sz w:val="20"/>
                <w:szCs w:val="20"/>
              </w:rPr>
              <w:t>с предприятиями, общественными организациями, в том числе с системой дополнительного образования;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6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pacing w:val="-6"/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основные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формы организации педагогической поддержки социализации обучающихся по каждому из направлений с учетом урочной и внеурочной деятельности, а также формы участия специалистов и социальных партнеров по направлениям социального воспитания;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6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модели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организации работы по формированию экологически целесообразного, здорового и безопасного образа жизни, включающие в том числе рациональную организацию </w:t>
            </w:r>
            <w:r w:rsidRPr="00810F92">
              <w:rPr>
                <w:sz w:val="20"/>
                <w:szCs w:val="20"/>
              </w:rPr>
              <w:t>учебной деятельности</w:t>
            </w:r>
            <w:r w:rsidRPr="00810F92">
              <w:rPr>
                <w:spacing w:val="-6"/>
                <w:sz w:val="20"/>
                <w:szCs w:val="20"/>
              </w:rPr>
              <w:t xml:space="preserve"> и образовательной среды, физкультурно-спортивной и оздоровительной работы, профилактику употребления </w:t>
            </w:r>
            <w:proofErr w:type="spellStart"/>
            <w:r w:rsidRPr="00810F92">
              <w:rPr>
                <w:spacing w:val="-6"/>
                <w:sz w:val="20"/>
                <w:szCs w:val="20"/>
              </w:rPr>
              <w:t>психоактивных</w:t>
            </w:r>
            <w:proofErr w:type="spellEnd"/>
            <w:r w:rsidRPr="00810F92">
              <w:rPr>
                <w:spacing w:val="-6"/>
                <w:sz w:val="20"/>
                <w:szCs w:val="20"/>
              </w:rPr>
      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</w:t>
            </w:r>
            <w:r w:rsidRPr="00810F92">
              <w:rPr>
                <w:sz w:val="20"/>
                <w:szCs w:val="20"/>
              </w:rPr>
              <w:t>образовательных отношений;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6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описание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деятельности </w:t>
            </w:r>
            <w:r w:rsidRPr="00810F92">
              <w:rPr>
                <w:sz w:val="20"/>
                <w:szCs w:val="20"/>
              </w:rPr>
              <w:t xml:space="preserve">общеобразовательной организации </w:t>
            </w:r>
            <w:r w:rsidRPr="00810F92">
              <w:rPr>
                <w:spacing w:val="-6"/>
                <w:sz w:val="20"/>
                <w:szCs w:val="20"/>
              </w:rPr>
              <w:t xml:space="preserve">в области непрерывного экологического </w:t>
            </w:r>
            <w:proofErr w:type="spellStart"/>
            <w:r w:rsidRPr="00810F92">
              <w:rPr>
                <w:spacing w:val="-6"/>
                <w:sz w:val="20"/>
                <w:szCs w:val="20"/>
              </w:rPr>
              <w:t>здоровьесберегающего</w:t>
            </w:r>
            <w:proofErr w:type="spellEnd"/>
            <w:r w:rsidRPr="00810F92">
              <w:rPr>
                <w:spacing w:val="-6"/>
                <w:sz w:val="20"/>
                <w:szCs w:val="20"/>
              </w:rPr>
              <w:t xml:space="preserve"> образования обучающихся;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6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pacing w:val="-6"/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система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поощрения социальной успешности и проявлений активной жизненной позиции обучающихся (рейтинг, формирование портфолио, установление стипендий, спонсорство и т.п.);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6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критерии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, показатели эффективности деятельности </w:t>
            </w:r>
            <w:r w:rsidRPr="00810F92">
              <w:rPr>
                <w:sz w:val="20"/>
                <w:szCs w:val="20"/>
              </w:rPr>
              <w:t>общеобразовательной организации</w:t>
            </w:r>
            <w:r w:rsidRPr="00810F92">
              <w:rPr>
                <w:spacing w:val="-6"/>
                <w:sz w:val="20"/>
                <w:szCs w:val="20"/>
              </w:rPr>
              <w:t xml:space="preserve">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6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pacing w:val="-6"/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методика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и инструментарий мониторинга духовно-нравственного развития, воспитания и социализации обучающихся;</w:t>
            </w:r>
          </w:p>
          <w:p w:rsidR="00AE41C1" w:rsidRPr="00810F92" w:rsidRDefault="00AE41C1">
            <w:pPr>
              <w:widowControl w:val="0"/>
              <w:tabs>
                <w:tab w:val="left" w:pos="175"/>
              </w:tabs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pacing w:val="-6"/>
                <w:sz w:val="20"/>
                <w:szCs w:val="20"/>
              </w:rPr>
              <w:t xml:space="preserve">- планируемые результаты духовно-нравственного развития, воспитания и социализации обучающихся, </w:t>
            </w:r>
            <w:r w:rsidRPr="00810F92">
              <w:rPr>
                <w:spacing w:val="-6"/>
                <w:sz w:val="20"/>
                <w:szCs w:val="20"/>
              </w:rPr>
              <w:lastRenderedPageBreak/>
              <w:t>формирования экологической культуры, культуры здорового и безопасного образа жизни обучающихся</w:t>
            </w:r>
            <w:r w:rsidRPr="00810F92">
              <w:rPr>
                <w:rFonts w:eastAsia="HiddenHorzOCR;Arial Unicode MS"/>
                <w:sz w:val="20"/>
                <w:szCs w:val="20"/>
              </w:rPr>
              <w:t xml:space="preserve"> (п. 18.2.3 ФГОС ООО)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3B2C38">
            <w:pPr>
              <w:autoSpaceDE w:val="0"/>
              <w:ind w:firstLine="0"/>
              <w:jc w:val="both"/>
              <w:rPr>
                <w:bCs/>
                <w:iCs/>
                <w:spacing w:val="-6"/>
                <w:sz w:val="20"/>
                <w:szCs w:val="20"/>
              </w:rPr>
            </w:pPr>
            <w:r w:rsidRPr="00810F92">
              <w:rPr>
                <w:bCs/>
                <w:iCs/>
                <w:spacing w:val="-6"/>
                <w:sz w:val="20"/>
                <w:szCs w:val="20"/>
              </w:rPr>
              <w:lastRenderedPageBreak/>
              <w:t xml:space="preserve">Программа </w:t>
            </w:r>
            <w:r w:rsidRPr="00810F92">
              <w:rPr>
                <w:sz w:val="20"/>
                <w:szCs w:val="20"/>
              </w:rPr>
              <w:t xml:space="preserve">воспитания и социализации обучающихся при получении основного общего образования </w:t>
            </w:r>
            <w:r w:rsidRPr="00810F92">
              <w:rPr>
                <w:bCs/>
                <w:iCs/>
                <w:spacing w:val="-6"/>
                <w:sz w:val="20"/>
                <w:szCs w:val="20"/>
              </w:rPr>
              <w:t xml:space="preserve">содержит: </w:t>
            </w:r>
          </w:p>
          <w:p w:rsidR="00AE41C1" w:rsidRPr="00810F92" w:rsidRDefault="00AE41C1" w:rsidP="00AE41C1">
            <w:pPr>
              <w:pStyle w:val="ConsPlusNormal"/>
              <w:numPr>
                <w:ilvl w:val="0"/>
                <w:numId w:val="11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цель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и задачи духовно-нравственного развития, воспитания и социализации обучающихся, описание ценностных ориентиров, лежащих в ее основе;</w:t>
            </w:r>
          </w:p>
          <w:p w:rsidR="00AE41C1" w:rsidRPr="00810F92" w:rsidRDefault="00AE41C1" w:rsidP="00AE41C1">
            <w:pPr>
              <w:pStyle w:val="ConsPlusNormal"/>
              <w:numPr>
                <w:ilvl w:val="0"/>
                <w:numId w:val="11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направления</w:t>
            </w:r>
            <w:proofErr w:type="gramEnd"/>
            <w:r w:rsidRPr="00810F92">
              <w:rPr>
                <w:sz w:val="20"/>
                <w:szCs w:val="20"/>
              </w:rPr>
              <w:t xml:space="preserve"> деятельности по духовно-нравственному развитию, воспитанию и социализации, профессиональной ориентации обучающихся, </w:t>
            </w:r>
            <w:proofErr w:type="spellStart"/>
            <w:r w:rsidRPr="00810F92">
              <w:rPr>
                <w:sz w:val="20"/>
                <w:szCs w:val="20"/>
              </w:rPr>
              <w:t>здоровьесберегающей</w:t>
            </w:r>
            <w:proofErr w:type="spellEnd"/>
            <w:r w:rsidRPr="00810F92">
              <w:rPr>
                <w:sz w:val="20"/>
                <w:szCs w:val="20"/>
              </w:rPr>
              <w:t xml:space="preserve"> деятельности и формированию экологической культуры обучающихся, отражающие специфику общеобразовательной организации, запросы участников образовательных отношений</w:t>
            </w:r>
            <w:r w:rsidRPr="00810F92">
              <w:rPr>
                <w:spacing w:val="-6"/>
                <w:sz w:val="20"/>
                <w:szCs w:val="20"/>
              </w:rPr>
              <w:t>;</w:t>
            </w:r>
          </w:p>
          <w:p w:rsidR="00AE41C1" w:rsidRPr="00810F92" w:rsidRDefault="00AE41C1" w:rsidP="00AE41C1">
            <w:pPr>
              <w:pStyle w:val="ConsPlusNormal"/>
              <w:numPr>
                <w:ilvl w:val="0"/>
                <w:numId w:val="11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pacing w:val="-6"/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содержание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>, виды деятельности и формы занятий с обучающимися по каждому из направлений духовно-нравственного развития, воспитания и социализации обучающихся;</w:t>
            </w:r>
          </w:p>
          <w:p w:rsidR="00AE41C1" w:rsidRPr="00810F92" w:rsidRDefault="00AE41C1" w:rsidP="00AE41C1">
            <w:pPr>
              <w:pStyle w:val="ConsPlusNormal"/>
              <w:numPr>
                <w:ilvl w:val="0"/>
                <w:numId w:val="11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pacing w:val="-6"/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формы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индивидуальной и групповой организации профессиональной ориентации обучающихся по каждому из направлений;</w:t>
            </w:r>
          </w:p>
          <w:p w:rsidR="00AE41C1" w:rsidRPr="00810F92" w:rsidRDefault="00AE41C1" w:rsidP="00AE41C1">
            <w:pPr>
              <w:pStyle w:val="ConsPlusNormal"/>
              <w:numPr>
                <w:ilvl w:val="0"/>
                <w:numId w:val="11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lastRenderedPageBreak/>
              <w:t>этапы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организации работы в системе социального воспитания в рамках </w:t>
            </w:r>
            <w:r w:rsidRPr="00810F92">
              <w:rPr>
                <w:sz w:val="20"/>
                <w:szCs w:val="20"/>
              </w:rPr>
              <w:t>общеобразовательной организации,</w:t>
            </w:r>
            <w:r w:rsidRPr="00810F92">
              <w:rPr>
                <w:spacing w:val="-6"/>
                <w:sz w:val="20"/>
                <w:szCs w:val="20"/>
              </w:rPr>
              <w:t xml:space="preserve"> совместной деятельности </w:t>
            </w:r>
            <w:r w:rsidRPr="00810F92">
              <w:rPr>
                <w:sz w:val="20"/>
                <w:szCs w:val="20"/>
              </w:rPr>
              <w:t xml:space="preserve">общеобразовательной организации </w:t>
            </w:r>
            <w:r w:rsidRPr="00810F92">
              <w:rPr>
                <w:spacing w:val="-6"/>
                <w:sz w:val="20"/>
                <w:szCs w:val="20"/>
              </w:rPr>
              <w:t>с предприятиями, общественными организациями, в том числе с системой дополнительного образования;</w:t>
            </w:r>
          </w:p>
          <w:p w:rsidR="00AE41C1" w:rsidRPr="00810F92" w:rsidRDefault="00AE41C1" w:rsidP="00AE41C1">
            <w:pPr>
              <w:pStyle w:val="ConsPlusNormal"/>
              <w:numPr>
                <w:ilvl w:val="0"/>
                <w:numId w:val="11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pacing w:val="-6"/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основные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формы организации педагогической поддержки социализации обучающихся по каждому из направлений с учетом урочной и внеурочной деятельности, а также формы участия специалистов и социальных партнеров по направлениям социального воспитания;</w:t>
            </w:r>
          </w:p>
          <w:p w:rsidR="00AE41C1" w:rsidRPr="00810F92" w:rsidRDefault="00AE41C1" w:rsidP="00AE41C1">
            <w:pPr>
              <w:pStyle w:val="ConsPlusNormal"/>
              <w:numPr>
                <w:ilvl w:val="0"/>
                <w:numId w:val="11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модели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организации работы по формированию экологически целесообразного, здорового и безопасного образа жизни, включающие в том числе рациональную организацию </w:t>
            </w:r>
            <w:r w:rsidRPr="00810F92">
              <w:rPr>
                <w:sz w:val="20"/>
                <w:szCs w:val="20"/>
              </w:rPr>
              <w:t>учебной деятельности</w:t>
            </w:r>
            <w:r w:rsidRPr="00810F92">
              <w:rPr>
                <w:spacing w:val="-6"/>
                <w:sz w:val="20"/>
                <w:szCs w:val="20"/>
              </w:rPr>
              <w:t xml:space="preserve"> и образовательной среды, физкультурно-спортивной и оздоровительной работы, профилактику употребления </w:t>
            </w:r>
            <w:proofErr w:type="spellStart"/>
            <w:r w:rsidRPr="00810F92">
              <w:rPr>
                <w:spacing w:val="-6"/>
                <w:sz w:val="20"/>
                <w:szCs w:val="20"/>
              </w:rPr>
              <w:t>психоактивных</w:t>
            </w:r>
            <w:proofErr w:type="spellEnd"/>
            <w:r w:rsidRPr="00810F92">
              <w:rPr>
                <w:spacing w:val="-6"/>
                <w:sz w:val="20"/>
                <w:szCs w:val="20"/>
              </w:rPr>
      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</w:t>
            </w:r>
            <w:r w:rsidRPr="00810F92">
              <w:rPr>
                <w:sz w:val="20"/>
                <w:szCs w:val="20"/>
              </w:rPr>
              <w:t>образовательных отношений;</w:t>
            </w:r>
          </w:p>
          <w:p w:rsidR="00AE41C1" w:rsidRPr="00810F92" w:rsidRDefault="00AE41C1" w:rsidP="00AE41C1">
            <w:pPr>
              <w:pStyle w:val="ConsPlusNormal"/>
              <w:numPr>
                <w:ilvl w:val="0"/>
                <w:numId w:val="11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описание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деятельности </w:t>
            </w:r>
            <w:r w:rsidRPr="00810F92">
              <w:rPr>
                <w:sz w:val="20"/>
                <w:szCs w:val="20"/>
              </w:rPr>
              <w:t xml:space="preserve">общеобразовательной </w:t>
            </w:r>
            <w:proofErr w:type="spellStart"/>
            <w:r w:rsidRPr="00810F92">
              <w:rPr>
                <w:sz w:val="20"/>
                <w:szCs w:val="20"/>
              </w:rPr>
              <w:t>организации</w:t>
            </w:r>
            <w:r w:rsidRPr="00810F92">
              <w:rPr>
                <w:spacing w:val="-6"/>
                <w:sz w:val="20"/>
                <w:szCs w:val="20"/>
              </w:rPr>
              <w:t>в</w:t>
            </w:r>
            <w:proofErr w:type="spellEnd"/>
            <w:r w:rsidRPr="00810F92">
              <w:rPr>
                <w:spacing w:val="-6"/>
                <w:sz w:val="20"/>
                <w:szCs w:val="20"/>
              </w:rPr>
              <w:t xml:space="preserve"> области непрерывного экологического </w:t>
            </w:r>
            <w:proofErr w:type="spellStart"/>
            <w:r w:rsidRPr="00810F92">
              <w:rPr>
                <w:spacing w:val="-6"/>
                <w:sz w:val="20"/>
                <w:szCs w:val="20"/>
              </w:rPr>
              <w:t>здоровьесберегающего</w:t>
            </w:r>
            <w:proofErr w:type="spellEnd"/>
            <w:r w:rsidRPr="00810F92">
              <w:rPr>
                <w:spacing w:val="-6"/>
                <w:sz w:val="20"/>
                <w:szCs w:val="20"/>
              </w:rPr>
              <w:t xml:space="preserve"> образования обучающихся;</w:t>
            </w:r>
          </w:p>
          <w:p w:rsidR="00AE41C1" w:rsidRPr="00810F92" w:rsidRDefault="00AE41C1" w:rsidP="00AE41C1">
            <w:pPr>
              <w:pStyle w:val="ConsPlusNormal"/>
              <w:numPr>
                <w:ilvl w:val="0"/>
                <w:numId w:val="11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pacing w:val="-6"/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система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поощрения социальной успешности и проявлений активной жизненной позиции обучающихся (рейтинг, формирование портфолио, установление стипендий, спонсорство и т.п.);</w:t>
            </w:r>
          </w:p>
          <w:p w:rsidR="00AE41C1" w:rsidRPr="00810F92" w:rsidRDefault="00AE41C1" w:rsidP="00AE41C1">
            <w:pPr>
              <w:pStyle w:val="ConsPlusNormal"/>
              <w:numPr>
                <w:ilvl w:val="0"/>
                <w:numId w:val="11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критерии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, показатели эффективности деятельности </w:t>
            </w:r>
            <w:r w:rsidRPr="00810F92">
              <w:rPr>
                <w:sz w:val="20"/>
                <w:szCs w:val="20"/>
              </w:rPr>
              <w:t>общеобразовательной организации</w:t>
            </w:r>
            <w:r w:rsidRPr="00810F92">
              <w:rPr>
                <w:spacing w:val="-6"/>
                <w:sz w:val="20"/>
                <w:szCs w:val="20"/>
              </w:rPr>
              <w:t xml:space="preserve">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      </w:r>
          </w:p>
          <w:p w:rsidR="00AE41C1" w:rsidRPr="00810F92" w:rsidRDefault="00AE41C1" w:rsidP="00AE41C1">
            <w:pPr>
              <w:pStyle w:val="ConsPlusNormal"/>
              <w:numPr>
                <w:ilvl w:val="0"/>
                <w:numId w:val="11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pacing w:val="-6"/>
                <w:sz w:val="20"/>
                <w:szCs w:val="20"/>
              </w:rPr>
            </w:pPr>
            <w:proofErr w:type="gramStart"/>
            <w:r w:rsidRPr="00810F92">
              <w:rPr>
                <w:spacing w:val="-6"/>
                <w:sz w:val="20"/>
                <w:szCs w:val="20"/>
              </w:rPr>
              <w:t>методика</w:t>
            </w:r>
            <w:proofErr w:type="gramEnd"/>
            <w:r w:rsidRPr="00810F92">
              <w:rPr>
                <w:spacing w:val="-6"/>
                <w:sz w:val="20"/>
                <w:szCs w:val="20"/>
              </w:rPr>
              <w:t xml:space="preserve"> и инструментарий мониторинга духовно-нравственного развития, воспитания и социализации обучающихся;</w:t>
            </w:r>
          </w:p>
          <w:p w:rsidR="00AE41C1" w:rsidRPr="00810F92" w:rsidRDefault="00AE41C1" w:rsidP="003B2C38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pacing w:val="-6"/>
                <w:sz w:val="20"/>
                <w:szCs w:val="20"/>
              </w:rPr>
              <w:t>- 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lastRenderedPageBreak/>
              <w:t>соответствует</w:t>
            </w:r>
            <w:proofErr w:type="gramEnd"/>
          </w:p>
        </w:tc>
      </w:tr>
      <w:tr w:rsidR="00AE41C1" w:rsidRPr="00810F92" w:rsidTr="00AE41C1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lastRenderedPageBreak/>
              <w:t>3.2.5 Программа коррекционной работы (данная программа разрабатывается при наличии в образовательной организации детей с ОВЗ (п. 14 ФГОС ООО)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autoSpaceDE w:val="0"/>
              <w:ind w:firstLine="0"/>
              <w:jc w:val="both"/>
              <w:rPr>
                <w:bCs/>
                <w:iCs/>
                <w:spacing w:val="-6"/>
                <w:sz w:val="20"/>
                <w:szCs w:val="20"/>
              </w:rPr>
            </w:pPr>
            <w:r w:rsidRPr="00810F92">
              <w:rPr>
                <w:bCs/>
                <w:iCs/>
                <w:spacing w:val="-6"/>
                <w:sz w:val="20"/>
                <w:szCs w:val="20"/>
              </w:rPr>
              <w:t xml:space="preserve">Программа должна содержать: 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3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цели</w:t>
            </w:r>
            <w:proofErr w:type="gramEnd"/>
            <w:r w:rsidRPr="00810F92">
              <w:rPr>
                <w:sz w:val="20"/>
                <w:szCs w:val="20"/>
              </w:rPr>
              <w:t xml:space="preserve"> и задачи коррекционной работы с обучающимися при получении ООО; 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3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перечень</w:t>
            </w:r>
            <w:proofErr w:type="gramEnd"/>
            <w:r w:rsidRPr="00810F92">
              <w:rPr>
                <w:sz w:val="20"/>
                <w:szCs w:val="20"/>
              </w:rPr>
              <w:t xml:space="preserve">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ООП ООО;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3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система</w:t>
            </w:r>
            <w:proofErr w:type="gramEnd"/>
            <w:r w:rsidRPr="00810F92">
              <w:rPr>
                <w:sz w:val="20"/>
                <w:szCs w:val="20"/>
              </w:rPr>
              <w:t xml:space="preserve">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ООП ООО;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3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механизм</w:t>
            </w:r>
            <w:proofErr w:type="gramEnd"/>
            <w:r w:rsidRPr="00810F92">
              <w:rPr>
                <w:sz w:val="20"/>
                <w:szCs w:val="20"/>
              </w:rPr>
              <w:t xml:space="preserve"> взаимодействия, предусматривающий общую целевую и единую стратегическую направленность работы с учетом вариативно-</w:t>
            </w:r>
            <w:proofErr w:type="spellStart"/>
            <w:r w:rsidRPr="00810F92">
              <w:rPr>
                <w:sz w:val="20"/>
                <w:szCs w:val="20"/>
              </w:rPr>
              <w:t>деятельностной</w:t>
            </w:r>
            <w:proofErr w:type="spellEnd"/>
            <w:r w:rsidRPr="00810F92">
              <w:rPr>
                <w:sz w:val="20"/>
                <w:szCs w:val="20"/>
              </w:rPr>
              <w:t xml:space="preserve"> тактики учителей, специалистов в области коррекционной и специальной педагогики, специальной психологии, медицинских работников общеобразовательной организации, других общеобразовательных организаций и институтов общества, реализующийся в единстве урочной, внеурочной и внешкольной деятельности;</w:t>
            </w:r>
          </w:p>
          <w:p w:rsidR="00AE41C1" w:rsidRPr="00810F92" w:rsidRDefault="00AE41C1">
            <w:pPr>
              <w:widowControl w:val="0"/>
              <w:tabs>
                <w:tab w:val="left" w:pos="175"/>
              </w:tabs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планируемые результаты коррекционной работы</w:t>
            </w:r>
            <w:r w:rsidRPr="00810F92">
              <w:rPr>
                <w:rFonts w:eastAsia="HiddenHorzOCR;Arial Unicode MS"/>
                <w:sz w:val="20"/>
                <w:szCs w:val="20"/>
              </w:rPr>
              <w:t xml:space="preserve"> </w:t>
            </w:r>
          </w:p>
          <w:p w:rsidR="00AE41C1" w:rsidRPr="00810F92" w:rsidRDefault="00AE41C1">
            <w:pPr>
              <w:widowControl w:val="0"/>
              <w:tabs>
                <w:tab w:val="left" w:pos="175"/>
              </w:tabs>
              <w:autoSpaceDE w:val="0"/>
              <w:ind w:firstLine="0"/>
              <w:rPr>
                <w:rFonts w:eastAsia="HiddenHorzOCR;Arial Unicode MS"/>
                <w:sz w:val="20"/>
                <w:szCs w:val="20"/>
              </w:rPr>
            </w:pPr>
            <w:r w:rsidRPr="00810F92">
              <w:rPr>
                <w:rFonts w:eastAsia="HiddenHorzOCR;Arial Unicode MS"/>
                <w:sz w:val="20"/>
                <w:szCs w:val="20"/>
              </w:rPr>
              <w:t>(</w:t>
            </w:r>
            <w:proofErr w:type="gramStart"/>
            <w:r w:rsidRPr="00810F92">
              <w:rPr>
                <w:rFonts w:eastAsia="HiddenHorzOCR;Arial Unicode MS"/>
                <w:sz w:val="20"/>
                <w:szCs w:val="20"/>
              </w:rPr>
              <w:t>п.</w:t>
            </w:r>
            <w:proofErr w:type="gramEnd"/>
            <w:r w:rsidRPr="00810F92">
              <w:rPr>
                <w:rFonts w:eastAsia="HiddenHorzOCR;Arial Unicode MS"/>
                <w:sz w:val="20"/>
                <w:szCs w:val="20"/>
              </w:rPr>
              <w:t xml:space="preserve"> 18.2.4 ФГОС ООО)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AE41C1">
            <w:pPr>
              <w:autoSpaceDE w:val="0"/>
              <w:ind w:firstLine="0"/>
              <w:jc w:val="both"/>
              <w:rPr>
                <w:bCs/>
                <w:iCs/>
                <w:spacing w:val="-6"/>
                <w:sz w:val="20"/>
                <w:szCs w:val="20"/>
              </w:rPr>
            </w:pPr>
            <w:r w:rsidRPr="00810F92">
              <w:rPr>
                <w:bCs/>
                <w:iCs/>
                <w:spacing w:val="-6"/>
                <w:sz w:val="20"/>
                <w:szCs w:val="20"/>
              </w:rPr>
              <w:t xml:space="preserve">Программа </w:t>
            </w:r>
            <w:r w:rsidRPr="00810F92">
              <w:rPr>
                <w:sz w:val="20"/>
                <w:szCs w:val="20"/>
              </w:rPr>
              <w:t xml:space="preserve">коррекционной работы </w:t>
            </w:r>
            <w:r w:rsidRPr="00810F92">
              <w:rPr>
                <w:bCs/>
                <w:iCs/>
                <w:spacing w:val="-6"/>
                <w:sz w:val="20"/>
                <w:szCs w:val="20"/>
              </w:rPr>
              <w:t xml:space="preserve">содержит: </w:t>
            </w:r>
          </w:p>
          <w:p w:rsidR="00AE41C1" w:rsidRPr="00810F92" w:rsidRDefault="00AE41C1" w:rsidP="00AE41C1">
            <w:pPr>
              <w:pStyle w:val="ConsPlusNormal"/>
              <w:tabs>
                <w:tab w:val="left" w:pos="0"/>
                <w:tab w:val="left" w:pos="175"/>
              </w:tabs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1) цели и задачи коррекционной работы с обучающимися при получении основного общего образования; </w:t>
            </w:r>
          </w:p>
          <w:p w:rsidR="00AE41C1" w:rsidRPr="00810F92" w:rsidRDefault="00AE41C1" w:rsidP="00AE41C1">
            <w:pPr>
              <w:pStyle w:val="ConsPlusNormal"/>
              <w:tabs>
                <w:tab w:val="left" w:pos="0"/>
                <w:tab w:val="left" w:pos="175"/>
              </w:tabs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2)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      </w:r>
          </w:p>
          <w:p w:rsidR="00AE41C1" w:rsidRPr="00810F92" w:rsidRDefault="00AE41C1" w:rsidP="00AE41C1">
            <w:pPr>
              <w:pStyle w:val="ConsPlusNormal"/>
              <w:tabs>
                <w:tab w:val="left" w:pos="0"/>
                <w:tab w:val="left" w:pos="175"/>
              </w:tabs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3) система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      </w:r>
          </w:p>
          <w:p w:rsidR="00AE41C1" w:rsidRPr="00810F92" w:rsidRDefault="00AE41C1" w:rsidP="00AE41C1">
            <w:pPr>
              <w:pStyle w:val="ConsPlusNormal"/>
              <w:tabs>
                <w:tab w:val="left" w:pos="0"/>
                <w:tab w:val="left" w:pos="175"/>
              </w:tabs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4) механизм взаимодействия, предусматривающий общую целевую и единую стратегическую направленность работы с учетом вариативно-</w:t>
            </w:r>
            <w:proofErr w:type="spellStart"/>
            <w:r w:rsidRPr="00810F92">
              <w:rPr>
                <w:sz w:val="20"/>
                <w:szCs w:val="20"/>
              </w:rPr>
              <w:t>деятельностной</w:t>
            </w:r>
            <w:proofErr w:type="spellEnd"/>
            <w:r w:rsidRPr="00810F92">
              <w:rPr>
                <w:sz w:val="20"/>
                <w:szCs w:val="20"/>
              </w:rPr>
              <w:t xml:space="preserve"> тактики учителей, специалистов в области коррекционной и специальной педагогики, специальной психологии, медицинских работников общеобразовательной организации, других общеобразовательных организаций и институтов общества, реализующийся в единстве урочной, внеурочной и внешкольной деятельности;</w:t>
            </w:r>
          </w:p>
          <w:p w:rsidR="00AE41C1" w:rsidRPr="00810F92" w:rsidRDefault="00AE41C1" w:rsidP="00AE41C1">
            <w:pPr>
              <w:widowControl w:val="0"/>
              <w:tabs>
                <w:tab w:val="left" w:pos="175"/>
              </w:tabs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5) планируемые результаты коррекционной работы</w:t>
            </w:r>
          </w:p>
          <w:p w:rsidR="00AE41C1" w:rsidRPr="00810F92" w:rsidRDefault="00AE41C1">
            <w:pPr>
              <w:pStyle w:val="ac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AE41C1" w:rsidRPr="00810F92" w:rsidTr="000369F8">
        <w:tc>
          <w:tcPr>
            <w:tcW w:w="1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b/>
                <w:sz w:val="20"/>
                <w:szCs w:val="20"/>
              </w:rPr>
              <w:t>3.3. Соответствие структуры компонентов организационного раздела ОП ООО требованиям ФГОС ООО:</w:t>
            </w:r>
          </w:p>
        </w:tc>
      </w:tr>
      <w:tr w:rsidR="00AE41C1" w:rsidRPr="00810F92" w:rsidTr="00AE41C1"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3.3.1 Характеристика учебного плана основного общего образования:</w:t>
            </w:r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3.3.1.1 Соответствие учебного плана основного общего образования требованиям ФГОС ООО</w:t>
            </w:r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учебный план составлен на нормативный срок освоения программы – 5 лет;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3B2C38">
            <w:pPr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Учебный план составлен на нормативный срок освоения программы – 5 лет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snapToGrid w:val="0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AE41C1" w:rsidRPr="00810F92" w:rsidTr="00AE41C1"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snapToGri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наличие обязательных предметных областей и учебных предметов согласно п. 3.2.2;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3B2C38">
            <w:pPr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В учебном плане отражены все обязательные предметные области и учебные предметы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AE41C1" w:rsidRPr="00810F92" w:rsidTr="00AE41C1"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snapToGri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количество учебных занятий за 5 лет не может составлять менее 5267 и более 6020 часов;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3B2C38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Количество учебных занятий за 5 лет – 53</w:t>
            </w:r>
            <w:r w:rsidR="003B2C38" w:rsidRPr="00810F92">
              <w:rPr>
                <w:sz w:val="20"/>
                <w:szCs w:val="20"/>
              </w:rPr>
              <w:t>40</w:t>
            </w:r>
            <w:r w:rsidRPr="00810F92">
              <w:rPr>
                <w:sz w:val="20"/>
                <w:szCs w:val="20"/>
              </w:rPr>
              <w:t>часов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AE41C1" w:rsidRPr="00810F92" w:rsidTr="00AE41C1"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snapToGri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0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- учебный план определяет формы промежуточной аттестации обучающихся по учебным предметам </w:t>
            </w:r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(</w:t>
            </w:r>
            <w:proofErr w:type="gramStart"/>
            <w:r w:rsidRPr="00810F92">
              <w:rPr>
                <w:sz w:val="20"/>
                <w:szCs w:val="20"/>
              </w:rPr>
              <w:t>п.</w:t>
            </w:r>
            <w:proofErr w:type="gramEnd"/>
            <w:r w:rsidRPr="00810F92">
              <w:rPr>
                <w:sz w:val="20"/>
                <w:szCs w:val="20"/>
              </w:rPr>
              <w:t xml:space="preserve"> 18.3.1 ФГОС ООО)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3B2C38">
            <w:pPr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Учебный план определяет формы промежуточной аттестации обучающихся по учебным предметам.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AE41C1" w:rsidRPr="00810F92" w:rsidTr="00AE41C1"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3.3.1.2. Перечислить (при наличии) </w:t>
            </w:r>
            <w:r w:rsidRPr="00810F92">
              <w:rPr>
                <w:sz w:val="20"/>
                <w:szCs w:val="20"/>
              </w:rPr>
              <w:lastRenderedPageBreak/>
              <w:t>учебные планы индивидуального обучения, для очно-заочной, заочной формы обучения</w:t>
            </w:r>
          </w:p>
        </w:tc>
        <w:tc>
          <w:tcPr>
            <w:tcW w:w="50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autoSpaceDE w:val="0"/>
              <w:snapToGri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3B2C38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pStyle w:val="ac"/>
              <w:ind w:left="0" w:firstLine="0"/>
              <w:rPr>
                <w:sz w:val="20"/>
                <w:szCs w:val="20"/>
              </w:rPr>
            </w:pPr>
          </w:p>
        </w:tc>
      </w:tr>
      <w:tr w:rsidR="00AE41C1" w:rsidRPr="00810F92" w:rsidTr="00AE41C1"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lastRenderedPageBreak/>
              <w:t>3.3.1.3 Перечислить содержание части учебного плана, формируемой участниками образовательного процесса</w:t>
            </w:r>
          </w:p>
        </w:tc>
        <w:tc>
          <w:tcPr>
            <w:tcW w:w="50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Учебные занятия для углубленного изучения отдельных обязательных учебных предметов из перечня п.3.2.2. (перечислить):</w:t>
            </w:r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</w:t>
            </w:r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Учебные занятия, обеспечивающие образовательные потребности и интересы обучающихся, в </w:t>
            </w:r>
            <w:proofErr w:type="spellStart"/>
            <w:r w:rsidRPr="00810F92">
              <w:rPr>
                <w:sz w:val="20"/>
                <w:szCs w:val="20"/>
              </w:rPr>
              <w:t>т.ч</w:t>
            </w:r>
            <w:proofErr w:type="spellEnd"/>
            <w:r w:rsidRPr="00810F92">
              <w:rPr>
                <w:sz w:val="20"/>
                <w:szCs w:val="20"/>
              </w:rPr>
              <w:t>. этнокультурные (перечислить):</w:t>
            </w:r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</w:t>
            </w:r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3B2C38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Нет</w:t>
            </w:r>
          </w:p>
          <w:p w:rsidR="00AE41C1" w:rsidRPr="00810F92" w:rsidRDefault="00AE41C1" w:rsidP="003B2C38">
            <w:pPr>
              <w:ind w:firstLine="0"/>
              <w:rPr>
                <w:sz w:val="20"/>
                <w:szCs w:val="20"/>
              </w:rPr>
            </w:pPr>
          </w:p>
          <w:p w:rsidR="00AE41C1" w:rsidRPr="00810F92" w:rsidRDefault="00AE41C1" w:rsidP="003B2C38">
            <w:pPr>
              <w:ind w:firstLine="0"/>
              <w:rPr>
                <w:sz w:val="20"/>
                <w:szCs w:val="20"/>
              </w:rPr>
            </w:pPr>
          </w:p>
          <w:p w:rsidR="00AE41C1" w:rsidRPr="00810F92" w:rsidRDefault="00AE41C1" w:rsidP="003B2C38">
            <w:pPr>
              <w:ind w:firstLine="0"/>
              <w:rPr>
                <w:sz w:val="20"/>
                <w:szCs w:val="20"/>
              </w:rPr>
            </w:pPr>
          </w:p>
          <w:p w:rsidR="00AE41C1" w:rsidRPr="00810F92" w:rsidRDefault="00AE41C1" w:rsidP="003B2C38">
            <w:pPr>
              <w:ind w:firstLine="0"/>
              <w:rPr>
                <w:sz w:val="20"/>
                <w:szCs w:val="20"/>
              </w:rPr>
            </w:pPr>
          </w:p>
          <w:p w:rsidR="00AE41C1" w:rsidRPr="00810F92" w:rsidRDefault="00AE41C1" w:rsidP="003B2C38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Содержание части учебного плана, формируемой участниками образовательных отношений: </w:t>
            </w:r>
          </w:p>
          <w:p w:rsidR="00AE41C1" w:rsidRPr="00810F92" w:rsidRDefault="00AE41C1" w:rsidP="003B2C38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5 класс – 2 </w:t>
            </w:r>
            <w:proofErr w:type="gramStart"/>
            <w:r w:rsidRPr="00810F92">
              <w:rPr>
                <w:sz w:val="20"/>
                <w:szCs w:val="20"/>
              </w:rPr>
              <w:t>ч.(</w:t>
            </w:r>
            <w:proofErr w:type="gramEnd"/>
            <w:r w:rsidRPr="00810F92">
              <w:rPr>
                <w:sz w:val="20"/>
                <w:szCs w:val="20"/>
              </w:rPr>
              <w:t>по 1 ч.)обществознание, основы духовно-нравственной культуры народов России;</w:t>
            </w:r>
          </w:p>
          <w:p w:rsidR="00AE41C1" w:rsidRPr="00810F92" w:rsidRDefault="00AE41C1" w:rsidP="003B2C38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6 класс- 1 ч.- обществознание.</w:t>
            </w:r>
          </w:p>
          <w:p w:rsidR="00AE41C1" w:rsidRPr="00810F92" w:rsidRDefault="00AE41C1" w:rsidP="003B2C38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7 класс- 2 ч – обществознание (1ч), биология (1ч)</w:t>
            </w:r>
          </w:p>
          <w:p w:rsidR="00AE41C1" w:rsidRPr="00810F92" w:rsidRDefault="00AE41C1" w:rsidP="003B2C38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8 класс – 2 ч. –обществознание (1ч</w:t>
            </w:r>
            <w:r w:rsidR="007E7649" w:rsidRPr="00810F92">
              <w:rPr>
                <w:sz w:val="20"/>
                <w:szCs w:val="20"/>
              </w:rPr>
              <w:t>), английский</w:t>
            </w:r>
            <w:r w:rsidRPr="00810F92">
              <w:rPr>
                <w:sz w:val="20"/>
                <w:szCs w:val="20"/>
              </w:rPr>
              <w:t xml:space="preserve"> язык (1ч) </w:t>
            </w:r>
          </w:p>
          <w:p w:rsidR="00AE41C1" w:rsidRPr="00810F92" w:rsidRDefault="00AE41C1" w:rsidP="003B2C38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(</w:t>
            </w:r>
            <w:proofErr w:type="gramStart"/>
            <w:r w:rsidRPr="00810F92">
              <w:rPr>
                <w:sz w:val="20"/>
                <w:szCs w:val="20"/>
              </w:rPr>
              <w:t>при</w:t>
            </w:r>
            <w:proofErr w:type="gramEnd"/>
            <w:r w:rsidRPr="00810F92">
              <w:rPr>
                <w:sz w:val="20"/>
                <w:szCs w:val="20"/>
              </w:rPr>
              <w:t xml:space="preserve"> 5-тидневной учебной неделе);</w:t>
            </w:r>
          </w:p>
          <w:p w:rsidR="00AE41C1" w:rsidRPr="00810F92" w:rsidRDefault="00AE41C1" w:rsidP="003B2C38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9 класс </w:t>
            </w:r>
            <w:r w:rsidR="003B2C38" w:rsidRPr="00810F92">
              <w:rPr>
                <w:sz w:val="20"/>
                <w:szCs w:val="20"/>
              </w:rPr>
              <w:t xml:space="preserve">– 4 ч – (по 1 ч.) </w:t>
            </w:r>
            <w:r w:rsidRPr="00810F92">
              <w:rPr>
                <w:sz w:val="20"/>
                <w:szCs w:val="20"/>
              </w:rPr>
              <w:t xml:space="preserve">русский язык, обществознание </w:t>
            </w:r>
            <w:r w:rsidR="003B2C38" w:rsidRPr="00810F92">
              <w:rPr>
                <w:sz w:val="20"/>
                <w:szCs w:val="20"/>
              </w:rPr>
              <w:t>биология, математика. (</w:t>
            </w:r>
            <w:proofErr w:type="gramStart"/>
            <w:r w:rsidR="003B2C38" w:rsidRPr="00810F92">
              <w:rPr>
                <w:sz w:val="20"/>
                <w:szCs w:val="20"/>
              </w:rPr>
              <w:t>при</w:t>
            </w:r>
            <w:proofErr w:type="gramEnd"/>
            <w:r w:rsidR="003B2C38" w:rsidRPr="00810F92">
              <w:rPr>
                <w:sz w:val="20"/>
                <w:szCs w:val="20"/>
              </w:rPr>
              <w:t xml:space="preserve"> 6-ти дневной учебной неделе)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pStyle w:val="ac"/>
              <w:ind w:left="0" w:firstLine="0"/>
              <w:rPr>
                <w:sz w:val="20"/>
                <w:szCs w:val="20"/>
              </w:rPr>
            </w:pPr>
          </w:p>
        </w:tc>
      </w:tr>
      <w:tr w:rsidR="00AE41C1" w:rsidRPr="00810F92" w:rsidTr="00AE41C1"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pStyle w:val="ConsPlusNormal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3.3.2 Календарный учебный график</w:t>
            </w:r>
          </w:p>
        </w:tc>
        <w:tc>
          <w:tcPr>
            <w:tcW w:w="50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pStyle w:val="ConsPlusNormal"/>
              <w:tabs>
                <w:tab w:val="left" w:pos="175"/>
              </w:tabs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Календарный учебный график должен определять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года: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7"/>
              </w:numPr>
              <w:tabs>
                <w:tab w:val="left" w:pos="175"/>
                <w:tab w:val="left" w:pos="756"/>
              </w:tabs>
              <w:ind w:left="-76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даты</w:t>
            </w:r>
            <w:proofErr w:type="gramEnd"/>
            <w:r w:rsidRPr="00810F92">
              <w:rPr>
                <w:sz w:val="20"/>
                <w:szCs w:val="20"/>
              </w:rPr>
              <w:t xml:space="preserve"> начала и окончания учебного года;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7"/>
              </w:numPr>
              <w:tabs>
                <w:tab w:val="left" w:pos="175"/>
              </w:tabs>
              <w:ind w:left="-76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продолжительность</w:t>
            </w:r>
            <w:proofErr w:type="gramEnd"/>
            <w:r w:rsidRPr="00810F92">
              <w:rPr>
                <w:sz w:val="20"/>
                <w:szCs w:val="20"/>
              </w:rPr>
              <w:t xml:space="preserve"> учебного года, четвертей (триместров);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7"/>
              </w:numPr>
              <w:tabs>
                <w:tab w:val="left" w:pos="175"/>
              </w:tabs>
              <w:ind w:left="-76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сроки</w:t>
            </w:r>
            <w:proofErr w:type="gramEnd"/>
            <w:r w:rsidRPr="00810F92">
              <w:rPr>
                <w:sz w:val="20"/>
                <w:szCs w:val="20"/>
              </w:rPr>
              <w:t xml:space="preserve"> и продолжительность каникул;</w:t>
            </w:r>
          </w:p>
          <w:p w:rsidR="00AE41C1" w:rsidRPr="00810F92" w:rsidRDefault="00AE41C1">
            <w:pPr>
              <w:widowControl w:val="0"/>
              <w:tabs>
                <w:tab w:val="left" w:pos="175"/>
              </w:tabs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- сроки проведения промежуточных аттестаций </w:t>
            </w:r>
          </w:p>
          <w:p w:rsidR="00AE41C1" w:rsidRPr="00810F92" w:rsidRDefault="00AE41C1">
            <w:pPr>
              <w:widowControl w:val="0"/>
              <w:tabs>
                <w:tab w:val="left" w:pos="175"/>
              </w:tabs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(</w:t>
            </w:r>
            <w:proofErr w:type="gramStart"/>
            <w:r w:rsidRPr="00810F92">
              <w:rPr>
                <w:sz w:val="20"/>
                <w:szCs w:val="20"/>
              </w:rPr>
              <w:t>п.</w:t>
            </w:r>
            <w:proofErr w:type="gramEnd"/>
            <w:r w:rsidRPr="00810F92">
              <w:rPr>
                <w:sz w:val="20"/>
                <w:szCs w:val="20"/>
              </w:rPr>
              <w:t xml:space="preserve"> 18.3.1.1 ФГОС ООО)</w:t>
            </w:r>
          </w:p>
          <w:p w:rsidR="00AE41C1" w:rsidRPr="00810F92" w:rsidRDefault="00AE41C1">
            <w:pPr>
              <w:widowControl w:val="0"/>
              <w:tabs>
                <w:tab w:val="left" w:pos="175"/>
              </w:tabs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Календарный учебный график составлен на нормативный срок освоения ОП ООО на 5 лет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AE41C1">
            <w:pPr>
              <w:pStyle w:val="ConsPlusNormal"/>
              <w:tabs>
                <w:tab w:val="left" w:pos="175"/>
              </w:tabs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Календарный учебный график (утвержден приказом от </w:t>
            </w:r>
            <w:r w:rsidR="003B2C38" w:rsidRPr="00810F92">
              <w:rPr>
                <w:color w:val="000000"/>
                <w:sz w:val="20"/>
                <w:szCs w:val="20"/>
              </w:rPr>
              <w:t xml:space="preserve">01.09.2018 № 161/1 </w:t>
            </w:r>
            <w:r w:rsidRPr="00810F92">
              <w:rPr>
                <w:sz w:val="20"/>
                <w:szCs w:val="20"/>
              </w:rPr>
              <w:t>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года:</w:t>
            </w:r>
          </w:p>
          <w:p w:rsidR="00AE41C1" w:rsidRPr="00810F92" w:rsidRDefault="00AE41C1" w:rsidP="00AE41C1">
            <w:pPr>
              <w:pStyle w:val="ConsPlusNormal"/>
              <w:numPr>
                <w:ilvl w:val="0"/>
                <w:numId w:val="12"/>
              </w:numPr>
              <w:tabs>
                <w:tab w:val="left" w:pos="175"/>
                <w:tab w:val="left" w:pos="756"/>
              </w:tabs>
              <w:ind w:left="-76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даты</w:t>
            </w:r>
            <w:proofErr w:type="gramEnd"/>
            <w:r w:rsidRPr="00810F92">
              <w:rPr>
                <w:sz w:val="20"/>
                <w:szCs w:val="20"/>
              </w:rPr>
              <w:t xml:space="preserve"> начала и окончания учебного года;</w:t>
            </w:r>
          </w:p>
          <w:p w:rsidR="00AE41C1" w:rsidRPr="00810F92" w:rsidRDefault="00AE41C1" w:rsidP="00AE41C1">
            <w:pPr>
              <w:pStyle w:val="ConsPlusNormal"/>
              <w:numPr>
                <w:ilvl w:val="0"/>
                <w:numId w:val="12"/>
              </w:numPr>
              <w:tabs>
                <w:tab w:val="left" w:pos="175"/>
              </w:tabs>
              <w:ind w:left="-76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продолжительность</w:t>
            </w:r>
            <w:proofErr w:type="gramEnd"/>
            <w:r w:rsidRPr="00810F92">
              <w:rPr>
                <w:sz w:val="20"/>
                <w:szCs w:val="20"/>
              </w:rPr>
              <w:t xml:space="preserve"> учебного года, четвертей;</w:t>
            </w:r>
          </w:p>
          <w:p w:rsidR="00AE41C1" w:rsidRPr="00810F92" w:rsidRDefault="00AE41C1" w:rsidP="00AE41C1">
            <w:pPr>
              <w:pStyle w:val="ConsPlusNormal"/>
              <w:numPr>
                <w:ilvl w:val="0"/>
                <w:numId w:val="12"/>
              </w:numPr>
              <w:tabs>
                <w:tab w:val="left" w:pos="175"/>
              </w:tabs>
              <w:ind w:left="-76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сроки</w:t>
            </w:r>
            <w:proofErr w:type="gramEnd"/>
            <w:r w:rsidRPr="00810F92">
              <w:rPr>
                <w:sz w:val="20"/>
                <w:szCs w:val="20"/>
              </w:rPr>
              <w:t xml:space="preserve"> и продолжительность каникул;</w:t>
            </w:r>
          </w:p>
          <w:p w:rsidR="00AE41C1" w:rsidRPr="00810F92" w:rsidRDefault="00AE41C1" w:rsidP="00AE41C1">
            <w:pPr>
              <w:widowControl w:val="0"/>
              <w:tabs>
                <w:tab w:val="left" w:pos="175"/>
              </w:tabs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сроки проведения промежуточных аттестаций.</w:t>
            </w:r>
          </w:p>
          <w:p w:rsidR="00AE41C1" w:rsidRPr="00810F92" w:rsidRDefault="00AE41C1" w:rsidP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Календарный учебный график составлен на нормативный срок освоения основной образовательной программы основного общего образования на 5 лет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AE41C1" w:rsidRPr="00810F92" w:rsidTr="00AE41C1">
        <w:tc>
          <w:tcPr>
            <w:tcW w:w="21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3.3.3 План внеурочной деятельности </w:t>
            </w:r>
          </w:p>
        </w:tc>
        <w:tc>
          <w:tcPr>
            <w:tcW w:w="50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-план внеурочной деятельности составлен на нормативный срок освоения ОП ООО (5 лет);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3B2C38">
            <w:pPr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План внеурочной деятельности составлен на нормативный срок освоения основной образовательной программы основного общего образования (5 лет)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AE41C1" w:rsidRPr="00810F92" w:rsidTr="00AE41C1">
        <w:tc>
          <w:tcPr>
            <w:tcW w:w="21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в плане внеурочной деятельности отражено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пять</w:t>
            </w:r>
            <w:proofErr w:type="gramEnd"/>
            <w:r w:rsidRPr="00810F92">
              <w:rPr>
                <w:sz w:val="20"/>
                <w:szCs w:val="20"/>
              </w:rPr>
              <w:t xml:space="preserve"> направлений развития личности (спортивно-оздоровительное,  духовно-нравственное, социальное, </w:t>
            </w:r>
            <w:proofErr w:type="spellStart"/>
            <w:r w:rsidRPr="00810F92">
              <w:rPr>
                <w:sz w:val="20"/>
                <w:szCs w:val="20"/>
              </w:rPr>
              <w:t>общеинтеллектуальное</w:t>
            </w:r>
            <w:proofErr w:type="spellEnd"/>
            <w:r w:rsidRPr="00810F92">
              <w:rPr>
                <w:sz w:val="20"/>
                <w:szCs w:val="20"/>
              </w:rPr>
              <w:t>, общекультурное);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3B2C38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В плане внеурочной деятельности отражено пять направлений развития личности: спортивно-</w:t>
            </w:r>
            <w:r w:rsidR="00880E84" w:rsidRPr="00810F92">
              <w:rPr>
                <w:sz w:val="20"/>
                <w:szCs w:val="20"/>
              </w:rPr>
              <w:t>оздоровительное, духовно</w:t>
            </w:r>
            <w:r w:rsidRPr="00810F92">
              <w:rPr>
                <w:sz w:val="20"/>
                <w:szCs w:val="20"/>
              </w:rPr>
              <w:t xml:space="preserve">-нравственное, социальное, </w:t>
            </w:r>
            <w:proofErr w:type="spellStart"/>
            <w:r w:rsidRPr="00810F92">
              <w:rPr>
                <w:sz w:val="20"/>
                <w:szCs w:val="20"/>
              </w:rPr>
              <w:t>общеинтеллектуальное</w:t>
            </w:r>
            <w:proofErr w:type="spellEnd"/>
            <w:r w:rsidRPr="00810F92">
              <w:rPr>
                <w:sz w:val="20"/>
                <w:szCs w:val="20"/>
              </w:rPr>
              <w:t>, общекультурное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AE41C1" w:rsidRPr="00810F92" w:rsidTr="00AE41C1">
        <w:tc>
          <w:tcPr>
            <w:tcW w:w="21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определены состав и структуру направлений, формы организации, объем внеурочной деятельности для обучающихся при получении ООО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3B2C38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Определены состав и структура направлений, формы организации, объем внеурочной деятельности для обучающихся при получении основного общего образования.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AE41C1" w:rsidRPr="00810F92" w:rsidTr="00AE41C1">
        <w:tc>
          <w:tcPr>
            <w:tcW w:w="21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snapToGri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50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объем внеурочной деятельности для обучающихся составляет не более 1750 часов за пять лет обучения;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rFonts w:eastAsia="Times New Roman"/>
                <w:sz w:val="20"/>
                <w:szCs w:val="20"/>
              </w:rPr>
              <w:t xml:space="preserve"> </w:t>
            </w:r>
            <w:r w:rsidRPr="00810F92">
              <w:rPr>
                <w:sz w:val="20"/>
                <w:szCs w:val="20"/>
              </w:rPr>
              <w:t>(</w:t>
            </w:r>
            <w:proofErr w:type="gramStart"/>
            <w:r w:rsidRPr="00810F92">
              <w:rPr>
                <w:sz w:val="20"/>
                <w:szCs w:val="20"/>
              </w:rPr>
              <w:t>п.</w:t>
            </w:r>
            <w:proofErr w:type="gramEnd"/>
            <w:r w:rsidRPr="00810F92">
              <w:rPr>
                <w:sz w:val="20"/>
                <w:szCs w:val="20"/>
              </w:rPr>
              <w:t xml:space="preserve"> 18.3.1.2 ФГОС ООО)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3B2C38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Объем внеурочной деятельности для обучающихся составляет не более 85</w:t>
            </w:r>
            <w:r w:rsidR="003B2C38" w:rsidRPr="00810F92">
              <w:rPr>
                <w:sz w:val="20"/>
                <w:szCs w:val="20"/>
              </w:rPr>
              <w:t>5</w:t>
            </w:r>
            <w:r w:rsidRPr="00810F92">
              <w:rPr>
                <w:sz w:val="20"/>
                <w:szCs w:val="20"/>
              </w:rPr>
              <w:t xml:space="preserve"> часов за пять лет обучения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AE41C1" w:rsidRPr="00810F92" w:rsidTr="00AE41C1"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3.3.4 Система условий реализации ОП ООО</w:t>
            </w:r>
          </w:p>
        </w:tc>
        <w:tc>
          <w:tcPr>
            <w:tcW w:w="50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pStyle w:val="ConsPlusNormal"/>
              <w:numPr>
                <w:ilvl w:val="0"/>
                <w:numId w:val="4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описание</w:t>
            </w:r>
            <w:proofErr w:type="gramEnd"/>
            <w:r w:rsidRPr="00810F92">
              <w:rPr>
                <w:sz w:val="20"/>
                <w:szCs w:val="20"/>
              </w:rPr>
              <w:t xml:space="preserve"> имеющихся условий: кадровых, психолого-педагогических, финансовых, материально-технических, информационно-методических;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4"/>
              </w:numPr>
              <w:tabs>
                <w:tab w:val="left" w:pos="175"/>
              </w:tabs>
              <w:ind w:left="0" w:hanging="2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обоснование</w:t>
            </w:r>
            <w:proofErr w:type="gramEnd"/>
            <w:r w:rsidRPr="00810F92">
              <w:rPr>
                <w:sz w:val="20"/>
                <w:szCs w:val="20"/>
              </w:rPr>
              <w:t xml:space="preserve"> необходимых изменений в имеющихся условиях в соответствии с приоритетами основной образовательной программы основного общего образования общеобразовательной организации;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4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механизмы</w:t>
            </w:r>
            <w:proofErr w:type="gramEnd"/>
            <w:r w:rsidRPr="00810F92">
              <w:rPr>
                <w:sz w:val="20"/>
                <w:szCs w:val="20"/>
              </w:rPr>
              <w:t xml:space="preserve"> достижения целевых ориентиров в системе условий;</w:t>
            </w:r>
          </w:p>
          <w:p w:rsidR="00AE41C1" w:rsidRPr="00810F92" w:rsidRDefault="00AE41C1">
            <w:pPr>
              <w:pStyle w:val="ConsPlusNormal"/>
              <w:numPr>
                <w:ilvl w:val="0"/>
                <w:numId w:val="4"/>
              </w:numPr>
              <w:tabs>
                <w:tab w:val="left" w:pos="0"/>
                <w:tab w:val="left" w:pos="175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сетевой</w:t>
            </w:r>
            <w:proofErr w:type="gramEnd"/>
            <w:r w:rsidRPr="00810F92">
              <w:rPr>
                <w:sz w:val="20"/>
                <w:szCs w:val="20"/>
              </w:rPr>
              <w:t xml:space="preserve"> график (дорожная карта) по формированию необходимой системы условий;</w:t>
            </w:r>
          </w:p>
          <w:p w:rsidR="00AE41C1" w:rsidRPr="00810F92" w:rsidRDefault="00AE41C1">
            <w:pPr>
              <w:widowControl w:val="0"/>
              <w:tabs>
                <w:tab w:val="left" w:pos="175"/>
              </w:tabs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- контроль состояния системы условий </w:t>
            </w:r>
          </w:p>
          <w:p w:rsidR="00AE41C1" w:rsidRPr="00810F92" w:rsidRDefault="00AE41C1">
            <w:pPr>
              <w:widowControl w:val="0"/>
              <w:tabs>
                <w:tab w:val="left" w:pos="175"/>
              </w:tabs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(</w:t>
            </w:r>
            <w:proofErr w:type="gramStart"/>
            <w:r w:rsidRPr="00810F92">
              <w:rPr>
                <w:sz w:val="20"/>
                <w:szCs w:val="20"/>
              </w:rPr>
              <w:t>п.</w:t>
            </w:r>
            <w:proofErr w:type="gramEnd"/>
            <w:r w:rsidRPr="00810F92">
              <w:rPr>
                <w:sz w:val="20"/>
                <w:szCs w:val="20"/>
              </w:rPr>
              <w:t xml:space="preserve"> 18.3.2 ФГОС ООО)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3B2C38">
            <w:pPr>
              <w:pStyle w:val="ConsPlusNormal"/>
              <w:tabs>
                <w:tab w:val="left" w:pos="0"/>
                <w:tab w:val="left" w:pos="175"/>
              </w:tabs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1) описание имеющихся условий: кадровых, психолого-педагогических, финансовых, материально-технических, информационно-методических;</w:t>
            </w:r>
          </w:p>
          <w:p w:rsidR="00AE41C1" w:rsidRPr="00810F92" w:rsidRDefault="00AE41C1" w:rsidP="003B2C38">
            <w:pPr>
              <w:pStyle w:val="ConsPlusNormal"/>
              <w:tabs>
                <w:tab w:val="left" w:pos="175"/>
              </w:tabs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2) 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общеобразовательной организации;</w:t>
            </w:r>
          </w:p>
          <w:p w:rsidR="00AE41C1" w:rsidRPr="00810F92" w:rsidRDefault="00AE41C1" w:rsidP="003B2C38">
            <w:pPr>
              <w:pStyle w:val="ConsPlusNormal"/>
              <w:tabs>
                <w:tab w:val="left" w:pos="0"/>
                <w:tab w:val="left" w:pos="175"/>
              </w:tabs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3) механизмы достижения целевых ориентиров в системе условий;</w:t>
            </w:r>
          </w:p>
          <w:p w:rsidR="00AE41C1" w:rsidRPr="00810F92" w:rsidRDefault="00AE41C1" w:rsidP="003B2C38">
            <w:pPr>
              <w:pStyle w:val="ConsPlusNormal"/>
              <w:tabs>
                <w:tab w:val="left" w:pos="0"/>
                <w:tab w:val="left" w:pos="175"/>
              </w:tabs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4) сетевой график (дорожная карта) по формированию необходимой системы условий;</w:t>
            </w:r>
          </w:p>
          <w:p w:rsidR="00AE41C1" w:rsidRPr="00810F92" w:rsidRDefault="00AE41C1" w:rsidP="003B2C38">
            <w:pPr>
              <w:widowControl w:val="0"/>
              <w:tabs>
                <w:tab w:val="left" w:pos="175"/>
              </w:tabs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5) контроль состояния системы условий </w:t>
            </w:r>
          </w:p>
          <w:p w:rsidR="00AE41C1" w:rsidRPr="00810F92" w:rsidRDefault="00AE41C1" w:rsidP="003B2C38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AE41C1" w:rsidRPr="00810F92" w:rsidTr="00AE41C1"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3.3.5 Оценочные и методические материалы, а также иные компоненты (по усмотрению образовательной организации)</w:t>
            </w:r>
          </w:p>
        </w:tc>
        <w:tc>
          <w:tcPr>
            <w:tcW w:w="50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tabs>
                <w:tab w:val="left" w:pos="175"/>
              </w:tabs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п.9 статьи 2 Федерального закона "Об образовании в Российской Федерации",</w:t>
            </w:r>
          </w:p>
          <w:p w:rsidR="00AE41C1" w:rsidRPr="00810F92" w:rsidRDefault="00AE41C1">
            <w:pPr>
              <w:widowControl w:val="0"/>
              <w:tabs>
                <w:tab w:val="left" w:pos="175"/>
              </w:tabs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п. 14 ФГОС ООО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3B2C38" w:rsidP="003B2C38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color w:val="000000"/>
                <w:sz w:val="20"/>
                <w:szCs w:val="20"/>
              </w:rPr>
              <w:t xml:space="preserve">Перечень оценочных и </w:t>
            </w:r>
            <w:proofErr w:type="gramStart"/>
            <w:r w:rsidRPr="00810F92">
              <w:rPr>
                <w:color w:val="000000"/>
                <w:sz w:val="20"/>
                <w:szCs w:val="20"/>
              </w:rPr>
              <w:t>методических  материалов</w:t>
            </w:r>
            <w:proofErr w:type="gramEnd"/>
            <w:r w:rsidRPr="00810F92">
              <w:rPr>
                <w:color w:val="000000"/>
                <w:sz w:val="20"/>
                <w:szCs w:val="20"/>
              </w:rPr>
              <w:t>, которые обеспечивают текущий контроль успеваемости и промежуточную аттестацию обучающихся (контрольно-измерительные материалы по каждому учебному предмету, курсу, дисциплине (модулю) представлены в ООП ООО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AE41C1" w:rsidRPr="00810F92" w:rsidTr="000369F8">
        <w:tc>
          <w:tcPr>
            <w:tcW w:w="1551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810F92">
              <w:rPr>
                <w:b/>
                <w:sz w:val="20"/>
                <w:szCs w:val="20"/>
              </w:rPr>
              <w:t xml:space="preserve">Б. Условия реализации ОП ООО </w:t>
            </w:r>
          </w:p>
        </w:tc>
      </w:tr>
      <w:tr w:rsidR="00AE41C1" w:rsidRPr="00810F92" w:rsidTr="00AE41C1"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1. Кадровые условия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(</w:t>
            </w:r>
            <w:proofErr w:type="gramStart"/>
            <w:r w:rsidRPr="00810F92">
              <w:rPr>
                <w:sz w:val="20"/>
                <w:szCs w:val="20"/>
              </w:rPr>
              <w:t>штатное</w:t>
            </w:r>
            <w:proofErr w:type="gramEnd"/>
            <w:r w:rsidRPr="00810F92">
              <w:rPr>
                <w:sz w:val="20"/>
                <w:szCs w:val="20"/>
              </w:rPr>
              <w:t xml:space="preserve"> расписание, договоры, сведения об укомплектованности штатов, график прохождения курсов повышения квалификации педагогических работников, личные дела педагогических работников, включая документы, подтверждающие </w:t>
            </w:r>
            <w:r w:rsidRPr="00810F92">
              <w:rPr>
                <w:sz w:val="20"/>
                <w:szCs w:val="20"/>
              </w:rPr>
              <w:lastRenderedPageBreak/>
              <w:t>образовательный ценз и уровень квалификации педагогических работников, аттестационные листы):</w:t>
            </w:r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укомплектованность;</w:t>
            </w:r>
          </w:p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уровень квалификации;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непрерывность профессионального развития</w:t>
            </w:r>
          </w:p>
        </w:tc>
        <w:tc>
          <w:tcPr>
            <w:tcW w:w="50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lastRenderedPageBreak/>
              <w:t>п.5.ч.3.ст.28. Федерального закона «Об образовании в Российской Федерации»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п. 22 ФГОС ООО 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Единый квалификационный справочник должностей руководителей, специалистов и служащих (раздел "Квалификационные характеристики должностей работников образования"), утвержденный </w:t>
            </w:r>
            <w:hyperlink r:id="rId7">
              <w:r w:rsidRPr="00810F92">
                <w:rPr>
                  <w:rStyle w:val="-"/>
                  <w:sz w:val="20"/>
                  <w:szCs w:val="20"/>
                </w:rPr>
                <w:t>приказом</w:t>
              </w:r>
            </w:hyperlink>
            <w:r w:rsidRPr="00810F92">
              <w:rPr>
                <w:sz w:val="20"/>
                <w:szCs w:val="20"/>
              </w:rPr>
              <w:t xml:space="preserve"> </w:t>
            </w:r>
            <w:proofErr w:type="spellStart"/>
            <w:r w:rsidRPr="00810F92">
              <w:rPr>
                <w:sz w:val="20"/>
                <w:szCs w:val="20"/>
              </w:rPr>
              <w:t>Минздравсоцразвития</w:t>
            </w:r>
            <w:proofErr w:type="spellEnd"/>
            <w:r w:rsidRPr="00810F92">
              <w:rPr>
                <w:sz w:val="20"/>
                <w:szCs w:val="20"/>
              </w:rPr>
              <w:t xml:space="preserve"> России от 26.08.2010 N 761н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Министерства труда и социальной защиты Российской Федерации от 18 октября 2013 года № 544н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Имеется: штатное расписание, договоры, сведения об укомплектованности штатов, график прохождения курсов повышения квалификации педагогических работников, личные дела педагогических работников, включая документы, подтверждающие образовательный ценз и уровень квалификации педагогических работников, аттестационные листы):</w:t>
            </w:r>
          </w:p>
          <w:p w:rsidR="00AE41C1" w:rsidRPr="00810F92" w:rsidRDefault="00AE41C1" w:rsidP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укомплектованность; (кадры укомплектованы)</w:t>
            </w:r>
          </w:p>
          <w:p w:rsidR="00AE41C1" w:rsidRPr="00810F92" w:rsidRDefault="00AE41C1" w:rsidP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уровень квалификации;</w:t>
            </w:r>
          </w:p>
          <w:p w:rsidR="00AE41C1" w:rsidRPr="00810F92" w:rsidRDefault="00AE41C1" w:rsidP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непрерывность профессионального развития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AE41C1" w:rsidRPr="00810F92" w:rsidTr="00AE41C1"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lastRenderedPageBreak/>
              <w:t>2. Психолого-педагогические условия реализации ОП ООО</w:t>
            </w:r>
          </w:p>
        </w:tc>
        <w:tc>
          <w:tcPr>
            <w:tcW w:w="50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autoSpaceDE w:val="0"/>
              <w:ind w:firstLine="54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Психолого-педагогические условия реализации ОП ООО должны обеспечивать:</w:t>
            </w:r>
          </w:p>
          <w:p w:rsidR="00AE41C1" w:rsidRPr="00810F92" w:rsidRDefault="00AE41C1">
            <w:pPr>
              <w:widowControl w:val="0"/>
              <w:autoSpaceDE w:val="0"/>
              <w:ind w:firstLine="54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преемственность</w:t>
            </w:r>
            <w:proofErr w:type="gramEnd"/>
            <w:r w:rsidRPr="00810F92">
              <w:rPr>
                <w:sz w:val="20"/>
                <w:szCs w:val="20"/>
              </w:rPr>
              <w:t xml:space="preserve"> содержания и форм организации образовательной деятельности при получении основного общего образования;</w:t>
            </w:r>
          </w:p>
          <w:p w:rsidR="00AE41C1" w:rsidRPr="00810F92" w:rsidRDefault="00AE41C1">
            <w:pPr>
              <w:widowControl w:val="0"/>
              <w:autoSpaceDE w:val="0"/>
              <w:ind w:firstLine="54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учет</w:t>
            </w:r>
            <w:proofErr w:type="gramEnd"/>
            <w:r w:rsidRPr="00810F92">
              <w:rPr>
                <w:sz w:val="20"/>
                <w:szCs w:val="20"/>
              </w:rPr>
              <w:t xml:space="preserve"> специфики возрастного психофизического развития обучающихся, в том числе особенности перехода из младшего школьного возраста в подростковый;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формирование</w:t>
            </w:r>
            <w:proofErr w:type="gramEnd"/>
            <w:r w:rsidRPr="00810F92">
              <w:rPr>
                <w:sz w:val="20"/>
                <w:szCs w:val="20"/>
              </w:rPr>
              <w:t xml:space="preserve"> и развитие психолого-педагогической </w:t>
            </w:r>
          </w:p>
          <w:p w:rsidR="00AE41C1" w:rsidRPr="00810F92" w:rsidRDefault="00AE41C1">
            <w:pPr>
              <w:widowControl w:val="0"/>
              <w:autoSpaceDE w:val="0"/>
              <w:ind w:firstLine="54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компетентности</w:t>
            </w:r>
            <w:proofErr w:type="gramEnd"/>
            <w:r w:rsidRPr="00810F92">
              <w:rPr>
                <w:sz w:val="20"/>
                <w:szCs w:val="20"/>
              </w:rPr>
              <w:t xml:space="preserve"> обучающихся, педагогических и административных работников, родительской общественности;</w:t>
            </w:r>
          </w:p>
          <w:p w:rsidR="00AE41C1" w:rsidRPr="00810F92" w:rsidRDefault="00AE41C1">
            <w:pPr>
              <w:widowControl w:val="0"/>
              <w:autoSpaceDE w:val="0"/>
              <w:ind w:firstLine="54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вариативность направлений психолого-педагогического сопровождения участников образовательных отношений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дифференциации и индивидуализации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</w:t>
            </w:r>
            <w:r w:rsidRPr="00810F92">
              <w:rPr>
                <w:sz w:val="20"/>
                <w:szCs w:val="20"/>
              </w:rPr>
              <w:lastRenderedPageBreak/>
              <w:t>самоуправления);</w:t>
            </w:r>
          </w:p>
          <w:p w:rsidR="00AE41C1" w:rsidRPr="00810F92" w:rsidRDefault="00AE41C1">
            <w:pPr>
              <w:widowControl w:val="0"/>
              <w:autoSpaceDE w:val="0"/>
              <w:ind w:firstLine="54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диверсификацию</w:t>
            </w:r>
            <w:proofErr w:type="gramEnd"/>
            <w:r w:rsidRPr="00810F92">
              <w:rPr>
                <w:sz w:val="20"/>
                <w:szCs w:val="20"/>
              </w:rPr>
              <w:t xml:space="preserve"> уровней психолого-педагогического сопровождения (индивидуальный, групповой, уровень класса, уровень учреждения);</w:t>
            </w:r>
          </w:p>
          <w:p w:rsidR="00AE41C1" w:rsidRPr="00810F92" w:rsidRDefault="00AE41C1">
            <w:pPr>
              <w:widowControl w:val="0"/>
              <w:autoSpaceDE w:val="0"/>
              <w:ind w:firstLine="54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вариативность</w:t>
            </w:r>
            <w:proofErr w:type="gramEnd"/>
            <w:r w:rsidRPr="00810F92">
              <w:rPr>
                <w:sz w:val="20"/>
                <w:szCs w:val="20"/>
              </w:rPr>
              <w:t xml:space="preserve">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экспертиза)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п. 25 ФГОС ООО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AE41C1">
            <w:pPr>
              <w:widowControl w:val="0"/>
              <w:autoSpaceDE w:val="0"/>
              <w:ind w:firstLine="54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lastRenderedPageBreak/>
              <w:t>Психолого-педагогические условия реализации основной образовательной программы основного общего образования обеспечивают:</w:t>
            </w:r>
          </w:p>
          <w:p w:rsidR="00AE41C1" w:rsidRPr="00810F92" w:rsidRDefault="00AE41C1" w:rsidP="00AE41C1">
            <w:pPr>
              <w:widowControl w:val="0"/>
              <w:autoSpaceDE w:val="0"/>
              <w:ind w:firstLine="54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преемственность</w:t>
            </w:r>
            <w:proofErr w:type="gramEnd"/>
            <w:r w:rsidRPr="00810F92">
              <w:rPr>
                <w:sz w:val="20"/>
                <w:szCs w:val="20"/>
              </w:rPr>
              <w:t xml:space="preserve"> содержания и форм организации образовательной деятельности при получении основного общего образования;</w:t>
            </w:r>
          </w:p>
          <w:p w:rsidR="00AE41C1" w:rsidRPr="00810F92" w:rsidRDefault="00AE41C1" w:rsidP="00AE41C1">
            <w:pPr>
              <w:widowControl w:val="0"/>
              <w:autoSpaceDE w:val="0"/>
              <w:ind w:firstLine="54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учет</w:t>
            </w:r>
            <w:proofErr w:type="gramEnd"/>
            <w:r w:rsidRPr="00810F92">
              <w:rPr>
                <w:sz w:val="20"/>
                <w:szCs w:val="20"/>
              </w:rPr>
              <w:t xml:space="preserve"> специфики возрастного психофизического развития обучающихся, в том числе особенности перехода из младшего школьного возраста в подростковый;</w:t>
            </w:r>
          </w:p>
          <w:p w:rsidR="00AE41C1" w:rsidRPr="00810F92" w:rsidRDefault="00AE41C1" w:rsidP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формирование</w:t>
            </w:r>
            <w:proofErr w:type="gramEnd"/>
            <w:r w:rsidRPr="00810F92">
              <w:rPr>
                <w:sz w:val="20"/>
                <w:szCs w:val="20"/>
              </w:rPr>
              <w:t xml:space="preserve"> и развитие психолого-педагогической </w:t>
            </w:r>
          </w:p>
          <w:p w:rsidR="00AE41C1" w:rsidRPr="00810F92" w:rsidRDefault="00AE41C1" w:rsidP="00AE41C1">
            <w:pPr>
              <w:widowControl w:val="0"/>
              <w:autoSpaceDE w:val="0"/>
              <w:ind w:firstLine="54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компетентности</w:t>
            </w:r>
            <w:proofErr w:type="gramEnd"/>
            <w:r w:rsidRPr="00810F92">
              <w:rPr>
                <w:sz w:val="20"/>
                <w:szCs w:val="20"/>
              </w:rPr>
              <w:t xml:space="preserve"> обучающихся, педагогических и административных работников, родительской общественности;</w:t>
            </w:r>
          </w:p>
          <w:p w:rsidR="00AE41C1" w:rsidRPr="00810F92" w:rsidRDefault="00AE41C1" w:rsidP="00AE41C1">
            <w:pPr>
              <w:widowControl w:val="0"/>
              <w:autoSpaceDE w:val="0"/>
              <w:ind w:firstLine="54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вариативность направлений психолого-педагогического сопровождения участников образовательных отношений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дифференциации и индивидуализации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      </w:r>
          </w:p>
          <w:p w:rsidR="00AE41C1" w:rsidRPr="00810F92" w:rsidRDefault="00AE41C1" w:rsidP="00AE41C1">
            <w:pPr>
              <w:widowControl w:val="0"/>
              <w:autoSpaceDE w:val="0"/>
              <w:ind w:firstLine="54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диверсификацию</w:t>
            </w:r>
            <w:proofErr w:type="gramEnd"/>
            <w:r w:rsidRPr="00810F92">
              <w:rPr>
                <w:sz w:val="20"/>
                <w:szCs w:val="20"/>
              </w:rPr>
              <w:t xml:space="preserve"> уровней психолого-педагогического сопровождения (индивидуальный, групповой, уровень класса, уровень учреждения);</w:t>
            </w:r>
          </w:p>
          <w:p w:rsidR="00AE41C1" w:rsidRPr="00810F92" w:rsidRDefault="00AE41C1" w:rsidP="00AE41C1">
            <w:pPr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lastRenderedPageBreak/>
              <w:t>вариативность</w:t>
            </w:r>
            <w:proofErr w:type="gramEnd"/>
            <w:r w:rsidRPr="00810F92">
              <w:rPr>
                <w:sz w:val="20"/>
                <w:szCs w:val="20"/>
              </w:rPr>
              <w:t xml:space="preserve">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экспертиза)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lastRenderedPageBreak/>
              <w:t>соответствует</w:t>
            </w:r>
            <w:proofErr w:type="gramEnd"/>
          </w:p>
        </w:tc>
      </w:tr>
      <w:tr w:rsidR="00AE41C1" w:rsidRPr="00810F92" w:rsidTr="00AE41C1"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lastRenderedPageBreak/>
              <w:t>3. Материально- технические условия: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кабинеты</w:t>
            </w:r>
            <w:proofErr w:type="gramEnd"/>
            <w:r w:rsidRPr="00810F92">
              <w:rPr>
                <w:sz w:val="20"/>
                <w:szCs w:val="20"/>
              </w:rPr>
              <w:t>, помещения для проведения учебных, практических и лабораторных занятий</w:t>
            </w:r>
          </w:p>
        </w:tc>
        <w:tc>
          <w:tcPr>
            <w:tcW w:w="50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Материально-технические условия реализации ОП ООО должны обеспечивать:1) возможность достижения обучающимися установленных ФГОС ООО требований к результатам освоения ОП ООО; 2) соблюдение санитарно-эпидемиологических требований образовательной деятельности; требований к санитарно-бытовым условиям; строительных норм и правил требований пожарной и электробезопасности; требований охраны здоровья обучающихся и охраны труда работников образовательной организации; требований к транспортному обслуживанию обучающихся; требований к организации безопасной эксплуатации улично-дорожной сети и технических средств организации дорожного движения в местах расположения образовательной организации; требований к организации безопасной эксплуатации спортивных сооружений, спортивного инвентаря и оборудования, используемого в образовательной организации; своевременных сроков и необходимых объемов текущего и капитального ремонта; 3) архитектурная доступность (возможность для беспрепятственного доступа обучающихся с ОВЗ и инвалидов к объектам инфраструктуры образовательной организации 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п. 24 ФГОС ООО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C49" w:rsidRPr="00810F92" w:rsidRDefault="00767C49" w:rsidP="00767C49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Материально-технические условия реализации основной образовательной программы основного общего образования обеспечивают:</w:t>
            </w:r>
          </w:p>
          <w:p w:rsidR="00767C49" w:rsidRPr="00810F92" w:rsidRDefault="00767C49" w:rsidP="00767C49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1)возможность</w:t>
            </w:r>
            <w:proofErr w:type="gramEnd"/>
            <w:r w:rsidRPr="00810F92">
              <w:rPr>
                <w:sz w:val="20"/>
                <w:szCs w:val="20"/>
              </w:rPr>
              <w:t xml:space="preserve"> достижения обучающимися установленных ФГОС ООО требований к результатам освоения основной образовательной программы основного общего образования; </w:t>
            </w:r>
          </w:p>
          <w:p w:rsidR="00767C49" w:rsidRPr="00810F92" w:rsidRDefault="00767C49" w:rsidP="00767C49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2)соблюдение</w:t>
            </w:r>
            <w:proofErr w:type="gramEnd"/>
            <w:r w:rsidRPr="00810F92">
              <w:rPr>
                <w:sz w:val="20"/>
                <w:szCs w:val="20"/>
              </w:rPr>
              <w:t xml:space="preserve"> санитарно-эпидемиологических требований образовательной деятельности; требований к санитарно-бытовым условиям (Санитарно-эпидемиологическое заключение № 74.63.07.000.М.000019.03.19 от 04.03.2019 г.);</w:t>
            </w:r>
          </w:p>
          <w:p w:rsidR="00767C49" w:rsidRPr="00810F92" w:rsidRDefault="00767C49" w:rsidP="00767C49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 </w:t>
            </w:r>
            <w:proofErr w:type="gramStart"/>
            <w:r w:rsidRPr="00810F92">
              <w:rPr>
                <w:sz w:val="20"/>
                <w:szCs w:val="20"/>
              </w:rPr>
              <w:t>строительных</w:t>
            </w:r>
            <w:proofErr w:type="gramEnd"/>
            <w:r w:rsidRPr="00810F92">
              <w:rPr>
                <w:sz w:val="20"/>
                <w:szCs w:val="20"/>
              </w:rPr>
              <w:t xml:space="preserve"> норм и правил требований пожарной и электробезопасности (Заключение № 7 от 14.03.2019 г. о соответствии объекта защиты обязательным требованиям пожарной безопасности); </w:t>
            </w:r>
          </w:p>
          <w:p w:rsidR="00767C49" w:rsidRPr="00810F92" w:rsidRDefault="00767C49" w:rsidP="00767C49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требований</w:t>
            </w:r>
            <w:proofErr w:type="gramEnd"/>
            <w:r w:rsidRPr="00810F92">
              <w:rPr>
                <w:sz w:val="20"/>
                <w:szCs w:val="20"/>
              </w:rPr>
              <w:t xml:space="preserve"> охраны здоровья обучающихся и охраны труда работников образовательной организации (договор на оказание медицинских услуг с ГБУЗ «Городская больница </w:t>
            </w:r>
            <w:proofErr w:type="spellStart"/>
            <w:r w:rsidRPr="00810F92">
              <w:rPr>
                <w:sz w:val="20"/>
                <w:szCs w:val="20"/>
              </w:rPr>
              <w:t>г.Пласт</w:t>
            </w:r>
            <w:proofErr w:type="spellEnd"/>
            <w:r w:rsidRPr="00810F92">
              <w:rPr>
                <w:sz w:val="20"/>
                <w:szCs w:val="20"/>
              </w:rPr>
              <w:t xml:space="preserve">» от 09.01.2019 г. </w:t>
            </w:r>
          </w:p>
          <w:p w:rsidR="00767C49" w:rsidRPr="00810F92" w:rsidRDefault="00767C49" w:rsidP="00767C49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Соглашение по охране труда. Приложение № 3 к коллективному договору от 01.09.2017); </w:t>
            </w:r>
          </w:p>
          <w:p w:rsidR="00767C49" w:rsidRPr="00810F92" w:rsidRDefault="00767C49" w:rsidP="00767C49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требований</w:t>
            </w:r>
            <w:proofErr w:type="gramEnd"/>
            <w:r w:rsidRPr="00810F92">
              <w:rPr>
                <w:sz w:val="20"/>
                <w:szCs w:val="20"/>
              </w:rPr>
              <w:t xml:space="preserve"> к транспортному обслуживанию обучающихся (Положение об организации перевозок обучающихся </w:t>
            </w:r>
            <w:r w:rsidR="00880E84" w:rsidRPr="00880E84">
              <w:rPr>
                <w:sz w:val="20"/>
                <w:szCs w:val="20"/>
              </w:rPr>
              <w:t>МБОУ «</w:t>
            </w:r>
            <w:proofErr w:type="spellStart"/>
            <w:r w:rsidR="00880E84" w:rsidRPr="00880E84">
              <w:rPr>
                <w:sz w:val="20"/>
                <w:szCs w:val="20"/>
              </w:rPr>
              <w:t>Журавлинская</w:t>
            </w:r>
            <w:proofErr w:type="spellEnd"/>
            <w:r w:rsidR="00880E84" w:rsidRPr="00880E84">
              <w:rPr>
                <w:sz w:val="20"/>
                <w:szCs w:val="20"/>
              </w:rPr>
              <w:t xml:space="preserve"> средняя школа» с. Журавли</w:t>
            </w:r>
            <w:r w:rsidR="00880E84">
              <w:rPr>
                <w:sz w:val="16"/>
                <w:szCs w:val="16"/>
              </w:rPr>
              <w:t xml:space="preserve"> </w:t>
            </w:r>
            <w:r w:rsidRPr="00810F92">
              <w:rPr>
                <w:sz w:val="20"/>
                <w:szCs w:val="20"/>
              </w:rPr>
              <w:t xml:space="preserve">Приказ от 01.09.2017 № 216/1); </w:t>
            </w:r>
          </w:p>
          <w:p w:rsidR="00767C49" w:rsidRPr="00810F92" w:rsidRDefault="00767C49" w:rsidP="00767C49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требований</w:t>
            </w:r>
            <w:proofErr w:type="gramEnd"/>
            <w:r w:rsidRPr="00810F92">
              <w:rPr>
                <w:sz w:val="20"/>
                <w:szCs w:val="20"/>
              </w:rPr>
              <w:t xml:space="preserve"> к организации безопасной эксплуатации улично-дорожной сети и технических средств организации дорожного движения в местах расположения образовательной организации (Паспорт безопасности транспортного средства, используемого для перевозки детей (автобуса). Утвержден приказом № 1 от 09.01.2017. Паспорт школьного автобусного маршрута Приказ № 1 от 09.01.2017г.); </w:t>
            </w:r>
          </w:p>
          <w:p w:rsidR="00767C49" w:rsidRPr="00810F92" w:rsidRDefault="00767C49" w:rsidP="00767C49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требований</w:t>
            </w:r>
            <w:proofErr w:type="gramEnd"/>
            <w:r w:rsidRPr="00810F92">
              <w:rPr>
                <w:sz w:val="20"/>
                <w:szCs w:val="20"/>
              </w:rPr>
              <w:t xml:space="preserve"> к организации безопасной эксплуатации спортивных </w:t>
            </w:r>
            <w:r w:rsidRPr="00810F92">
              <w:rPr>
                <w:sz w:val="20"/>
                <w:szCs w:val="20"/>
              </w:rPr>
              <w:lastRenderedPageBreak/>
              <w:t>сооружений, спортивного инвентаря и оборудования, используемого в образовательной организации; своевременных сроков и необходимых объемов текущего и капитального ремонта;</w:t>
            </w:r>
          </w:p>
          <w:p w:rsidR="00767C49" w:rsidRPr="00810F92" w:rsidRDefault="00767C49" w:rsidP="00767C49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 3) архитектурная доступность (возможность для беспрепятственного доступа обучающихся с ОВЗ и инвалидов к объектам инфраструктуры образовательной организации: (Паспорт доступности объекта социальной инфраструктуры. Утвержден приказом № 259/2 от 28.08.2018г. Дорожная карта по обеспечению доступности для инвалидов объектов и услуг Приказ № 259/2 от 28.08.2018г.</w:t>
            </w:r>
          </w:p>
          <w:p w:rsidR="00767C49" w:rsidRPr="00810F92" w:rsidRDefault="00767C49" w:rsidP="00767C49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Положение о порядке организации индивидуального обучения детей инвалидов и детей с ОВЗ в МКОУ «Школа № 15» </w:t>
            </w:r>
            <w:proofErr w:type="spellStart"/>
            <w:r w:rsidRPr="00810F92">
              <w:rPr>
                <w:sz w:val="20"/>
                <w:szCs w:val="20"/>
              </w:rPr>
              <w:t>с.Демарино</w:t>
            </w:r>
            <w:proofErr w:type="spellEnd"/>
            <w:r w:rsidRPr="00810F92">
              <w:rPr>
                <w:sz w:val="20"/>
                <w:szCs w:val="20"/>
              </w:rPr>
              <w:t xml:space="preserve"> Утвержден приказом № 266/2 от 03.09.2018г. </w:t>
            </w:r>
          </w:p>
          <w:p w:rsidR="00767C49" w:rsidRPr="00810F92" w:rsidRDefault="00767C49" w:rsidP="00767C49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Положение о мерах социальной поддержки обучающихся. </w:t>
            </w:r>
          </w:p>
          <w:p w:rsidR="00767C49" w:rsidRPr="00810F92" w:rsidRDefault="00767C49" w:rsidP="00767C49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Утвержден приказом № 266/2 от 03.09.2018г. </w:t>
            </w:r>
          </w:p>
          <w:p w:rsidR="00767C49" w:rsidRPr="00810F92" w:rsidRDefault="00767C49" w:rsidP="00767C49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Положение об индивидуальном учебном плане. </w:t>
            </w:r>
          </w:p>
          <w:p w:rsidR="00AE41C1" w:rsidRPr="00810F92" w:rsidRDefault="00767C49" w:rsidP="00767C49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Утвержден приказом № 257/1 от 01.09.2018г.)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lastRenderedPageBreak/>
              <w:t>соответствует</w:t>
            </w:r>
            <w:proofErr w:type="gramEnd"/>
          </w:p>
        </w:tc>
      </w:tr>
      <w:tr w:rsidR="00AE41C1" w:rsidRPr="00810F92" w:rsidTr="00AE41C1"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lastRenderedPageBreak/>
              <w:t xml:space="preserve">4. Информационно-образовательная среда образовательной организации, ее соответствие обязательным требованиям: 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технологические</w:t>
            </w:r>
            <w:proofErr w:type="gramEnd"/>
            <w:r w:rsidRPr="00810F92">
              <w:rPr>
                <w:sz w:val="20"/>
                <w:szCs w:val="20"/>
              </w:rPr>
              <w:t xml:space="preserve"> средства (компьютеры, базы данных, коммуникационные каналы, программные продукты); 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сайт</w:t>
            </w:r>
            <w:proofErr w:type="gramEnd"/>
            <w:r w:rsidRPr="00810F92">
              <w:rPr>
                <w:sz w:val="20"/>
                <w:szCs w:val="20"/>
              </w:rPr>
              <w:t xml:space="preserve"> образовательного учреждения</w:t>
            </w:r>
          </w:p>
        </w:tc>
        <w:tc>
          <w:tcPr>
            <w:tcW w:w="50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п.21.ч. 3.ст.28 Федерального закона «Об образовании в Российской Федерации»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п. 26 ФГОС ООО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3B2C38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Информационно-образовательная среда образовательной организации соответствует обязательным требованиям: </w:t>
            </w:r>
          </w:p>
          <w:p w:rsidR="00AE41C1" w:rsidRPr="00810F92" w:rsidRDefault="00AE41C1" w:rsidP="003B2C38">
            <w:pPr>
              <w:widowControl w:val="0"/>
              <w:autoSpaceDE w:val="0"/>
              <w:ind w:firstLine="0"/>
              <w:rPr>
                <w:b/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технологические</w:t>
            </w:r>
            <w:proofErr w:type="gramEnd"/>
            <w:r w:rsidRPr="00810F92">
              <w:rPr>
                <w:sz w:val="20"/>
                <w:szCs w:val="20"/>
              </w:rPr>
              <w:t xml:space="preserve"> средства (</w:t>
            </w:r>
            <w:r w:rsidRPr="00810F92">
              <w:rPr>
                <w:b/>
                <w:sz w:val="20"/>
                <w:szCs w:val="20"/>
              </w:rPr>
              <w:t>компьютеры, базы данных, коммуникационные каналы, программные продукты</w:t>
            </w:r>
            <w:r w:rsidRPr="00810F92">
              <w:rPr>
                <w:sz w:val="20"/>
                <w:szCs w:val="20"/>
              </w:rPr>
              <w:t xml:space="preserve">); </w:t>
            </w:r>
            <w:r w:rsidRPr="00810F92">
              <w:rPr>
                <w:b/>
                <w:sz w:val="20"/>
                <w:szCs w:val="20"/>
              </w:rPr>
              <w:t>сайт образовательного учреждения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AE41C1" w:rsidRPr="00810F92" w:rsidTr="00AE41C1"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5. Учебно- методическое и информационное обеспечение реализации ОП ООО: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утвержденный</w:t>
            </w:r>
            <w:proofErr w:type="gramEnd"/>
            <w:r w:rsidRPr="00810F92">
              <w:rPr>
                <w:sz w:val="20"/>
                <w:szCs w:val="20"/>
              </w:rPr>
              <w:t xml:space="preserve"> список учебников, используемых в образовательном </w:t>
            </w:r>
            <w:r w:rsidRPr="00810F92">
              <w:rPr>
                <w:sz w:val="20"/>
                <w:szCs w:val="20"/>
              </w:rPr>
              <w:lastRenderedPageBreak/>
              <w:t xml:space="preserve">процессе, 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укомплектованность</w:t>
            </w:r>
            <w:proofErr w:type="gramEnd"/>
            <w:r w:rsidRPr="00810F92">
              <w:rPr>
                <w:sz w:val="20"/>
                <w:szCs w:val="20"/>
              </w:rPr>
              <w:t xml:space="preserve"> печатными и электронными информационно- образовательными ресурсами, 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оснащение</w:t>
            </w:r>
            <w:proofErr w:type="gramEnd"/>
            <w:r w:rsidRPr="00810F92">
              <w:rPr>
                <w:sz w:val="20"/>
                <w:szCs w:val="20"/>
              </w:rPr>
              <w:t xml:space="preserve"> учебных кабинетов и лабораторий</w:t>
            </w:r>
          </w:p>
        </w:tc>
        <w:tc>
          <w:tcPr>
            <w:tcW w:w="50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lastRenderedPageBreak/>
              <w:t>п.9.ч.3.ст.28 Федерального закона «Об образовании в Российской Федерации»;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п. 26 ФГОС ООО;</w:t>
            </w:r>
          </w:p>
          <w:p w:rsidR="00AE41C1" w:rsidRPr="00810F92" w:rsidRDefault="00AE41C1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приказ</w:t>
            </w:r>
            <w:proofErr w:type="gramEnd"/>
            <w:r w:rsidRPr="00810F92">
              <w:rPr>
                <w:sz w:val="20"/>
                <w:szCs w:val="20"/>
              </w:rPr>
              <w:t xml:space="preserve"> </w:t>
            </w:r>
            <w:proofErr w:type="spellStart"/>
            <w:r w:rsidRPr="00810F92">
              <w:rPr>
                <w:sz w:val="20"/>
                <w:szCs w:val="20"/>
              </w:rPr>
              <w:t>Минобрнауки</w:t>
            </w:r>
            <w:proofErr w:type="spellEnd"/>
            <w:r w:rsidRPr="00810F92">
              <w:rPr>
                <w:sz w:val="20"/>
                <w:szCs w:val="20"/>
              </w:rPr>
              <w:t xml:space="preserve"> России от 31.03.2014 № 253 (в редакции от 05.07.2017)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      </w:r>
            <w:r w:rsidRPr="00810F92">
              <w:rPr>
                <w:sz w:val="20"/>
                <w:szCs w:val="20"/>
              </w:rPr>
              <w:lastRenderedPageBreak/>
              <w:t>образования»;</w:t>
            </w:r>
          </w:p>
          <w:p w:rsidR="00AE41C1" w:rsidRPr="00810F92" w:rsidRDefault="00AE41C1">
            <w:pPr>
              <w:widowControl w:val="0"/>
              <w:autoSpaceDE w:val="0"/>
              <w:ind w:firstLine="54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укомплектованность</w:t>
            </w:r>
            <w:proofErr w:type="gramEnd"/>
            <w:r w:rsidRPr="00810F92">
              <w:rPr>
                <w:sz w:val="20"/>
                <w:szCs w:val="20"/>
              </w:rPr>
              <w:t xml:space="preserve"> учебниками, учебно-методической литературой и материалами по всем учебным предметам ОП ООО на определенных учредителем образовательной организации, языках обучения и воспитания. Норма обеспеченности образовательной деятельности учебными изданиями определяется исходя из расчета:</w:t>
            </w:r>
          </w:p>
          <w:p w:rsidR="00AE41C1" w:rsidRPr="00810F92" w:rsidRDefault="00AE41C1">
            <w:pPr>
              <w:widowControl w:val="0"/>
              <w:autoSpaceDE w:val="0"/>
              <w:ind w:firstLine="54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не</w:t>
            </w:r>
            <w:proofErr w:type="gramEnd"/>
            <w:r w:rsidRPr="00810F92">
              <w:rPr>
                <w:sz w:val="20"/>
                <w:szCs w:val="20"/>
              </w:rPr>
              <w:t xml:space="preserve">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ОП ООО;</w:t>
            </w:r>
          </w:p>
          <w:p w:rsidR="00AE41C1" w:rsidRPr="00810F92" w:rsidRDefault="00AE41C1">
            <w:pPr>
              <w:widowControl w:val="0"/>
              <w:autoSpaceDE w:val="0"/>
              <w:ind w:firstLine="54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не</w:t>
            </w:r>
            <w:proofErr w:type="gramEnd"/>
            <w:r w:rsidRPr="00810F92">
              <w:rPr>
                <w:sz w:val="20"/>
                <w:szCs w:val="20"/>
              </w:rPr>
              <w:t xml:space="preserve">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ОП ООО 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 w:rsidP="003B2C38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lastRenderedPageBreak/>
              <w:t>Учебно-методическое и информационное обеспечение реализации основной образовательной программы основного общего образования:</w:t>
            </w:r>
          </w:p>
          <w:p w:rsidR="00AE41C1" w:rsidRPr="00810F92" w:rsidRDefault="00AE41C1" w:rsidP="003B2C38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b/>
                <w:sz w:val="20"/>
                <w:szCs w:val="20"/>
              </w:rPr>
              <w:t>утвержденный</w:t>
            </w:r>
            <w:proofErr w:type="gramEnd"/>
            <w:r w:rsidRPr="00810F92">
              <w:rPr>
                <w:b/>
                <w:sz w:val="20"/>
                <w:szCs w:val="20"/>
              </w:rPr>
              <w:t xml:space="preserve"> список учебников, используемых в образовательной деятельности</w:t>
            </w:r>
            <w:r w:rsidRPr="00810F92">
              <w:rPr>
                <w:sz w:val="20"/>
                <w:szCs w:val="20"/>
              </w:rPr>
              <w:t xml:space="preserve"> </w:t>
            </w:r>
            <w:r w:rsidRPr="00810F92">
              <w:rPr>
                <w:b/>
                <w:sz w:val="20"/>
                <w:szCs w:val="20"/>
              </w:rPr>
              <w:t>(</w:t>
            </w:r>
            <w:r w:rsidR="003B2C38" w:rsidRPr="00810F92">
              <w:rPr>
                <w:color w:val="000000"/>
                <w:sz w:val="20"/>
                <w:szCs w:val="20"/>
              </w:rPr>
              <w:t>Приказ № 259/1от 27.08.2018</w:t>
            </w:r>
            <w:r w:rsidRPr="00810F92">
              <w:rPr>
                <w:b/>
                <w:sz w:val="20"/>
                <w:szCs w:val="20"/>
              </w:rPr>
              <w:t>)</w:t>
            </w:r>
          </w:p>
          <w:p w:rsidR="00AE41C1" w:rsidRPr="00810F92" w:rsidRDefault="00AE41C1" w:rsidP="003B2C38">
            <w:pPr>
              <w:widowControl w:val="0"/>
              <w:autoSpaceDE w:val="0"/>
              <w:ind w:firstLine="0"/>
              <w:rPr>
                <w:b/>
                <w:sz w:val="20"/>
                <w:szCs w:val="20"/>
              </w:rPr>
            </w:pPr>
            <w:proofErr w:type="gramStart"/>
            <w:r w:rsidRPr="00810F92">
              <w:rPr>
                <w:b/>
                <w:sz w:val="20"/>
                <w:szCs w:val="20"/>
              </w:rPr>
              <w:t>укомплектованность</w:t>
            </w:r>
            <w:proofErr w:type="gramEnd"/>
            <w:r w:rsidRPr="00810F92">
              <w:rPr>
                <w:b/>
                <w:sz w:val="20"/>
                <w:szCs w:val="20"/>
              </w:rPr>
              <w:t xml:space="preserve"> печатными и электронными информационно- образовательными ресурсами, </w:t>
            </w:r>
          </w:p>
          <w:p w:rsidR="00AE41C1" w:rsidRPr="00810F92" w:rsidRDefault="00AE41C1" w:rsidP="003B2C38">
            <w:pPr>
              <w:snapToGrid w:val="0"/>
              <w:ind w:firstLine="0"/>
              <w:rPr>
                <w:b/>
                <w:sz w:val="20"/>
                <w:szCs w:val="20"/>
              </w:rPr>
            </w:pPr>
            <w:proofErr w:type="gramStart"/>
            <w:r w:rsidRPr="00810F92">
              <w:rPr>
                <w:b/>
                <w:sz w:val="20"/>
                <w:szCs w:val="20"/>
              </w:rPr>
              <w:t>оснащение</w:t>
            </w:r>
            <w:proofErr w:type="gramEnd"/>
            <w:r w:rsidRPr="00810F92">
              <w:rPr>
                <w:b/>
                <w:sz w:val="20"/>
                <w:szCs w:val="20"/>
              </w:rPr>
              <w:t xml:space="preserve"> учебных кабинетов и лабораторий</w:t>
            </w:r>
          </w:p>
          <w:p w:rsidR="003B2C38" w:rsidRPr="00810F92" w:rsidRDefault="003B2C38" w:rsidP="003B2C38">
            <w:pPr>
              <w:snapToGrid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lastRenderedPageBreak/>
              <w:t xml:space="preserve">Положение о порядке пользования учебниками и учебными пособиями в </w:t>
            </w:r>
            <w:r w:rsidR="00880E84" w:rsidRPr="00880E84">
              <w:rPr>
                <w:sz w:val="20"/>
                <w:szCs w:val="20"/>
              </w:rPr>
              <w:t>МБОУ «</w:t>
            </w:r>
            <w:proofErr w:type="spellStart"/>
            <w:r w:rsidR="00880E84" w:rsidRPr="00880E84">
              <w:rPr>
                <w:sz w:val="20"/>
                <w:szCs w:val="20"/>
              </w:rPr>
              <w:t>Журавлинская</w:t>
            </w:r>
            <w:proofErr w:type="spellEnd"/>
            <w:r w:rsidR="00880E84" w:rsidRPr="00880E84">
              <w:rPr>
                <w:sz w:val="20"/>
                <w:szCs w:val="20"/>
              </w:rPr>
              <w:t xml:space="preserve"> средняя школа» с. Журавли</w:t>
            </w:r>
          </w:p>
          <w:p w:rsidR="00AE41C1" w:rsidRPr="00810F92" w:rsidRDefault="003B2C38" w:rsidP="003B2C38">
            <w:pPr>
              <w:snapToGrid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Утверждено приказом № 277/1 от 03.09.2018г.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lastRenderedPageBreak/>
              <w:t>соответствует</w:t>
            </w:r>
            <w:proofErr w:type="gramEnd"/>
          </w:p>
        </w:tc>
      </w:tr>
      <w:tr w:rsidR="00AE41C1" w:rsidRPr="00810F92" w:rsidTr="00AE41C1"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lastRenderedPageBreak/>
              <w:t>6. Библиотечный фонд</w:t>
            </w:r>
          </w:p>
        </w:tc>
        <w:tc>
          <w:tcPr>
            <w:tcW w:w="50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widowControl w:val="0"/>
              <w:autoSpaceDE w:val="0"/>
              <w:snapToGri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C38" w:rsidRPr="00810F92" w:rsidRDefault="003B2C38" w:rsidP="003B2C38">
            <w:pPr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810F92">
              <w:rPr>
                <w:color w:val="000000"/>
                <w:sz w:val="20"/>
                <w:szCs w:val="20"/>
              </w:rPr>
              <w:t xml:space="preserve">Фонд учебной литературы, соответствующей требованиям Федерального перечня учебников,-  </w:t>
            </w:r>
            <w:r w:rsidRPr="00810F92">
              <w:rPr>
                <w:color w:val="000000"/>
                <w:sz w:val="20"/>
                <w:szCs w:val="20"/>
                <w:u w:val="single"/>
              </w:rPr>
              <w:t xml:space="preserve">25 </w:t>
            </w:r>
            <w:r w:rsidRPr="00810F92">
              <w:rPr>
                <w:color w:val="000000"/>
                <w:sz w:val="20"/>
                <w:szCs w:val="20"/>
              </w:rPr>
              <w:t xml:space="preserve">наименований </w:t>
            </w:r>
            <w:r w:rsidRPr="00810F92">
              <w:rPr>
                <w:color w:val="000000"/>
                <w:sz w:val="20"/>
                <w:szCs w:val="20"/>
                <w:u w:val="single"/>
              </w:rPr>
              <w:t>4568</w:t>
            </w:r>
            <w:r w:rsidRPr="00810F92">
              <w:rPr>
                <w:color w:val="000000"/>
                <w:sz w:val="20"/>
                <w:szCs w:val="20"/>
              </w:rPr>
              <w:t xml:space="preserve"> экз.</w:t>
            </w:r>
          </w:p>
          <w:p w:rsidR="00AE41C1" w:rsidRPr="00810F92" w:rsidRDefault="003B2C38" w:rsidP="003B2C38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color w:val="000000"/>
                <w:sz w:val="20"/>
                <w:szCs w:val="20"/>
              </w:rPr>
              <w:t xml:space="preserve">Фонд дополнительной литературы, включающий детскую художественную и научно-популярную литературу, справочно-библиографические и периодические </w:t>
            </w:r>
            <w:proofErr w:type="gramStart"/>
            <w:r w:rsidRPr="00810F92">
              <w:rPr>
                <w:color w:val="000000"/>
                <w:sz w:val="20"/>
                <w:szCs w:val="20"/>
              </w:rPr>
              <w:t>издания  -</w:t>
            </w:r>
            <w:proofErr w:type="gramEnd"/>
            <w:r w:rsidRPr="00810F92">
              <w:rPr>
                <w:color w:val="000000"/>
                <w:sz w:val="20"/>
                <w:szCs w:val="20"/>
              </w:rPr>
              <w:t xml:space="preserve">  </w:t>
            </w:r>
            <w:r w:rsidRPr="00810F92">
              <w:rPr>
                <w:color w:val="000000"/>
                <w:sz w:val="20"/>
                <w:szCs w:val="20"/>
                <w:u w:val="single"/>
              </w:rPr>
              <w:t>11151</w:t>
            </w:r>
            <w:r w:rsidRPr="00810F92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AE41C1" w:rsidRPr="00810F92" w:rsidTr="000369F8">
        <w:tc>
          <w:tcPr>
            <w:tcW w:w="1551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C1" w:rsidRPr="00810F92" w:rsidRDefault="00AE41C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810F92">
              <w:rPr>
                <w:b/>
                <w:sz w:val="20"/>
                <w:szCs w:val="20"/>
              </w:rPr>
              <w:t>В. Результаты освоения ОП ООО</w:t>
            </w:r>
          </w:p>
        </w:tc>
      </w:tr>
      <w:tr w:rsidR="003E59AD" w:rsidRPr="00810F92" w:rsidTr="00AE41C1">
        <w:tc>
          <w:tcPr>
            <w:tcW w:w="33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1. Расписание учебных занятий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п. 16 Порядка …</w:t>
            </w:r>
          </w:p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п. </w:t>
            </w:r>
            <w:proofErr w:type="gramStart"/>
            <w:r w:rsidRPr="00810F92">
              <w:rPr>
                <w:sz w:val="20"/>
                <w:szCs w:val="20"/>
              </w:rPr>
              <w:t>3  ч.</w:t>
            </w:r>
            <w:proofErr w:type="gramEnd"/>
            <w:r w:rsidRPr="00810F92">
              <w:rPr>
                <w:sz w:val="20"/>
                <w:szCs w:val="20"/>
              </w:rPr>
              <w:t xml:space="preserve"> 1 ст.41 Федерального закона «Об образовании в Российской Федерации», учебный план ОП ООО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 w:rsidP="00880E84">
            <w:pPr>
              <w:snapToGrid w:val="0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810F92">
              <w:rPr>
                <w:color w:val="000000"/>
                <w:sz w:val="20"/>
                <w:szCs w:val="20"/>
              </w:rPr>
              <w:t>Имеется расписание учебных предметов, учебных курсов. (</w:t>
            </w:r>
            <w:r w:rsidRPr="00810F92">
              <w:rPr>
                <w:b/>
                <w:color w:val="000000"/>
                <w:sz w:val="20"/>
                <w:szCs w:val="20"/>
              </w:rPr>
              <w:t>Приказ № 261/2 от 28.08.2018</w:t>
            </w:r>
            <w:r w:rsidRPr="00810F9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AD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3E59AD" w:rsidRPr="00810F92" w:rsidTr="00AE41C1">
        <w:tc>
          <w:tcPr>
            <w:tcW w:w="33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2. Расписание внеурочной деятельности</w:t>
            </w:r>
          </w:p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п. 3 ч. 1 ст.41 Федерального закона «Об образовании в Российской Федерации», план внеурочной деятельности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 w:rsidP="003E59AD">
            <w:pPr>
              <w:snapToGrid w:val="0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810F92">
              <w:rPr>
                <w:color w:val="000000"/>
                <w:sz w:val="20"/>
                <w:szCs w:val="20"/>
              </w:rPr>
              <w:t xml:space="preserve">Расписание внеурочной деятельности </w:t>
            </w:r>
          </w:p>
          <w:p w:rsidR="003E59AD" w:rsidRPr="00810F92" w:rsidRDefault="003E59AD" w:rsidP="003E59AD">
            <w:pPr>
              <w:snapToGrid w:val="0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810F92">
              <w:rPr>
                <w:color w:val="000000"/>
                <w:sz w:val="20"/>
                <w:szCs w:val="20"/>
              </w:rPr>
              <w:t xml:space="preserve"> (</w:t>
            </w:r>
            <w:r w:rsidRPr="00810F92">
              <w:rPr>
                <w:b/>
                <w:color w:val="000000"/>
                <w:sz w:val="20"/>
                <w:szCs w:val="20"/>
              </w:rPr>
              <w:t>Приказ № 261/2 от 28.08.2018</w:t>
            </w:r>
            <w:r w:rsidRPr="00810F92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AD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3E59AD" w:rsidRPr="00810F92" w:rsidTr="00AE41C1">
        <w:tc>
          <w:tcPr>
            <w:tcW w:w="33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3. Режим занятий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п. 17 Порядка …</w:t>
            </w:r>
          </w:p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п. </w:t>
            </w:r>
            <w:proofErr w:type="gramStart"/>
            <w:r w:rsidRPr="00810F92">
              <w:rPr>
                <w:sz w:val="20"/>
                <w:szCs w:val="20"/>
              </w:rPr>
              <w:t>3  ч.</w:t>
            </w:r>
            <w:proofErr w:type="gramEnd"/>
            <w:r w:rsidRPr="00810F92">
              <w:rPr>
                <w:sz w:val="20"/>
                <w:szCs w:val="20"/>
              </w:rPr>
              <w:t xml:space="preserve"> 1 ст.41 Федерального закона «Об образовании в Российской Федерации», учебный план ОП ООО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 w:rsidP="003E59AD">
            <w:pPr>
              <w:snapToGrid w:val="0"/>
              <w:ind w:firstLine="0"/>
              <w:rPr>
                <w:sz w:val="20"/>
                <w:szCs w:val="20"/>
              </w:rPr>
            </w:pPr>
            <w:r w:rsidRPr="00810F92">
              <w:rPr>
                <w:color w:val="000000"/>
                <w:sz w:val="20"/>
                <w:szCs w:val="20"/>
              </w:rPr>
              <w:t xml:space="preserve">Режим </w:t>
            </w:r>
            <w:proofErr w:type="gramStart"/>
            <w:r w:rsidRPr="00810F92">
              <w:rPr>
                <w:color w:val="000000"/>
                <w:sz w:val="20"/>
                <w:szCs w:val="20"/>
              </w:rPr>
              <w:t xml:space="preserve">занятий  </w:t>
            </w:r>
            <w:r w:rsidRPr="00810F92">
              <w:rPr>
                <w:b/>
                <w:color w:val="000000"/>
                <w:sz w:val="20"/>
                <w:szCs w:val="20"/>
              </w:rPr>
              <w:t>(</w:t>
            </w:r>
            <w:proofErr w:type="gramEnd"/>
            <w:r w:rsidRPr="00810F92">
              <w:rPr>
                <w:b/>
                <w:color w:val="000000"/>
                <w:sz w:val="20"/>
                <w:szCs w:val="20"/>
              </w:rPr>
              <w:t>Приказ от 03.09.2017 № 262/4)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AD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3E59AD" w:rsidRPr="00810F92" w:rsidTr="00AE41C1">
        <w:tc>
          <w:tcPr>
            <w:tcW w:w="33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4. Выполнение учебных планов </w:t>
            </w:r>
          </w:p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(</w:t>
            </w:r>
            <w:proofErr w:type="gramStart"/>
            <w:r w:rsidRPr="00810F92">
              <w:rPr>
                <w:sz w:val="20"/>
                <w:szCs w:val="20"/>
              </w:rPr>
              <w:t>учебные</w:t>
            </w:r>
            <w:proofErr w:type="gramEnd"/>
            <w:r w:rsidRPr="00810F92">
              <w:rPr>
                <w:sz w:val="20"/>
                <w:szCs w:val="20"/>
              </w:rPr>
              <w:t xml:space="preserve"> планы рабочие программы учебных предметов, классные журналы, расписание </w:t>
            </w:r>
            <w:r w:rsidRPr="00810F92">
              <w:rPr>
                <w:sz w:val="20"/>
                <w:szCs w:val="20"/>
              </w:rPr>
              <w:lastRenderedPageBreak/>
              <w:t xml:space="preserve">занятий, календарный учебный график) за 2017-2018 учебный год 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pStyle w:val="ac"/>
              <w:ind w:left="0"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lastRenderedPageBreak/>
              <w:t>п.1. ч. 6. ст.</w:t>
            </w:r>
            <w:proofErr w:type="gramStart"/>
            <w:r w:rsidRPr="00810F92">
              <w:rPr>
                <w:sz w:val="20"/>
                <w:szCs w:val="20"/>
              </w:rPr>
              <w:t>28.,</w:t>
            </w:r>
            <w:proofErr w:type="gramEnd"/>
            <w:r w:rsidRPr="00810F92">
              <w:rPr>
                <w:sz w:val="20"/>
                <w:szCs w:val="20"/>
              </w:rPr>
              <w:t xml:space="preserve"> ч.7. ст. 28 Федерального закона «Об образовании в Российской Федерации»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pStyle w:val="ac"/>
              <w:ind w:left="0"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Фактическое выполнение учебного плана за 2017-2018 учебный год:</w:t>
            </w:r>
          </w:p>
          <w:p w:rsidR="003E59AD" w:rsidRPr="00810F92" w:rsidRDefault="003E59AD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в</w:t>
            </w:r>
            <w:proofErr w:type="gramEnd"/>
            <w:r w:rsidRPr="00810F92">
              <w:rPr>
                <w:sz w:val="20"/>
                <w:szCs w:val="20"/>
              </w:rPr>
              <w:t xml:space="preserve"> 5 классе – 97,5 %;</w:t>
            </w:r>
          </w:p>
          <w:p w:rsidR="003E59AD" w:rsidRPr="00810F92" w:rsidRDefault="003E59AD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в</w:t>
            </w:r>
            <w:proofErr w:type="gramEnd"/>
            <w:r w:rsidRPr="00810F92">
              <w:rPr>
                <w:sz w:val="20"/>
                <w:szCs w:val="20"/>
              </w:rPr>
              <w:t xml:space="preserve"> 6 классе - 97%;</w:t>
            </w:r>
          </w:p>
          <w:p w:rsidR="003E59AD" w:rsidRPr="00810F92" w:rsidRDefault="003E59AD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в</w:t>
            </w:r>
            <w:proofErr w:type="gramEnd"/>
            <w:r w:rsidRPr="00810F92">
              <w:rPr>
                <w:sz w:val="20"/>
                <w:szCs w:val="20"/>
              </w:rPr>
              <w:t xml:space="preserve"> 7 классе – 98 %;</w:t>
            </w:r>
          </w:p>
          <w:p w:rsidR="003E59AD" w:rsidRPr="00810F92" w:rsidRDefault="003E59AD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lastRenderedPageBreak/>
              <w:t>в</w:t>
            </w:r>
            <w:proofErr w:type="gramEnd"/>
            <w:r w:rsidRPr="00810F92">
              <w:rPr>
                <w:sz w:val="20"/>
                <w:szCs w:val="20"/>
              </w:rPr>
              <w:t xml:space="preserve"> 8 классе –  98%;</w:t>
            </w:r>
          </w:p>
          <w:p w:rsidR="003E59AD" w:rsidRPr="00810F92" w:rsidRDefault="003E59AD" w:rsidP="003E59AD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в</w:t>
            </w:r>
            <w:proofErr w:type="gramEnd"/>
            <w:r w:rsidRPr="00810F92">
              <w:rPr>
                <w:sz w:val="20"/>
                <w:szCs w:val="20"/>
              </w:rPr>
              <w:t xml:space="preserve"> 9 классе – 97,4 %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AD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lastRenderedPageBreak/>
              <w:t>соответствует</w:t>
            </w:r>
            <w:proofErr w:type="gramEnd"/>
          </w:p>
        </w:tc>
      </w:tr>
      <w:tr w:rsidR="003E59AD" w:rsidRPr="00810F92" w:rsidTr="00AE41C1">
        <w:tc>
          <w:tcPr>
            <w:tcW w:w="33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lastRenderedPageBreak/>
              <w:t xml:space="preserve">5. Выполнение планов внеурочной деятельности (планы внеурочной деятельности, рабочие программы курсов внеурочной деятельности, журналы учета внеурочной деятельности, расписание занятий внеурочной деятельности, календарный учебный график) за 20__-20__ учебный год 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pStyle w:val="ac"/>
              <w:ind w:left="0"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п.1. ч. 6. ст.</w:t>
            </w:r>
            <w:proofErr w:type="gramStart"/>
            <w:r w:rsidRPr="00810F92">
              <w:rPr>
                <w:sz w:val="20"/>
                <w:szCs w:val="20"/>
              </w:rPr>
              <w:t>28.,</w:t>
            </w:r>
            <w:proofErr w:type="gramEnd"/>
            <w:r w:rsidRPr="00810F92">
              <w:rPr>
                <w:sz w:val="20"/>
                <w:szCs w:val="20"/>
              </w:rPr>
              <w:t xml:space="preserve"> ч.7. ст. 28 Федерального закона «Об образовании в Российской Федерации»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 w:rsidP="003E59AD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Фактическое выполнение плана внеурочной деятельности – 99%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AD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3E59AD" w:rsidRPr="00810F92" w:rsidTr="00AE41C1">
        <w:tc>
          <w:tcPr>
            <w:tcW w:w="33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6. Формы и методы проведения текущего контроля успеваемости и промежуточной аттестации обучающихся по ОП ООО</w:t>
            </w:r>
          </w:p>
        </w:tc>
        <w:tc>
          <w:tcPr>
            <w:tcW w:w="39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п. 19 Порядка…</w:t>
            </w:r>
          </w:p>
          <w:p w:rsidR="003E59AD" w:rsidRPr="00810F92" w:rsidRDefault="003E59AD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Локальный акт образовательной организации о проведении текущего контроля успеваемости и промежуточной аттестации обучающихся по ОП ООО</w:t>
            </w:r>
          </w:p>
          <w:p w:rsidR="003E59AD" w:rsidRPr="00810F92" w:rsidRDefault="003E59AD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Фонды оценочных средств (оценочные материалы) должны позволять оценить достижение запланированных результатов освоения ОП ООО в рамках урочной и внеурочной деятельности. </w:t>
            </w:r>
          </w:p>
          <w:p w:rsidR="003E59AD" w:rsidRPr="00810F92" w:rsidRDefault="003E59AD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Оценочные материалы должны содержать:</w:t>
            </w:r>
          </w:p>
          <w:p w:rsidR="003E59AD" w:rsidRPr="00810F92" w:rsidRDefault="003E59AD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- перечень требований к результатам освоения ОП ООО;</w:t>
            </w:r>
          </w:p>
          <w:p w:rsidR="003E59AD" w:rsidRPr="00810F92" w:rsidRDefault="003E59AD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- описание показателей и критериев оценивания результатов освоения ОП ООО (личностные, </w:t>
            </w:r>
            <w:proofErr w:type="spellStart"/>
            <w:r w:rsidRPr="00810F92">
              <w:rPr>
                <w:sz w:val="20"/>
                <w:szCs w:val="20"/>
              </w:rPr>
              <w:t>метапредметные</w:t>
            </w:r>
            <w:proofErr w:type="spellEnd"/>
            <w:r w:rsidRPr="00810F92">
              <w:rPr>
                <w:sz w:val="20"/>
                <w:szCs w:val="20"/>
              </w:rPr>
              <w:t>, предметные) на различных этапах их формирования, описание шкал оценивания;</w:t>
            </w:r>
          </w:p>
          <w:p w:rsidR="003E59AD" w:rsidRPr="00810F92" w:rsidRDefault="003E59AD">
            <w:pPr>
              <w:widowControl w:val="0"/>
              <w:autoSpaceDE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- типовые контрольные задания или иные материалы, необходимые для оценки знаний, умений и навыков, а также для достижения </w:t>
            </w:r>
            <w:proofErr w:type="spellStart"/>
            <w:r w:rsidRPr="00810F92">
              <w:rPr>
                <w:sz w:val="20"/>
                <w:szCs w:val="20"/>
              </w:rPr>
              <w:t>метапредметных</w:t>
            </w:r>
            <w:proofErr w:type="spellEnd"/>
            <w:r w:rsidRPr="00810F92">
              <w:rPr>
                <w:sz w:val="20"/>
                <w:szCs w:val="20"/>
              </w:rPr>
              <w:t xml:space="preserve"> результатов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 w:rsidP="00023A8B">
            <w:pPr>
              <w:snapToGrid w:val="0"/>
              <w:ind w:firstLine="0"/>
              <w:jc w:val="both"/>
              <w:rPr>
                <w:sz w:val="20"/>
                <w:szCs w:val="20"/>
              </w:rPr>
            </w:pPr>
            <w:r w:rsidRPr="00810F92">
              <w:rPr>
                <w:color w:val="000000"/>
                <w:sz w:val="20"/>
                <w:szCs w:val="20"/>
              </w:rPr>
              <w:t xml:space="preserve">«Положение </w:t>
            </w:r>
            <w:r w:rsidRPr="00810F92">
              <w:rPr>
                <w:bCs/>
                <w:color w:val="000000"/>
                <w:sz w:val="20"/>
                <w:szCs w:val="20"/>
              </w:rPr>
              <w:t>о текущем контроле успеваемости и промежуточной аттестации обучающихся начального общего, основного общего и среднего общего образования, установления их форм, периодичности и порядка проведения» Приказ № 214/1 от 03.09.2017г.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AD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3E59AD" w:rsidRPr="00810F92" w:rsidTr="00AE41C1">
        <w:tc>
          <w:tcPr>
            <w:tcW w:w="33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7. Обеспечение текущего контроля успеваемости и промежуточной аттестации обучающихся фондами оценочных средств</w:t>
            </w: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widowControl w:val="0"/>
              <w:autoSpaceDE w:val="0"/>
              <w:snapToGri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 w:rsidP="00023A8B">
            <w:pPr>
              <w:snapToGrid w:val="0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810F92">
              <w:rPr>
                <w:color w:val="000000"/>
                <w:sz w:val="20"/>
                <w:szCs w:val="20"/>
              </w:rPr>
              <w:t xml:space="preserve">Имеется фонд оценочных средств (Приказ № 262/4 от 01.09.2018г.) </w:t>
            </w:r>
          </w:p>
          <w:p w:rsidR="003E59AD" w:rsidRPr="00810F92" w:rsidRDefault="003E59AD" w:rsidP="00023A8B">
            <w:pPr>
              <w:snapToGrid w:val="0"/>
              <w:ind w:firstLine="0"/>
              <w:jc w:val="both"/>
              <w:rPr>
                <w:sz w:val="20"/>
                <w:szCs w:val="20"/>
              </w:rPr>
            </w:pPr>
            <w:proofErr w:type="gramStart"/>
            <w:r w:rsidRPr="00810F92">
              <w:rPr>
                <w:color w:val="000000"/>
                <w:sz w:val="20"/>
                <w:szCs w:val="20"/>
              </w:rPr>
              <w:t>приложение</w:t>
            </w:r>
            <w:proofErr w:type="gramEnd"/>
            <w:r w:rsidRPr="00810F92">
              <w:rPr>
                <w:color w:val="000000"/>
                <w:sz w:val="20"/>
                <w:szCs w:val="20"/>
              </w:rPr>
              <w:t xml:space="preserve"> к основной образовательной программе среднего общего образования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AD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3E59AD" w:rsidRPr="00810F92" w:rsidTr="00AE41C1">
        <w:tc>
          <w:tcPr>
            <w:tcW w:w="33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8. Результаты промежуточной аттестации обучающихся по ОП </w:t>
            </w:r>
            <w:r w:rsidR="00253B27" w:rsidRPr="00810F92">
              <w:rPr>
                <w:sz w:val="20"/>
                <w:szCs w:val="20"/>
              </w:rPr>
              <w:t>ООО (</w:t>
            </w:r>
            <w:r w:rsidRPr="00810F92">
              <w:rPr>
                <w:sz w:val="20"/>
                <w:szCs w:val="20"/>
              </w:rPr>
              <w:t xml:space="preserve">по учебным предметам, элективным и факультативным курсам, курсам внеурочной деятельности) </w:t>
            </w:r>
          </w:p>
          <w:p w:rsidR="003E59AD" w:rsidRPr="00810F92" w:rsidRDefault="003E59AD">
            <w:pPr>
              <w:widowControl w:val="0"/>
              <w:autoSpaceDE w:val="0"/>
              <w:ind w:firstLine="0"/>
              <w:rPr>
                <w:b/>
                <w:sz w:val="20"/>
                <w:szCs w:val="20"/>
              </w:rPr>
            </w:pPr>
            <w:r w:rsidRPr="00810F92">
              <w:rPr>
                <w:b/>
                <w:sz w:val="20"/>
                <w:szCs w:val="20"/>
              </w:rPr>
              <w:t>(Заполняется только для классов, обучающихся по ФГОС)</w:t>
            </w:r>
          </w:p>
        </w:tc>
        <w:tc>
          <w:tcPr>
            <w:tcW w:w="3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widowControl w:val="0"/>
              <w:autoSpaceDE w:val="0"/>
              <w:snapToGrid w:val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Абсолютная успеваемость по результатам промежуточной аттестации</w:t>
            </w:r>
          </w:p>
          <w:p w:rsidR="003E59AD" w:rsidRPr="00810F92" w:rsidRDefault="003E59AD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(2017/2018 </w:t>
            </w:r>
            <w:proofErr w:type="spellStart"/>
            <w:r w:rsidRPr="00810F92">
              <w:rPr>
                <w:sz w:val="20"/>
                <w:szCs w:val="20"/>
              </w:rPr>
              <w:t>уч.г</w:t>
            </w:r>
            <w:proofErr w:type="spellEnd"/>
            <w:r w:rsidRPr="00810F92">
              <w:rPr>
                <w:sz w:val="20"/>
                <w:szCs w:val="20"/>
              </w:rPr>
              <w:t>.):</w:t>
            </w:r>
          </w:p>
          <w:p w:rsidR="003E59AD" w:rsidRPr="00810F92" w:rsidRDefault="003E59AD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5 класс -100%</w:t>
            </w:r>
          </w:p>
          <w:p w:rsidR="003E59AD" w:rsidRPr="00810F92" w:rsidRDefault="003E59AD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6 класс -100%</w:t>
            </w:r>
          </w:p>
          <w:p w:rsidR="003E59AD" w:rsidRPr="00810F92" w:rsidRDefault="003E59AD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7 класс -82%</w:t>
            </w:r>
          </w:p>
          <w:p w:rsidR="003E59AD" w:rsidRPr="00810F92" w:rsidRDefault="003E59AD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8 класс – 100%</w:t>
            </w:r>
          </w:p>
          <w:p w:rsidR="003E59AD" w:rsidRPr="00810F92" w:rsidRDefault="003E59AD" w:rsidP="003E59AD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9 класс – 100%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AD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3E59AD" w:rsidRPr="00810F92" w:rsidTr="00AE41C1">
        <w:tc>
          <w:tcPr>
            <w:tcW w:w="33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9. Результаты государственной итоговой аттестации обучающихся  </w:t>
            </w:r>
          </w:p>
          <w:p w:rsidR="003E59AD" w:rsidRPr="00810F92" w:rsidRDefault="003E59AD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Результаты ГИА-9</w:t>
            </w:r>
          </w:p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Результаты ОГЭ</w:t>
            </w:r>
          </w:p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b/>
                <w:sz w:val="20"/>
                <w:szCs w:val="20"/>
              </w:rPr>
              <w:t>(Заполняется только при наличии выпускных 9-х классов, обучающихся по ФГОС)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widowControl w:val="0"/>
              <w:autoSpaceDE w:val="0"/>
              <w:snapToGrid w:val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Абсолютная успеваемость: </w:t>
            </w:r>
          </w:p>
          <w:p w:rsidR="003E59AD" w:rsidRPr="00810F92" w:rsidRDefault="003E59AD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9 класс -87%</w:t>
            </w:r>
          </w:p>
          <w:p w:rsidR="00880BB9" w:rsidRPr="00810F92" w:rsidRDefault="00880BB9" w:rsidP="00880BB9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Результаты ОГЭ (средний первичный балл)</w:t>
            </w:r>
          </w:p>
          <w:p w:rsidR="003E59AD" w:rsidRPr="00810F92" w:rsidRDefault="003E59AD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Математика </w:t>
            </w:r>
            <w:r w:rsidR="00ED166A" w:rsidRPr="00810F92">
              <w:rPr>
                <w:sz w:val="20"/>
                <w:szCs w:val="20"/>
              </w:rPr>
              <w:t>-1</w:t>
            </w:r>
            <w:r w:rsidR="00446EAD" w:rsidRPr="00810F92">
              <w:rPr>
                <w:sz w:val="20"/>
                <w:szCs w:val="20"/>
              </w:rPr>
              <w:t>1,6</w:t>
            </w:r>
          </w:p>
          <w:p w:rsidR="003E59AD" w:rsidRPr="00810F92" w:rsidRDefault="003E59AD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Русский язык</w:t>
            </w:r>
            <w:r w:rsidR="00ED166A" w:rsidRPr="00810F92">
              <w:rPr>
                <w:sz w:val="20"/>
                <w:szCs w:val="20"/>
              </w:rPr>
              <w:t>-23,67</w:t>
            </w:r>
          </w:p>
          <w:p w:rsidR="003E59AD" w:rsidRPr="00810F92" w:rsidRDefault="003E59AD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География </w:t>
            </w:r>
            <w:r w:rsidR="00880BB9" w:rsidRPr="00810F92">
              <w:rPr>
                <w:sz w:val="20"/>
                <w:szCs w:val="20"/>
              </w:rPr>
              <w:t>– 19,38</w:t>
            </w:r>
          </w:p>
          <w:p w:rsidR="003E59AD" w:rsidRPr="00810F92" w:rsidRDefault="003E59AD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Информатика</w:t>
            </w:r>
            <w:r w:rsidR="00ED166A" w:rsidRPr="00810F92">
              <w:rPr>
                <w:sz w:val="20"/>
                <w:szCs w:val="20"/>
              </w:rPr>
              <w:t>-11,12</w:t>
            </w:r>
          </w:p>
          <w:p w:rsidR="003E59AD" w:rsidRPr="00810F92" w:rsidRDefault="003E59AD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Биология</w:t>
            </w:r>
            <w:r w:rsidR="00880BB9" w:rsidRPr="00810F92">
              <w:rPr>
                <w:sz w:val="20"/>
                <w:szCs w:val="20"/>
              </w:rPr>
              <w:t>- 21,5</w:t>
            </w:r>
          </w:p>
          <w:p w:rsidR="003E59AD" w:rsidRPr="00810F92" w:rsidRDefault="003E59AD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lastRenderedPageBreak/>
              <w:t>Химия</w:t>
            </w:r>
            <w:r w:rsidR="00ED166A" w:rsidRPr="00810F92">
              <w:rPr>
                <w:sz w:val="20"/>
                <w:szCs w:val="20"/>
              </w:rPr>
              <w:t>- 21,67</w:t>
            </w:r>
          </w:p>
          <w:p w:rsidR="003E59AD" w:rsidRPr="00810F92" w:rsidRDefault="003E59AD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История</w:t>
            </w:r>
            <w:r w:rsidR="00880BB9" w:rsidRPr="00810F92">
              <w:rPr>
                <w:sz w:val="20"/>
                <w:szCs w:val="20"/>
              </w:rPr>
              <w:t>- 19,0</w:t>
            </w:r>
          </w:p>
          <w:p w:rsidR="003E59AD" w:rsidRPr="00810F92" w:rsidRDefault="00446EAD" w:rsidP="00767C49">
            <w:pPr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Обществознание- 19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AD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lastRenderedPageBreak/>
              <w:t>соответствует</w:t>
            </w:r>
            <w:proofErr w:type="gramEnd"/>
          </w:p>
        </w:tc>
      </w:tr>
      <w:tr w:rsidR="003E59AD" w:rsidRPr="00810F92" w:rsidTr="00AE41C1">
        <w:tc>
          <w:tcPr>
            <w:tcW w:w="33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lastRenderedPageBreak/>
              <w:t xml:space="preserve">10.Результаты итоговой оценки по предметам, не выносимым на государственную итоговую аттестацию обучающихся, и оценки проектной деятельности обучающихся </w:t>
            </w:r>
            <w:r w:rsidRPr="00810F92">
              <w:rPr>
                <w:b/>
                <w:sz w:val="20"/>
                <w:szCs w:val="20"/>
              </w:rPr>
              <w:t>(Заполняется только при наличии выпускных 9-х классов, обучающихся по ФГОС)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widowControl w:val="0"/>
              <w:autoSpaceDE w:val="0"/>
              <w:snapToGrid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446EAD">
            <w:pPr>
              <w:pStyle w:val="ac"/>
              <w:snapToGrid w:val="0"/>
              <w:ind w:left="0"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Результаты итоговой оценки по предметам, не выносимым на государственную итоговую аттестацию (</w:t>
            </w:r>
            <w:r w:rsidR="003F48EF" w:rsidRPr="00810F92">
              <w:rPr>
                <w:sz w:val="20"/>
                <w:szCs w:val="20"/>
              </w:rPr>
              <w:t>качественная успеваемость)</w:t>
            </w:r>
            <w:r w:rsidRPr="00810F92">
              <w:rPr>
                <w:sz w:val="20"/>
                <w:szCs w:val="20"/>
              </w:rPr>
              <w:t>:</w:t>
            </w:r>
          </w:p>
          <w:p w:rsidR="00446EAD" w:rsidRPr="00810F92" w:rsidRDefault="00446EAD">
            <w:pPr>
              <w:pStyle w:val="ac"/>
              <w:snapToGrid w:val="0"/>
              <w:ind w:left="0"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ОБЖ-</w:t>
            </w:r>
            <w:r w:rsidR="003F48EF" w:rsidRPr="00810F92">
              <w:rPr>
                <w:sz w:val="20"/>
                <w:szCs w:val="20"/>
              </w:rPr>
              <w:t>87%</w:t>
            </w:r>
          </w:p>
          <w:p w:rsidR="00446EAD" w:rsidRPr="00810F92" w:rsidRDefault="003F48EF">
            <w:pPr>
              <w:pStyle w:val="ac"/>
              <w:snapToGrid w:val="0"/>
              <w:ind w:left="0"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Физическая культура – 87%</w:t>
            </w:r>
          </w:p>
          <w:p w:rsidR="00446EAD" w:rsidRPr="00810F92" w:rsidRDefault="00446EAD" w:rsidP="00446EAD">
            <w:pPr>
              <w:pStyle w:val="ac"/>
              <w:snapToGrid w:val="0"/>
              <w:ind w:left="0"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Оценка проектной деятельности обучающихся:</w:t>
            </w:r>
          </w:p>
          <w:p w:rsidR="00446EAD" w:rsidRPr="00810F92" w:rsidRDefault="00446EAD" w:rsidP="00446EAD">
            <w:pPr>
              <w:pStyle w:val="ac"/>
              <w:snapToGrid w:val="0"/>
              <w:ind w:left="0"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Повышенный уровень: 5 </w:t>
            </w:r>
            <w:proofErr w:type="gramStart"/>
            <w:r w:rsidRPr="00810F92">
              <w:rPr>
                <w:sz w:val="20"/>
                <w:szCs w:val="20"/>
              </w:rPr>
              <w:t>чел</w:t>
            </w:r>
            <w:proofErr w:type="gramEnd"/>
            <w:r w:rsidRPr="00810F92">
              <w:rPr>
                <w:sz w:val="20"/>
                <w:szCs w:val="20"/>
              </w:rPr>
              <w:t>- 33,3%</w:t>
            </w:r>
          </w:p>
          <w:p w:rsidR="00446EAD" w:rsidRPr="00810F92" w:rsidRDefault="00446EAD" w:rsidP="00446EAD">
            <w:pPr>
              <w:pStyle w:val="ac"/>
              <w:snapToGrid w:val="0"/>
              <w:ind w:left="0"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Базовый уровень: 10 </w:t>
            </w:r>
            <w:proofErr w:type="gramStart"/>
            <w:r w:rsidRPr="00810F92">
              <w:rPr>
                <w:sz w:val="20"/>
                <w:szCs w:val="20"/>
              </w:rPr>
              <w:t>чел</w:t>
            </w:r>
            <w:proofErr w:type="gramEnd"/>
            <w:r w:rsidRPr="00810F92">
              <w:rPr>
                <w:sz w:val="20"/>
                <w:szCs w:val="20"/>
              </w:rPr>
              <w:t>- 66,7%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AD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3E59AD" w:rsidRPr="00810F92" w:rsidTr="00AE41C1">
        <w:tc>
          <w:tcPr>
            <w:tcW w:w="33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11. Результаты диагностических исследований (международные сравнительные исследования, НИКО, ВПР, РИКО, ОКР и др.)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F48EF">
            <w:pPr>
              <w:pStyle w:val="ac"/>
              <w:ind w:left="0"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Всероссийские проверочные работы:</w:t>
            </w:r>
          </w:p>
          <w:p w:rsidR="003F48EF" w:rsidRPr="00810F92" w:rsidRDefault="00023A8B" w:rsidP="003F48EF">
            <w:pPr>
              <w:pStyle w:val="ac"/>
              <w:ind w:left="0"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5 класс</w:t>
            </w:r>
          </w:p>
          <w:p w:rsidR="00023A8B" w:rsidRPr="00810F92" w:rsidRDefault="00023A8B" w:rsidP="00023A8B">
            <w:pPr>
              <w:snapToGrid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Русский язык из 11 </w:t>
            </w:r>
            <w:r w:rsidR="00767C49" w:rsidRPr="00810F92">
              <w:rPr>
                <w:sz w:val="20"/>
                <w:szCs w:val="20"/>
              </w:rPr>
              <w:t>чел.</w:t>
            </w:r>
            <w:r w:rsidRPr="00810F92">
              <w:rPr>
                <w:sz w:val="20"/>
                <w:szCs w:val="20"/>
              </w:rPr>
              <w:t xml:space="preserve">- получили </w:t>
            </w:r>
            <w:r w:rsidR="00767C49" w:rsidRPr="00810F92">
              <w:rPr>
                <w:sz w:val="20"/>
                <w:szCs w:val="20"/>
              </w:rPr>
              <w:t>удовлетворительный результат</w:t>
            </w:r>
            <w:r w:rsidRPr="00810F92">
              <w:rPr>
                <w:sz w:val="20"/>
                <w:szCs w:val="20"/>
              </w:rPr>
              <w:t xml:space="preserve"> 9</w:t>
            </w:r>
          </w:p>
          <w:p w:rsidR="00023A8B" w:rsidRPr="00810F92" w:rsidRDefault="00023A8B" w:rsidP="00023A8B">
            <w:pPr>
              <w:snapToGrid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Математика из 11 </w:t>
            </w:r>
            <w:r w:rsidR="00767C49" w:rsidRPr="00810F92">
              <w:rPr>
                <w:sz w:val="20"/>
                <w:szCs w:val="20"/>
              </w:rPr>
              <w:t>чел.</w:t>
            </w:r>
            <w:r w:rsidRPr="00810F92">
              <w:rPr>
                <w:sz w:val="20"/>
                <w:szCs w:val="20"/>
              </w:rPr>
              <w:t xml:space="preserve">- получили </w:t>
            </w:r>
            <w:r w:rsidR="00767C49" w:rsidRPr="00810F92">
              <w:rPr>
                <w:sz w:val="20"/>
                <w:szCs w:val="20"/>
              </w:rPr>
              <w:t>удовлетворительный результат</w:t>
            </w:r>
            <w:r w:rsidRPr="00810F92">
              <w:rPr>
                <w:sz w:val="20"/>
                <w:szCs w:val="20"/>
              </w:rPr>
              <w:t xml:space="preserve"> 9</w:t>
            </w:r>
          </w:p>
          <w:p w:rsidR="00023A8B" w:rsidRPr="00810F92" w:rsidRDefault="00023A8B" w:rsidP="00023A8B">
            <w:pPr>
              <w:snapToGrid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Биология из 10 </w:t>
            </w:r>
            <w:r w:rsidR="00767C49" w:rsidRPr="00810F92">
              <w:rPr>
                <w:sz w:val="20"/>
                <w:szCs w:val="20"/>
              </w:rPr>
              <w:t>чел.</w:t>
            </w:r>
            <w:r w:rsidRPr="00810F92">
              <w:rPr>
                <w:sz w:val="20"/>
                <w:szCs w:val="20"/>
              </w:rPr>
              <w:t xml:space="preserve">- получили </w:t>
            </w:r>
            <w:r w:rsidR="00767C49" w:rsidRPr="00810F92">
              <w:rPr>
                <w:sz w:val="20"/>
                <w:szCs w:val="20"/>
              </w:rPr>
              <w:t>удовлетворительный результат</w:t>
            </w:r>
            <w:r w:rsidRPr="00810F92">
              <w:rPr>
                <w:sz w:val="20"/>
                <w:szCs w:val="20"/>
              </w:rPr>
              <w:t xml:space="preserve"> 10</w:t>
            </w:r>
          </w:p>
          <w:p w:rsidR="00023A8B" w:rsidRPr="00810F92" w:rsidRDefault="00023A8B" w:rsidP="00023A8B">
            <w:pPr>
              <w:pStyle w:val="ac"/>
              <w:ind w:left="0"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История из 10 </w:t>
            </w:r>
            <w:r w:rsidR="00767C49" w:rsidRPr="00810F92">
              <w:rPr>
                <w:sz w:val="20"/>
                <w:szCs w:val="20"/>
              </w:rPr>
              <w:t>чел.</w:t>
            </w:r>
            <w:r w:rsidRPr="00810F92">
              <w:rPr>
                <w:sz w:val="20"/>
                <w:szCs w:val="20"/>
              </w:rPr>
              <w:t xml:space="preserve">- получили </w:t>
            </w:r>
            <w:r w:rsidR="00767C49" w:rsidRPr="00810F92">
              <w:rPr>
                <w:sz w:val="20"/>
                <w:szCs w:val="20"/>
              </w:rPr>
              <w:t>удовлетворительный результат</w:t>
            </w:r>
            <w:r w:rsidRPr="00810F92">
              <w:rPr>
                <w:sz w:val="20"/>
                <w:szCs w:val="20"/>
              </w:rPr>
              <w:t xml:space="preserve"> 9</w:t>
            </w:r>
          </w:p>
          <w:p w:rsidR="00023A8B" w:rsidRPr="00810F92" w:rsidRDefault="00023A8B" w:rsidP="00023A8B">
            <w:pPr>
              <w:pStyle w:val="ac"/>
              <w:ind w:left="0"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6 класс</w:t>
            </w:r>
          </w:p>
          <w:p w:rsidR="00023A8B" w:rsidRPr="00810F92" w:rsidRDefault="00023A8B" w:rsidP="00023A8B">
            <w:pPr>
              <w:snapToGrid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Русский язык из 17 </w:t>
            </w:r>
            <w:r w:rsidR="00767C49" w:rsidRPr="00810F92">
              <w:rPr>
                <w:sz w:val="20"/>
                <w:szCs w:val="20"/>
              </w:rPr>
              <w:t>чел.</w:t>
            </w:r>
            <w:r w:rsidRPr="00810F92">
              <w:rPr>
                <w:sz w:val="20"/>
                <w:szCs w:val="20"/>
              </w:rPr>
              <w:t xml:space="preserve">- получили </w:t>
            </w:r>
            <w:r w:rsidR="00767C49" w:rsidRPr="00810F92">
              <w:rPr>
                <w:sz w:val="20"/>
                <w:szCs w:val="20"/>
              </w:rPr>
              <w:t>удовлетворительный результат</w:t>
            </w:r>
            <w:r w:rsidRPr="00810F92">
              <w:rPr>
                <w:sz w:val="20"/>
                <w:szCs w:val="20"/>
              </w:rPr>
              <w:t xml:space="preserve"> 15</w:t>
            </w:r>
          </w:p>
          <w:p w:rsidR="00023A8B" w:rsidRPr="00810F92" w:rsidRDefault="00023A8B" w:rsidP="00023A8B">
            <w:pPr>
              <w:pStyle w:val="ac"/>
              <w:ind w:left="0"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10 класс</w:t>
            </w:r>
          </w:p>
          <w:p w:rsidR="00023A8B" w:rsidRPr="00810F92" w:rsidRDefault="00023A8B" w:rsidP="00023A8B">
            <w:pPr>
              <w:pStyle w:val="ac"/>
              <w:ind w:left="0"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Областная контрольная работа по географии 6</w:t>
            </w:r>
          </w:p>
          <w:p w:rsidR="00023A8B" w:rsidRPr="00810F92" w:rsidRDefault="00023A8B" w:rsidP="00023A8B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из</w:t>
            </w:r>
            <w:proofErr w:type="gramEnd"/>
            <w:r w:rsidRPr="00810F92">
              <w:rPr>
                <w:sz w:val="20"/>
                <w:szCs w:val="20"/>
              </w:rPr>
              <w:t xml:space="preserve"> 2 чел.- получили удовлетворительный результат-2 </w:t>
            </w:r>
          </w:p>
          <w:p w:rsidR="00023A8B" w:rsidRPr="00810F92" w:rsidRDefault="00023A8B" w:rsidP="00023A8B">
            <w:pPr>
              <w:pStyle w:val="ac"/>
              <w:ind w:left="0"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РИКО ИП 7 класс</w:t>
            </w:r>
          </w:p>
          <w:p w:rsidR="00023A8B" w:rsidRPr="00810F92" w:rsidRDefault="00023A8B" w:rsidP="00023A8B">
            <w:pPr>
              <w:pStyle w:val="ac"/>
              <w:ind w:left="0"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Из 11 чел. получили удовлетворительный результат-7 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AD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t>соответствует</w:t>
            </w:r>
            <w:proofErr w:type="gramEnd"/>
          </w:p>
        </w:tc>
      </w:tr>
      <w:tr w:rsidR="003E59AD" w:rsidRPr="00810F92" w:rsidTr="00AE41C1">
        <w:tc>
          <w:tcPr>
            <w:tcW w:w="33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12. Информационно-аналитическое обеспечение функционирование внутренней системы оценки качества образования (аналитические справки, диагностические материалы, распорядительные </w:t>
            </w:r>
            <w:proofErr w:type="gramStart"/>
            <w:r w:rsidRPr="00810F92">
              <w:rPr>
                <w:sz w:val="20"/>
                <w:szCs w:val="20"/>
              </w:rPr>
              <w:t>акты  и</w:t>
            </w:r>
            <w:proofErr w:type="gramEnd"/>
            <w:r w:rsidRPr="00810F92">
              <w:rPr>
                <w:sz w:val="20"/>
                <w:szCs w:val="20"/>
              </w:rPr>
              <w:t xml:space="preserve"> др. материалы администрации образовательной организации)</w:t>
            </w:r>
          </w:p>
        </w:tc>
        <w:tc>
          <w:tcPr>
            <w:tcW w:w="3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>п.п.</w:t>
            </w:r>
            <w:proofErr w:type="gramStart"/>
            <w:r w:rsidRPr="00810F92">
              <w:rPr>
                <w:sz w:val="20"/>
                <w:szCs w:val="20"/>
              </w:rPr>
              <w:t>10,11.ч.3.ст.28</w:t>
            </w:r>
            <w:proofErr w:type="gramEnd"/>
            <w:r w:rsidRPr="00810F92">
              <w:rPr>
                <w:sz w:val="20"/>
                <w:szCs w:val="20"/>
              </w:rPr>
              <w:t xml:space="preserve"> Федерального закона «Об образовании в Российской Федерации»</w:t>
            </w:r>
          </w:p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Методические рекомендации о ВСОКО в общеобразовательных организациях </w:t>
            </w:r>
            <w:r w:rsidR="00253B27">
              <w:rPr>
                <w:sz w:val="20"/>
                <w:szCs w:val="20"/>
              </w:rPr>
              <w:t>Республики Крым</w:t>
            </w:r>
            <w:r w:rsidRPr="00810F92">
              <w:rPr>
                <w:sz w:val="20"/>
                <w:szCs w:val="20"/>
              </w:rPr>
              <w:t xml:space="preserve"> (письмо Министерства образования и науки Челябинской области от 27.06.2016 № 03/5697)</w:t>
            </w:r>
          </w:p>
          <w:p w:rsidR="003E59AD" w:rsidRPr="00810F92" w:rsidRDefault="003E59AD">
            <w:pPr>
              <w:widowControl w:val="0"/>
              <w:autoSpaceDE w:val="0"/>
              <w:ind w:firstLine="0"/>
              <w:rPr>
                <w:sz w:val="20"/>
                <w:szCs w:val="20"/>
              </w:rPr>
            </w:pPr>
            <w:r w:rsidRPr="00810F92">
              <w:rPr>
                <w:sz w:val="20"/>
                <w:szCs w:val="20"/>
              </w:rPr>
              <w:t xml:space="preserve">Локальный акт образовательной организации, регламентирующий формирование внутренней системы оценки качества образования 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8B" w:rsidRPr="00810F92" w:rsidRDefault="00023A8B" w:rsidP="00023A8B">
            <w:pPr>
              <w:pStyle w:val="ac"/>
              <w:tabs>
                <w:tab w:val="left" w:pos="37"/>
              </w:tabs>
              <w:ind w:left="-105" w:firstLine="0"/>
              <w:jc w:val="both"/>
              <w:rPr>
                <w:color w:val="000000"/>
                <w:sz w:val="20"/>
                <w:szCs w:val="20"/>
              </w:rPr>
            </w:pPr>
            <w:r w:rsidRPr="00810F92">
              <w:rPr>
                <w:color w:val="000000"/>
                <w:sz w:val="20"/>
                <w:szCs w:val="20"/>
              </w:rPr>
              <w:t>Наименование локального акта и его реквизиты:</w:t>
            </w:r>
          </w:p>
          <w:p w:rsidR="00023A8B" w:rsidRPr="00810F92" w:rsidRDefault="00023A8B" w:rsidP="00023A8B">
            <w:pPr>
              <w:pStyle w:val="ac"/>
              <w:tabs>
                <w:tab w:val="left" w:pos="37"/>
              </w:tabs>
              <w:ind w:left="-105" w:firstLine="0"/>
              <w:jc w:val="both"/>
              <w:rPr>
                <w:color w:val="000000"/>
                <w:sz w:val="20"/>
                <w:szCs w:val="20"/>
              </w:rPr>
            </w:pPr>
            <w:r w:rsidRPr="00810F92">
              <w:rPr>
                <w:color w:val="000000"/>
                <w:sz w:val="20"/>
                <w:szCs w:val="20"/>
              </w:rPr>
              <w:t xml:space="preserve">Положение о системе внутренней оценки качества образования </w:t>
            </w:r>
            <w:r w:rsidR="00253B27" w:rsidRPr="00253B27">
              <w:rPr>
                <w:sz w:val="20"/>
                <w:szCs w:val="20"/>
              </w:rPr>
              <w:t>МБОУ «</w:t>
            </w:r>
            <w:proofErr w:type="spellStart"/>
            <w:r w:rsidR="00253B27" w:rsidRPr="00253B27">
              <w:rPr>
                <w:sz w:val="20"/>
                <w:szCs w:val="20"/>
              </w:rPr>
              <w:t>Журавлинская</w:t>
            </w:r>
            <w:proofErr w:type="spellEnd"/>
            <w:r w:rsidR="00253B27" w:rsidRPr="00253B27">
              <w:rPr>
                <w:sz w:val="20"/>
                <w:szCs w:val="20"/>
              </w:rPr>
              <w:t xml:space="preserve"> средняя школа» с. Журавли </w:t>
            </w:r>
            <w:r w:rsidRPr="00810F92">
              <w:rPr>
                <w:color w:val="000000"/>
                <w:sz w:val="20"/>
                <w:szCs w:val="20"/>
              </w:rPr>
              <w:t xml:space="preserve">№ 258/1 от 25.08.2018г. </w:t>
            </w:r>
          </w:p>
          <w:p w:rsidR="00023A8B" w:rsidRPr="00810F92" w:rsidRDefault="00023A8B" w:rsidP="00023A8B">
            <w:pPr>
              <w:pStyle w:val="ac"/>
              <w:tabs>
                <w:tab w:val="left" w:pos="37"/>
              </w:tabs>
              <w:ind w:left="-105" w:firstLine="0"/>
              <w:jc w:val="both"/>
              <w:rPr>
                <w:color w:val="000000"/>
                <w:sz w:val="20"/>
                <w:szCs w:val="20"/>
              </w:rPr>
            </w:pPr>
            <w:r w:rsidRPr="00810F92">
              <w:rPr>
                <w:color w:val="000000"/>
                <w:sz w:val="20"/>
                <w:szCs w:val="20"/>
              </w:rPr>
              <w:t>Структура ВСОКО:</w:t>
            </w:r>
          </w:p>
          <w:p w:rsidR="00023A8B" w:rsidRPr="00810F92" w:rsidRDefault="00023A8B" w:rsidP="00810F92">
            <w:pPr>
              <w:pStyle w:val="ac"/>
              <w:tabs>
                <w:tab w:val="left" w:pos="-105"/>
                <w:tab w:val="left" w:pos="37"/>
                <w:tab w:val="left" w:pos="251"/>
              </w:tabs>
              <w:ind w:left="-105" w:firstLine="0"/>
              <w:jc w:val="both"/>
              <w:rPr>
                <w:color w:val="000000"/>
                <w:sz w:val="20"/>
                <w:szCs w:val="20"/>
              </w:rPr>
            </w:pPr>
            <w:r w:rsidRPr="00810F92">
              <w:rPr>
                <w:color w:val="000000"/>
                <w:sz w:val="20"/>
                <w:szCs w:val="20"/>
              </w:rPr>
              <w:t>1.</w:t>
            </w:r>
            <w:r w:rsidRPr="00810F92">
              <w:rPr>
                <w:color w:val="000000"/>
                <w:sz w:val="20"/>
                <w:szCs w:val="20"/>
              </w:rPr>
              <w:tab/>
              <w:t>Качество образовательных резул</w:t>
            </w:r>
            <w:bookmarkStart w:id="0" w:name="_GoBack"/>
            <w:bookmarkEnd w:id="0"/>
            <w:r w:rsidRPr="00810F92">
              <w:rPr>
                <w:color w:val="000000"/>
                <w:sz w:val="20"/>
                <w:szCs w:val="20"/>
              </w:rPr>
              <w:t>ьтатов.</w:t>
            </w:r>
          </w:p>
          <w:p w:rsidR="00023A8B" w:rsidRPr="00810F92" w:rsidRDefault="00023A8B" w:rsidP="00810F92">
            <w:pPr>
              <w:pStyle w:val="ac"/>
              <w:tabs>
                <w:tab w:val="left" w:pos="-105"/>
                <w:tab w:val="left" w:pos="37"/>
                <w:tab w:val="left" w:pos="251"/>
              </w:tabs>
              <w:ind w:left="-105" w:firstLine="0"/>
              <w:jc w:val="both"/>
              <w:rPr>
                <w:color w:val="000000"/>
                <w:sz w:val="20"/>
                <w:szCs w:val="20"/>
              </w:rPr>
            </w:pPr>
            <w:r w:rsidRPr="00810F92">
              <w:rPr>
                <w:color w:val="000000"/>
                <w:sz w:val="20"/>
                <w:szCs w:val="20"/>
              </w:rPr>
              <w:t>2.</w:t>
            </w:r>
            <w:r w:rsidRPr="00810F92">
              <w:rPr>
                <w:color w:val="000000"/>
                <w:sz w:val="20"/>
                <w:szCs w:val="20"/>
              </w:rPr>
              <w:tab/>
              <w:t>Качество реализации образовательной деятельности.</w:t>
            </w:r>
          </w:p>
          <w:p w:rsidR="00023A8B" w:rsidRPr="00810F92" w:rsidRDefault="00023A8B" w:rsidP="00810F92">
            <w:pPr>
              <w:pStyle w:val="ac"/>
              <w:tabs>
                <w:tab w:val="left" w:pos="-105"/>
                <w:tab w:val="left" w:pos="37"/>
                <w:tab w:val="left" w:pos="251"/>
              </w:tabs>
              <w:ind w:left="-105" w:firstLine="0"/>
              <w:jc w:val="both"/>
              <w:rPr>
                <w:color w:val="000000"/>
                <w:sz w:val="20"/>
                <w:szCs w:val="20"/>
              </w:rPr>
            </w:pPr>
            <w:r w:rsidRPr="00810F92">
              <w:rPr>
                <w:color w:val="000000"/>
                <w:sz w:val="20"/>
                <w:szCs w:val="20"/>
              </w:rPr>
              <w:t>3.</w:t>
            </w:r>
            <w:r w:rsidRPr="00810F92">
              <w:rPr>
                <w:color w:val="000000"/>
                <w:sz w:val="20"/>
                <w:szCs w:val="20"/>
              </w:rPr>
              <w:tab/>
              <w:t>Контроль условий, обеспечивающих образовательную деятельность.</w:t>
            </w:r>
          </w:p>
          <w:p w:rsidR="00023A8B" w:rsidRPr="00810F92" w:rsidRDefault="00023A8B" w:rsidP="00023A8B">
            <w:pPr>
              <w:pStyle w:val="ac"/>
              <w:tabs>
                <w:tab w:val="left" w:pos="37"/>
              </w:tabs>
              <w:ind w:left="-105" w:firstLine="0"/>
              <w:jc w:val="both"/>
              <w:rPr>
                <w:color w:val="000000"/>
                <w:sz w:val="20"/>
                <w:szCs w:val="20"/>
              </w:rPr>
            </w:pPr>
            <w:r w:rsidRPr="00810F92">
              <w:rPr>
                <w:color w:val="000000"/>
                <w:sz w:val="20"/>
                <w:szCs w:val="20"/>
              </w:rPr>
              <w:t>Наличие инструментария:</w:t>
            </w:r>
          </w:p>
          <w:p w:rsidR="00023A8B" w:rsidRPr="00810F92" w:rsidRDefault="00023A8B" w:rsidP="00023A8B">
            <w:pPr>
              <w:pStyle w:val="ac"/>
              <w:tabs>
                <w:tab w:val="left" w:pos="37"/>
              </w:tabs>
              <w:ind w:left="-105" w:firstLine="0"/>
              <w:jc w:val="both"/>
              <w:rPr>
                <w:color w:val="000000"/>
                <w:sz w:val="20"/>
                <w:szCs w:val="20"/>
              </w:rPr>
            </w:pPr>
            <w:r w:rsidRPr="00810F92">
              <w:rPr>
                <w:color w:val="000000"/>
                <w:sz w:val="20"/>
                <w:szCs w:val="20"/>
              </w:rPr>
              <w:t xml:space="preserve">Мониторинг (стартовая диагностика, промежуточная и итоговая аттестация, результаты внешней экспертизы, анализ урочной и внеурочной деятельности, мониторинговое исследование (анкетирование), портфолио обучающихся, экспертиза ООП, рабочих программ учебных предметов, учебных курсов, внеурочной деятельности, материально-технического обеспечения, </w:t>
            </w:r>
            <w:r w:rsidRPr="00810F92">
              <w:rPr>
                <w:color w:val="000000"/>
                <w:sz w:val="20"/>
                <w:szCs w:val="20"/>
              </w:rPr>
              <w:lastRenderedPageBreak/>
              <w:t>информационно развивающей среды, кадрового обеспечения, документооборота, изучение документации,</w:t>
            </w:r>
          </w:p>
          <w:p w:rsidR="003E59AD" w:rsidRPr="00810F92" w:rsidRDefault="003E59AD" w:rsidP="00023A8B">
            <w:pPr>
              <w:pStyle w:val="ac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9AD" w:rsidRPr="00810F92" w:rsidRDefault="00767C49">
            <w:pPr>
              <w:pStyle w:val="ac"/>
              <w:ind w:left="0" w:firstLine="0"/>
              <w:rPr>
                <w:sz w:val="20"/>
                <w:szCs w:val="20"/>
              </w:rPr>
            </w:pPr>
            <w:proofErr w:type="gramStart"/>
            <w:r w:rsidRPr="00810F92">
              <w:rPr>
                <w:sz w:val="20"/>
                <w:szCs w:val="20"/>
              </w:rPr>
              <w:lastRenderedPageBreak/>
              <w:t>соответствует</w:t>
            </w:r>
            <w:proofErr w:type="gramEnd"/>
          </w:p>
        </w:tc>
      </w:tr>
    </w:tbl>
    <w:p w:rsidR="002D7437" w:rsidRPr="00810F92" w:rsidRDefault="002D7437">
      <w:pPr>
        <w:pStyle w:val="a9"/>
        <w:spacing w:after="0"/>
        <w:ind w:right="21" w:firstLine="708"/>
        <w:jc w:val="both"/>
        <w:rPr>
          <w:sz w:val="20"/>
          <w:szCs w:val="20"/>
        </w:rPr>
      </w:pPr>
    </w:p>
    <w:p w:rsidR="002D7437" w:rsidRPr="00810F92" w:rsidRDefault="002D7437">
      <w:pPr>
        <w:ind w:firstLine="708"/>
        <w:jc w:val="both"/>
        <w:rPr>
          <w:sz w:val="20"/>
          <w:szCs w:val="20"/>
        </w:rPr>
      </w:pPr>
    </w:p>
    <w:sectPr w:rsidR="002D7437" w:rsidRPr="00810F92" w:rsidSect="000369F8">
      <w:footerReference w:type="default" r:id="rId8"/>
      <w:pgSz w:w="16838" w:h="11906" w:orient="landscape"/>
      <w:pgMar w:top="851" w:right="765" w:bottom="1134" w:left="851" w:header="0" w:footer="709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0FF" w:rsidRDefault="005900FF" w:rsidP="002D7437">
      <w:r>
        <w:separator/>
      </w:r>
    </w:p>
  </w:endnote>
  <w:endnote w:type="continuationSeparator" w:id="0">
    <w:p w:rsidR="005900FF" w:rsidRDefault="005900FF" w:rsidP="002D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E84" w:rsidRDefault="00880E84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253B27">
      <w:rPr>
        <w:noProof/>
      </w:rPr>
      <w:t>2</w:t>
    </w:r>
    <w:r>
      <w:rPr>
        <w:noProof/>
      </w:rPr>
      <w:fldChar w:fldCharType="end"/>
    </w:r>
  </w:p>
  <w:p w:rsidR="00880E84" w:rsidRDefault="00880E84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0FF" w:rsidRDefault="005900FF" w:rsidP="002D7437">
      <w:r>
        <w:separator/>
      </w:r>
    </w:p>
  </w:footnote>
  <w:footnote w:type="continuationSeparator" w:id="0">
    <w:p w:rsidR="005900FF" w:rsidRDefault="005900FF" w:rsidP="002D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67488"/>
    <w:multiLevelType w:val="multilevel"/>
    <w:tmpl w:val="C344BE6C"/>
    <w:lvl w:ilvl="0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000000"/>
        <w:spacing w:val="-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752856"/>
    <w:multiLevelType w:val="multilevel"/>
    <w:tmpl w:val="67E89218"/>
    <w:lvl w:ilvl="0">
      <w:start w:val="2"/>
      <w:numFmt w:val="bullet"/>
      <w:lvlText w:val="–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8F738B"/>
    <w:multiLevelType w:val="multilevel"/>
    <w:tmpl w:val="FC60B806"/>
    <w:lvl w:ilvl="0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000000"/>
        <w:spacing w:val="-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5A6844"/>
    <w:multiLevelType w:val="multilevel"/>
    <w:tmpl w:val="AD3C5FC0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4166C9"/>
    <w:multiLevelType w:val="multilevel"/>
    <w:tmpl w:val="18A859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3122667"/>
    <w:multiLevelType w:val="multilevel"/>
    <w:tmpl w:val="E7E24ABA"/>
    <w:lvl w:ilvl="0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8B1BFC"/>
    <w:multiLevelType w:val="hybridMultilevel"/>
    <w:tmpl w:val="8C5ACA26"/>
    <w:lvl w:ilvl="0" w:tplc="D980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5D440F"/>
    <w:multiLevelType w:val="multilevel"/>
    <w:tmpl w:val="4F24994E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7F3B73"/>
    <w:multiLevelType w:val="multilevel"/>
    <w:tmpl w:val="ECBEDAA4"/>
    <w:lvl w:ilvl="0">
      <w:start w:val="1"/>
      <w:numFmt w:val="decimal"/>
      <w:lvlText w:val="%1)"/>
      <w:lvlJc w:val="left"/>
      <w:pPr>
        <w:ind w:left="720" w:hanging="360"/>
      </w:pPr>
      <w:rPr>
        <w:i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547B89"/>
    <w:multiLevelType w:val="multilevel"/>
    <w:tmpl w:val="20A81F6C"/>
    <w:lvl w:ilvl="0">
      <w:start w:val="2"/>
      <w:numFmt w:val="bullet"/>
      <w:lvlText w:val="–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C23593"/>
    <w:multiLevelType w:val="hybridMultilevel"/>
    <w:tmpl w:val="03E6CD44"/>
    <w:lvl w:ilvl="0" w:tplc="D980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12099"/>
    <w:multiLevelType w:val="multilevel"/>
    <w:tmpl w:val="83BEB31E"/>
    <w:lvl w:ilvl="0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437"/>
    <w:rsid w:val="00023A8B"/>
    <w:rsid w:val="000369F8"/>
    <w:rsid w:val="00253B27"/>
    <w:rsid w:val="002C21FB"/>
    <w:rsid w:val="002D7437"/>
    <w:rsid w:val="00386C8D"/>
    <w:rsid w:val="003B2C38"/>
    <w:rsid w:val="003E59AD"/>
    <w:rsid w:val="003F48EF"/>
    <w:rsid w:val="00406FAD"/>
    <w:rsid w:val="00446EAD"/>
    <w:rsid w:val="004B6F90"/>
    <w:rsid w:val="0051011F"/>
    <w:rsid w:val="005225AA"/>
    <w:rsid w:val="005900FF"/>
    <w:rsid w:val="00767C49"/>
    <w:rsid w:val="007E7649"/>
    <w:rsid w:val="00810F92"/>
    <w:rsid w:val="00880BB9"/>
    <w:rsid w:val="00880E84"/>
    <w:rsid w:val="00891D3A"/>
    <w:rsid w:val="00A4417B"/>
    <w:rsid w:val="00AE41C1"/>
    <w:rsid w:val="00E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996B4-59EF-4AD4-A526-CE90CF37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437"/>
    <w:pPr>
      <w:ind w:firstLine="709"/>
    </w:pPr>
    <w:rPr>
      <w:rFonts w:ascii="Times New Roman" w:eastAsia="Calibri" w:hAnsi="Times New Roman" w:cs="Times New Roman"/>
      <w:sz w:val="28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next w:val="a"/>
    <w:qFormat/>
    <w:rsid w:val="002D7437"/>
    <w:pPr>
      <w:keepNext/>
      <w:numPr>
        <w:ilvl w:val="3"/>
        <w:numId w:val="1"/>
      </w:numPr>
      <w:ind w:right="-1"/>
      <w:jc w:val="right"/>
      <w:outlineLvl w:val="3"/>
    </w:pPr>
    <w:rPr>
      <w:rFonts w:eastAsia="Times New Roman"/>
      <w:i/>
      <w:sz w:val="24"/>
      <w:szCs w:val="20"/>
    </w:rPr>
  </w:style>
  <w:style w:type="character" w:customStyle="1" w:styleId="WW8Num1z0">
    <w:name w:val="WW8Num1z0"/>
    <w:qFormat/>
    <w:rsid w:val="002D7437"/>
  </w:style>
  <w:style w:type="character" w:customStyle="1" w:styleId="WW8Num1z1">
    <w:name w:val="WW8Num1z1"/>
    <w:qFormat/>
    <w:rsid w:val="002D7437"/>
  </w:style>
  <w:style w:type="character" w:customStyle="1" w:styleId="WW8Num1z2">
    <w:name w:val="WW8Num1z2"/>
    <w:qFormat/>
    <w:rsid w:val="002D7437"/>
  </w:style>
  <w:style w:type="character" w:customStyle="1" w:styleId="WW8Num1z3">
    <w:name w:val="WW8Num1z3"/>
    <w:qFormat/>
    <w:rsid w:val="002D7437"/>
  </w:style>
  <w:style w:type="character" w:customStyle="1" w:styleId="WW8Num1z4">
    <w:name w:val="WW8Num1z4"/>
    <w:qFormat/>
    <w:rsid w:val="002D7437"/>
  </w:style>
  <w:style w:type="character" w:customStyle="1" w:styleId="WW8Num1z5">
    <w:name w:val="WW8Num1z5"/>
    <w:qFormat/>
    <w:rsid w:val="002D7437"/>
  </w:style>
  <w:style w:type="character" w:customStyle="1" w:styleId="WW8Num1z6">
    <w:name w:val="WW8Num1z6"/>
    <w:qFormat/>
    <w:rsid w:val="002D7437"/>
  </w:style>
  <w:style w:type="character" w:customStyle="1" w:styleId="WW8Num1z7">
    <w:name w:val="WW8Num1z7"/>
    <w:qFormat/>
    <w:rsid w:val="002D7437"/>
  </w:style>
  <w:style w:type="character" w:customStyle="1" w:styleId="WW8Num1z8">
    <w:name w:val="WW8Num1z8"/>
    <w:qFormat/>
    <w:rsid w:val="002D7437"/>
  </w:style>
  <w:style w:type="character" w:customStyle="1" w:styleId="WW8Num2z0">
    <w:name w:val="WW8Num2z0"/>
    <w:qFormat/>
    <w:rsid w:val="002D7437"/>
    <w:rPr>
      <w:b/>
    </w:rPr>
  </w:style>
  <w:style w:type="character" w:customStyle="1" w:styleId="WW8Num3z0">
    <w:name w:val="WW8Num3z0"/>
    <w:qFormat/>
    <w:rsid w:val="002D7437"/>
  </w:style>
  <w:style w:type="character" w:customStyle="1" w:styleId="WW8Num3z1">
    <w:name w:val="WW8Num3z1"/>
    <w:qFormat/>
    <w:rsid w:val="002D7437"/>
  </w:style>
  <w:style w:type="character" w:customStyle="1" w:styleId="WW8Num3z2">
    <w:name w:val="WW8Num3z2"/>
    <w:qFormat/>
    <w:rsid w:val="002D7437"/>
  </w:style>
  <w:style w:type="character" w:customStyle="1" w:styleId="WW8Num3z3">
    <w:name w:val="WW8Num3z3"/>
    <w:qFormat/>
    <w:rsid w:val="002D7437"/>
  </w:style>
  <w:style w:type="character" w:customStyle="1" w:styleId="WW8Num3z4">
    <w:name w:val="WW8Num3z4"/>
    <w:qFormat/>
    <w:rsid w:val="002D7437"/>
  </w:style>
  <w:style w:type="character" w:customStyle="1" w:styleId="WW8Num3z5">
    <w:name w:val="WW8Num3z5"/>
    <w:qFormat/>
    <w:rsid w:val="002D7437"/>
  </w:style>
  <w:style w:type="character" w:customStyle="1" w:styleId="WW8Num3z6">
    <w:name w:val="WW8Num3z6"/>
    <w:qFormat/>
    <w:rsid w:val="002D7437"/>
  </w:style>
  <w:style w:type="character" w:customStyle="1" w:styleId="WW8Num3z7">
    <w:name w:val="WW8Num3z7"/>
    <w:qFormat/>
    <w:rsid w:val="002D7437"/>
  </w:style>
  <w:style w:type="character" w:customStyle="1" w:styleId="WW8Num3z8">
    <w:name w:val="WW8Num3z8"/>
    <w:qFormat/>
    <w:rsid w:val="002D7437"/>
  </w:style>
  <w:style w:type="character" w:customStyle="1" w:styleId="WW8Num4z0">
    <w:name w:val="WW8Num4z0"/>
    <w:qFormat/>
    <w:rsid w:val="002D7437"/>
  </w:style>
  <w:style w:type="character" w:customStyle="1" w:styleId="WW8Num4z1">
    <w:name w:val="WW8Num4z1"/>
    <w:qFormat/>
    <w:rsid w:val="002D7437"/>
  </w:style>
  <w:style w:type="character" w:customStyle="1" w:styleId="WW8Num4z2">
    <w:name w:val="WW8Num4z2"/>
    <w:qFormat/>
    <w:rsid w:val="002D7437"/>
  </w:style>
  <w:style w:type="character" w:customStyle="1" w:styleId="WW8Num4z3">
    <w:name w:val="WW8Num4z3"/>
    <w:qFormat/>
    <w:rsid w:val="002D7437"/>
  </w:style>
  <w:style w:type="character" w:customStyle="1" w:styleId="WW8Num4z4">
    <w:name w:val="WW8Num4z4"/>
    <w:qFormat/>
    <w:rsid w:val="002D7437"/>
  </w:style>
  <w:style w:type="character" w:customStyle="1" w:styleId="WW8Num4z5">
    <w:name w:val="WW8Num4z5"/>
    <w:qFormat/>
    <w:rsid w:val="002D7437"/>
  </w:style>
  <w:style w:type="character" w:customStyle="1" w:styleId="WW8Num4z6">
    <w:name w:val="WW8Num4z6"/>
    <w:qFormat/>
    <w:rsid w:val="002D7437"/>
  </w:style>
  <w:style w:type="character" w:customStyle="1" w:styleId="WW8Num4z7">
    <w:name w:val="WW8Num4z7"/>
    <w:qFormat/>
    <w:rsid w:val="002D7437"/>
  </w:style>
  <w:style w:type="character" w:customStyle="1" w:styleId="WW8Num4z8">
    <w:name w:val="WW8Num4z8"/>
    <w:qFormat/>
    <w:rsid w:val="002D7437"/>
  </w:style>
  <w:style w:type="character" w:customStyle="1" w:styleId="WW8Num5z0">
    <w:name w:val="WW8Num5z0"/>
    <w:qFormat/>
    <w:rsid w:val="002D7437"/>
  </w:style>
  <w:style w:type="character" w:customStyle="1" w:styleId="WW8Num6z0">
    <w:name w:val="WW8Num6z0"/>
    <w:qFormat/>
    <w:rsid w:val="002D7437"/>
    <w:rPr>
      <w:i/>
    </w:rPr>
  </w:style>
  <w:style w:type="character" w:customStyle="1" w:styleId="WW8Num6z1">
    <w:name w:val="WW8Num6z1"/>
    <w:qFormat/>
    <w:rsid w:val="002D7437"/>
  </w:style>
  <w:style w:type="character" w:customStyle="1" w:styleId="WW8Num6z2">
    <w:name w:val="WW8Num6z2"/>
    <w:qFormat/>
    <w:rsid w:val="002D7437"/>
  </w:style>
  <w:style w:type="character" w:customStyle="1" w:styleId="WW8Num6z3">
    <w:name w:val="WW8Num6z3"/>
    <w:qFormat/>
    <w:rsid w:val="002D7437"/>
  </w:style>
  <w:style w:type="character" w:customStyle="1" w:styleId="WW8Num6z4">
    <w:name w:val="WW8Num6z4"/>
    <w:qFormat/>
    <w:rsid w:val="002D7437"/>
  </w:style>
  <w:style w:type="character" w:customStyle="1" w:styleId="WW8Num6z5">
    <w:name w:val="WW8Num6z5"/>
    <w:qFormat/>
    <w:rsid w:val="002D7437"/>
  </w:style>
  <w:style w:type="character" w:customStyle="1" w:styleId="WW8Num6z6">
    <w:name w:val="WW8Num6z6"/>
    <w:qFormat/>
    <w:rsid w:val="002D7437"/>
  </w:style>
  <w:style w:type="character" w:customStyle="1" w:styleId="WW8Num6z7">
    <w:name w:val="WW8Num6z7"/>
    <w:qFormat/>
    <w:rsid w:val="002D7437"/>
  </w:style>
  <w:style w:type="character" w:customStyle="1" w:styleId="WW8Num6z8">
    <w:name w:val="WW8Num6z8"/>
    <w:qFormat/>
    <w:rsid w:val="002D7437"/>
  </w:style>
  <w:style w:type="character" w:customStyle="1" w:styleId="WW8Num7z0">
    <w:name w:val="WW8Num7z0"/>
    <w:qFormat/>
    <w:rsid w:val="002D7437"/>
  </w:style>
  <w:style w:type="character" w:customStyle="1" w:styleId="WW8Num7z1">
    <w:name w:val="WW8Num7z1"/>
    <w:qFormat/>
    <w:rsid w:val="002D7437"/>
  </w:style>
  <w:style w:type="character" w:customStyle="1" w:styleId="WW8Num7z2">
    <w:name w:val="WW8Num7z2"/>
    <w:qFormat/>
    <w:rsid w:val="002D7437"/>
  </w:style>
  <w:style w:type="character" w:customStyle="1" w:styleId="WW8Num7z3">
    <w:name w:val="WW8Num7z3"/>
    <w:qFormat/>
    <w:rsid w:val="002D7437"/>
  </w:style>
  <w:style w:type="character" w:customStyle="1" w:styleId="WW8Num7z4">
    <w:name w:val="WW8Num7z4"/>
    <w:qFormat/>
    <w:rsid w:val="002D7437"/>
  </w:style>
  <w:style w:type="character" w:customStyle="1" w:styleId="WW8Num7z5">
    <w:name w:val="WW8Num7z5"/>
    <w:qFormat/>
    <w:rsid w:val="002D7437"/>
  </w:style>
  <w:style w:type="character" w:customStyle="1" w:styleId="WW8Num7z6">
    <w:name w:val="WW8Num7z6"/>
    <w:qFormat/>
    <w:rsid w:val="002D7437"/>
  </w:style>
  <w:style w:type="character" w:customStyle="1" w:styleId="WW8Num7z7">
    <w:name w:val="WW8Num7z7"/>
    <w:qFormat/>
    <w:rsid w:val="002D7437"/>
  </w:style>
  <w:style w:type="character" w:customStyle="1" w:styleId="WW8Num7z8">
    <w:name w:val="WW8Num7z8"/>
    <w:qFormat/>
    <w:rsid w:val="002D7437"/>
  </w:style>
  <w:style w:type="character" w:customStyle="1" w:styleId="-">
    <w:name w:val="Интернет-ссылка"/>
    <w:rsid w:val="002D7437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2D7437"/>
  </w:style>
  <w:style w:type="character" w:customStyle="1" w:styleId="a4">
    <w:name w:val="Нижний колонтитул Знак"/>
    <w:basedOn w:val="a0"/>
    <w:qFormat/>
    <w:rsid w:val="002D7437"/>
  </w:style>
  <w:style w:type="character" w:customStyle="1" w:styleId="a5">
    <w:name w:val="Основной текст Знак"/>
    <w:qFormat/>
    <w:rsid w:val="002D7437"/>
    <w:rPr>
      <w:rFonts w:eastAsia="Times New Roman"/>
      <w:sz w:val="24"/>
      <w:szCs w:val="24"/>
      <w:lang w:val="ru-RU"/>
    </w:rPr>
  </w:style>
  <w:style w:type="character" w:customStyle="1" w:styleId="4">
    <w:name w:val="Заголовок 4 Знак"/>
    <w:qFormat/>
    <w:rsid w:val="002D7437"/>
    <w:rPr>
      <w:rFonts w:eastAsia="Times New Roman"/>
      <w:i/>
      <w:sz w:val="24"/>
    </w:rPr>
  </w:style>
  <w:style w:type="character" w:customStyle="1" w:styleId="2">
    <w:name w:val="Основной текст с отступом 2 Знак"/>
    <w:qFormat/>
    <w:rsid w:val="002D7437"/>
    <w:rPr>
      <w:rFonts w:eastAsia="Times New Roman"/>
      <w:sz w:val="24"/>
      <w:szCs w:val="24"/>
      <w:lang w:val="ru-RU"/>
    </w:rPr>
  </w:style>
  <w:style w:type="character" w:customStyle="1" w:styleId="a6">
    <w:name w:val="Текст выноски Знак"/>
    <w:qFormat/>
    <w:rsid w:val="002D7437"/>
    <w:rPr>
      <w:rFonts w:ascii="Tahoma" w:hAnsi="Tahoma" w:cs="Tahoma"/>
      <w:sz w:val="16"/>
      <w:szCs w:val="16"/>
    </w:rPr>
  </w:style>
  <w:style w:type="character" w:customStyle="1" w:styleId="FontStyle18">
    <w:name w:val="Font Style18"/>
    <w:qFormat/>
    <w:rsid w:val="002D7437"/>
    <w:rPr>
      <w:rFonts w:ascii="Arial Unicode MS" w:eastAsia="Arial Unicode MS" w:hAnsi="Arial Unicode MS" w:cs="Arial Unicode MS"/>
      <w:sz w:val="18"/>
      <w:szCs w:val="18"/>
    </w:rPr>
  </w:style>
  <w:style w:type="character" w:customStyle="1" w:styleId="a7">
    <w:name w:val="Выделение жирным"/>
    <w:qFormat/>
    <w:rsid w:val="002D7437"/>
    <w:rPr>
      <w:b/>
      <w:bCs/>
    </w:rPr>
  </w:style>
  <w:style w:type="character" w:customStyle="1" w:styleId="a8">
    <w:name w:val="Основной текст_"/>
    <w:qFormat/>
    <w:rsid w:val="002D7437"/>
    <w:rPr>
      <w:rFonts w:eastAsia="Times New Roman"/>
      <w:shd w:val="clear" w:color="auto" w:fill="FFFFFF"/>
    </w:rPr>
  </w:style>
  <w:style w:type="character" w:customStyle="1" w:styleId="WW8Num11z0">
    <w:name w:val="WW8Num11z0"/>
    <w:qFormat/>
    <w:rsid w:val="002D7437"/>
    <w:rPr>
      <w:rFonts w:ascii="Courier New" w:eastAsia="Courier New" w:hAnsi="Courier New" w:cs="Courier New"/>
    </w:rPr>
  </w:style>
  <w:style w:type="character" w:customStyle="1" w:styleId="WW8Num11z1">
    <w:name w:val="WW8Num11z1"/>
    <w:qFormat/>
    <w:rsid w:val="002D7437"/>
  </w:style>
  <w:style w:type="character" w:customStyle="1" w:styleId="WW8Num11z2">
    <w:name w:val="WW8Num11z2"/>
    <w:qFormat/>
    <w:rsid w:val="002D7437"/>
  </w:style>
  <w:style w:type="character" w:customStyle="1" w:styleId="WW8Num11z3">
    <w:name w:val="WW8Num11z3"/>
    <w:qFormat/>
    <w:rsid w:val="002D7437"/>
  </w:style>
  <w:style w:type="character" w:customStyle="1" w:styleId="WW8Num11z4">
    <w:name w:val="WW8Num11z4"/>
    <w:qFormat/>
    <w:rsid w:val="002D7437"/>
  </w:style>
  <w:style w:type="character" w:customStyle="1" w:styleId="WW8Num11z5">
    <w:name w:val="WW8Num11z5"/>
    <w:qFormat/>
    <w:rsid w:val="002D7437"/>
  </w:style>
  <w:style w:type="character" w:customStyle="1" w:styleId="WW8Num11z6">
    <w:name w:val="WW8Num11z6"/>
    <w:qFormat/>
    <w:rsid w:val="002D7437"/>
  </w:style>
  <w:style w:type="character" w:customStyle="1" w:styleId="WW8Num11z7">
    <w:name w:val="WW8Num11z7"/>
    <w:qFormat/>
    <w:rsid w:val="002D7437"/>
  </w:style>
  <w:style w:type="character" w:customStyle="1" w:styleId="WW8Num11z8">
    <w:name w:val="WW8Num11z8"/>
    <w:qFormat/>
    <w:rsid w:val="002D7437"/>
  </w:style>
  <w:style w:type="character" w:customStyle="1" w:styleId="WW8Num13z0">
    <w:name w:val="WW8Num13z0"/>
    <w:qFormat/>
    <w:rsid w:val="002D7437"/>
    <w:rPr>
      <w:rFonts w:ascii="Courier New" w:eastAsia="Courier New" w:hAnsi="Courier New" w:cs="Courier New"/>
      <w:color w:val="000000"/>
      <w:spacing w:val="-6"/>
    </w:rPr>
  </w:style>
  <w:style w:type="character" w:customStyle="1" w:styleId="WW8Num13z1">
    <w:name w:val="WW8Num13z1"/>
    <w:qFormat/>
    <w:rsid w:val="002D7437"/>
    <w:rPr>
      <w:rFonts w:ascii="Courier New" w:hAnsi="Courier New" w:cs="Courier New"/>
    </w:rPr>
  </w:style>
  <w:style w:type="character" w:customStyle="1" w:styleId="WW8Num13z2">
    <w:name w:val="WW8Num13z2"/>
    <w:qFormat/>
    <w:rsid w:val="002D7437"/>
    <w:rPr>
      <w:rFonts w:ascii="Wingdings" w:hAnsi="Wingdings" w:cs="Wingdings"/>
    </w:rPr>
  </w:style>
  <w:style w:type="character" w:customStyle="1" w:styleId="WW8Num13z3">
    <w:name w:val="WW8Num13z3"/>
    <w:qFormat/>
    <w:rsid w:val="002D7437"/>
    <w:rPr>
      <w:rFonts w:ascii="Symbol" w:hAnsi="Symbol" w:cs="Symbol"/>
    </w:rPr>
  </w:style>
  <w:style w:type="character" w:customStyle="1" w:styleId="WW8Num14z0">
    <w:name w:val="WW8Num14z0"/>
    <w:qFormat/>
    <w:rsid w:val="002D7437"/>
    <w:rPr>
      <w:rFonts w:ascii="Courier New" w:eastAsia="Courier New" w:hAnsi="Courier New" w:cs="Courier New"/>
    </w:rPr>
  </w:style>
  <w:style w:type="character" w:customStyle="1" w:styleId="WW8Num14z1">
    <w:name w:val="WW8Num14z1"/>
    <w:qFormat/>
    <w:rsid w:val="002D7437"/>
    <w:rPr>
      <w:rFonts w:ascii="Courier New" w:hAnsi="Courier New" w:cs="Courier New"/>
    </w:rPr>
  </w:style>
  <w:style w:type="character" w:customStyle="1" w:styleId="WW8Num14z2">
    <w:name w:val="WW8Num14z2"/>
    <w:qFormat/>
    <w:rsid w:val="002D7437"/>
    <w:rPr>
      <w:rFonts w:ascii="Wingdings" w:hAnsi="Wingdings" w:cs="Wingdings"/>
    </w:rPr>
  </w:style>
  <w:style w:type="character" w:customStyle="1" w:styleId="WW8Num14z3">
    <w:name w:val="WW8Num14z3"/>
    <w:qFormat/>
    <w:rsid w:val="002D7437"/>
    <w:rPr>
      <w:rFonts w:ascii="Symbol" w:hAnsi="Symbol" w:cs="Symbol"/>
    </w:rPr>
  </w:style>
  <w:style w:type="paragraph" w:customStyle="1" w:styleId="1">
    <w:name w:val="Заголовок1"/>
    <w:basedOn w:val="a"/>
    <w:next w:val="a9"/>
    <w:qFormat/>
    <w:rsid w:val="002D7437"/>
    <w:pPr>
      <w:keepNext/>
      <w:spacing w:before="240" w:after="120"/>
    </w:pPr>
    <w:rPr>
      <w:rFonts w:ascii="PT Sans" w:eastAsia="Tahoma" w:hAnsi="PT Sans" w:cs="Noto Sans Devanagari"/>
      <w:szCs w:val="28"/>
    </w:rPr>
  </w:style>
  <w:style w:type="paragraph" w:styleId="a9">
    <w:name w:val="Body Text"/>
    <w:basedOn w:val="a"/>
    <w:rsid w:val="002D7437"/>
    <w:pPr>
      <w:suppressAutoHyphens/>
      <w:spacing w:after="120"/>
      <w:ind w:firstLine="0"/>
    </w:pPr>
    <w:rPr>
      <w:rFonts w:eastAsia="Times New Roman"/>
      <w:sz w:val="24"/>
      <w:szCs w:val="24"/>
    </w:rPr>
  </w:style>
  <w:style w:type="paragraph" w:styleId="aa">
    <w:name w:val="List"/>
    <w:basedOn w:val="a9"/>
    <w:rsid w:val="002D7437"/>
    <w:rPr>
      <w:rFonts w:ascii="PT Sans" w:hAnsi="PT Sans" w:cs="Noto Sans Devanagari"/>
    </w:rPr>
  </w:style>
  <w:style w:type="paragraph" w:customStyle="1" w:styleId="10">
    <w:name w:val="Название объекта1"/>
    <w:basedOn w:val="a"/>
    <w:qFormat/>
    <w:rsid w:val="002D7437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2D7437"/>
    <w:pPr>
      <w:suppressLineNumbers/>
    </w:pPr>
    <w:rPr>
      <w:rFonts w:ascii="PT Sans" w:hAnsi="PT Sans" w:cs="Noto Sans Devanagari"/>
    </w:rPr>
  </w:style>
  <w:style w:type="paragraph" w:styleId="ac">
    <w:name w:val="List Paragraph"/>
    <w:basedOn w:val="a"/>
    <w:qFormat/>
    <w:rsid w:val="002D7437"/>
    <w:pPr>
      <w:ind w:left="720"/>
      <w:contextualSpacing/>
    </w:pPr>
  </w:style>
  <w:style w:type="paragraph" w:customStyle="1" w:styleId="ConsPlusTitle">
    <w:name w:val="ConsPlusTitle"/>
    <w:qFormat/>
    <w:rsid w:val="002D7437"/>
    <w:pPr>
      <w:widowControl w:val="0"/>
      <w:autoSpaceDE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11">
    <w:name w:val="Верхний колонтитул1"/>
    <w:basedOn w:val="a"/>
    <w:rsid w:val="002D7437"/>
  </w:style>
  <w:style w:type="paragraph" w:customStyle="1" w:styleId="12">
    <w:name w:val="Нижний колонтитул1"/>
    <w:basedOn w:val="a"/>
    <w:rsid w:val="002D7437"/>
  </w:style>
  <w:style w:type="paragraph" w:styleId="20">
    <w:name w:val="Body Text Indent 2"/>
    <w:basedOn w:val="a"/>
    <w:qFormat/>
    <w:rsid w:val="002D7437"/>
    <w:pPr>
      <w:suppressAutoHyphens/>
      <w:spacing w:after="120" w:line="480" w:lineRule="auto"/>
      <w:ind w:left="283" w:firstLine="0"/>
    </w:pPr>
    <w:rPr>
      <w:rFonts w:eastAsia="Times New Roman"/>
      <w:sz w:val="24"/>
      <w:szCs w:val="24"/>
    </w:rPr>
  </w:style>
  <w:style w:type="paragraph" w:styleId="ad">
    <w:name w:val="Normal (Web)"/>
    <w:basedOn w:val="a"/>
    <w:qFormat/>
    <w:rsid w:val="002D7437"/>
    <w:pPr>
      <w:spacing w:before="280" w:after="280" w:line="300" w:lineRule="auto"/>
      <w:ind w:firstLine="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ConsPlusNormal">
    <w:name w:val="ConsPlusNormal"/>
    <w:qFormat/>
    <w:rsid w:val="002D7437"/>
    <w:pPr>
      <w:autoSpaceDE w:val="0"/>
    </w:pPr>
    <w:rPr>
      <w:rFonts w:ascii="Times New Roman" w:eastAsia="Calibri" w:hAnsi="Times New Roman" w:cs="Times New Roman"/>
      <w:sz w:val="28"/>
      <w:szCs w:val="28"/>
      <w:lang w:bidi="ar-SA"/>
    </w:rPr>
  </w:style>
  <w:style w:type="paragraph" w:styleId="ae">
    <w:name w:val="Balloon Text"/>
    <w:basedOn w:val="a"/>
    <w:qFormat/>
    <w:rsid w:val="002D7437"/>
    <w:rPr>
      <w:rFonts w:ascii="Tahoma" w:hAnsi="Tahoma" w:cs="Tahoma"/>
      <w:sz w:val="16"/>
      <w:szCs w:val="16"/>
    </w:rPr>
  </w:style>
  <w:style w:type="paragraph" w:customStyle="1" w:styleId="13">
    <w:name w:val="Основной текст1"/>
    <w:basedOn w:val="a"/>
    <w:qFormat/>
    <w:rsid w:val="002D7437"/>
    <w:pPr>
      <w:shd w:val="clear" w:color="auto" w:fill="FFFFFF"/>
      <w:spacing w:before="120" w:after="240" w:line="250" w:lineRule="exact"/>
      <w:ind w:firstLine="0"/>
      <w:jc w:val="center"/>
    </w:pPr>
    <w:rPr>
      <w:rFonts w:eastAsia="Times New Roman"/>
      <w:sz w:val="20"/>
      <w:szCs w:val="20"/>
    </w:rPr>
  </w:style>
  <w:style w:type="paragraph" w:customStyle="1" w:styleId="af">
    <w:name w:val="Содержимое таблицы"/>
    <w:basedOn w:val="a"/>
    <w:qFormat/>
    <w:rsid w:val="002D7437"/>
    <w:pPr>
      <w:suppressLineNumbers/>
    </w:pPr>
  </w:style>
  <w:style w:type="paragraph" w:customStyle="1" w:styleId="af0">
    <w:name w:val="Заголовок таблицы"/>
    <w:basedOn w:val="af"/>
    <w:qFormat/>
    <w:rsid w:val="002D7437"/>
    <w:pPr>
      <w:jc w:val="center"/>
    </w:pPr>
    <w:rPr>
      <w:b/>
      <w:bCs/>
    </w:rPr>
  </w:style>
  <w:style w:type="numbering" w:customStyle="1" w:styleId="WW8Num1">
    <w:name w:val="WW8Num1"/>
    <w:qFormat/>
    <w:rsid w:val="002D7437"/>
  </w:style>
  <w:style w:type="numbering" w:customStyle="1" w:styleId="WW8Num2">
    <w:name w:val="WW8Num2"/>
    <w:qFormat/>
    <w:rsid w:val="002D7437"/>
  </w:style>
  <w:style w:type="numbering" w:customStyle="1" w:styleId="WW8Num3">
    <w:name w:val="WW8Num3"/>
    <w:qFormat/>
    <w:rsid w:val="002D7437"/>
  </w:style>
  <w:style w:type="numbering" w:customStyle="1" w:styleId="WW8Num4">
    <w:name w:val="WW8Num4"/>
    <w:qFormat/>
    <w:rsid w:val="002D7437"/>
  </w:style>
  <w:style w:type="numbering" w:customStyle="1" w:styleId="WW8Num5">
    <w:name w:val="WW8Num5"/>
    <w:qFormat/>
    <w:rsid w:val="002D7437"/>
  </w:style>
  <w:style w:type="numbering" w:customStyle="1" w:styleId="WW8Num6">
    <w:name w:val="WW8Num6"/>
    <w:qFormat/>
    <w:rsid w:val="002D7437"/>
  </w:style>
  <w:style w:type="numbering" w:customStyle="1" w:styleId="WW8Num7">
    <w:name w:val="WW8Num7"/>
    <w:qFormat/>
    <w:rsid w:val="002D7437"/>
  </w:style>
  <w:style w:type="numbering" w:customStyle="1" w:styleId="WW8Num11">
    <w:name w:val="WW8Num11"/>
    <w:qFormat/>
    <w:rsid w:val="002D7437"/>
  </w:style>
  <w:style w:type="numbering" w:customStyle="1" w:styleId="WW8Num13">
    <w:name w:val="WW8Num13"/>
    <w:qFormat/>
    <w:rsid w:val="002D7437"/>
  </w:style>
  <w:style w:type="numbering" w:customStyle="1" w:styleId="WW8Num14">
    <w:name w:val="WW8Num14"/>
    <w:qFormat/>
    <w:rsid w:val="002D7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302152BEB4141DB097DE4BE4868E1F9FBE1D72D19075FCCBEDB5CC90CUCn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6351</Words>
  <Characters>36207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2018-09-04T15:07:00Z</cp:lastPrinted>
  <dcterms:created xsi:type="dcterms:W3CDTF">2020-08-19T02:39:00Z</dcterms:created>
  <dcterms:modified xsi:type="dcterms:W3CDTF">2023-02-27T17:22:00Z</dcterms:modified>
  <dc:language>ru-RU</dc:language>
</cp:coreProperties>
</file>