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1559D">
        <w:rPr>
          <w:rFonts w:ascii="Times New Roman" w:hAnsi="Times New Roman"/>
          <w:b/>
          <w:sz w:val="23"/>
          <w:szCs w:val="23"/>
        </w:rPr>
        <w:t>МУНИЦИПАЛЬНОЕ БЮДЖЕТНОЕ ОБЩЕОБРАЗОВАТЕЛЬНОЕ УЧРЕЖДЕНИЕ</w:t>
      </w: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1559D">
        <w:rPr>
          <w:rFonts w:ascii="Times New Roman" w:hAnsi="Times New Roman"/>
          <w:b/>
          <w:sz w:val="23"/>
          <w:szCs w:val="23"/>
        </w:rPr>
        <w:t>«ЖУРАВЛИНСКАЯ СРЕДНЯЯ ШКОЛА»</w:t>
      </w: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01559D">
        <w:rPr>
          <w:rFonts w:ascii="Times New Roman" w:hAnsi="Times New Roman"/>
          <w:b/>
          <w:sz w:val="23"/>
          <w:szCs w:val="23"/>
          <w:u w:val="single"/>
        </w:rPr>
        <w:t>___________________САКСКОГО РАЙОНА РЕСПУБЛИКИ КРЫМ________________</w:t>
      </w: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559D">
        <w:rPr>
          <w:rFonts w:ascii="Times New Roman" w:hAnsi="Times New Roman"/>
          <w:sz w:val="23"/>
          <w:szCs w:val="23"/>
        </w:rPr>
        <w:t xml:space="preserve">296544, РФ, </w:t>
      </w:r>
      <w:proofErr w:type="spellStart"/>
      <w:r w:rsidRPr="0001559D">
        <w:rPr>
          <w:rFonts w:ascii="Times New Roman" w:hAnsi="Times New Roman"/>
          <w:sz w:val="23"/>
          <w:szCs w:val="23"/>
        </w:rPr>
        <w:t>Республика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Крым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559D">
        <w:rPr>
          <w:rFonts w:ascii="Times New Roman" w:hAnsi="Times New Roman"/>
          <w:sz w:val="23"/>
          <w:szCs w:val="23"/>
        </w:rPr>
        <w:t>Сакский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район, с. </w:t>
      </w:r>
      <w:proofErr w:type="spellStart"/>
      <w:r w:rsidRPr="0001559D">
        <w:rPr>
          <w:rFonts w:ascii="Times New Roman" w:hAnsi="Times New Roman"/>
          <w:sz w:val="23"/>
          <w:szCs w:val="23"/>
        </w:rPr>
        <w:t>Журавли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559D">
        <w:rPr>
          <w:rFonts w:ascii="Times New Roman" w:hAnsi="Times New Roman"/>
          <w:sz w:val="23"/>
          <w:szCs w:val="23"/>
        </w:rPr>
        <w:t>ул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01559D">
        <w:rPr>
          <w:rFonts w:ascii="Times New Roman" w:hAnsi="Times New Roman"/>
          <w:sz w:val="23"/>
          <w:szCs w:val="23"/>
        </w:rPr>
        <w:t>Виноградная</w:t>
      </w:r>
      <w:proofErr w:type="spellEnd"/>
      <w:r w:rsidRPr="0001559D">
        <w:rPr>
          <w:rFonts w:ascii="Times New Roman" w:hAnsi="Times New Roman"/>
          <w:sz w:val="23"/>
          <w:szCs w:val="23"/>
        </w:rPr>
        <w:t>,1А</w:t>
      </w: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559D">
        <w:rPr>
          <w:rFonts w:ascii="Times New Roman" w:hAnsi="Times New Roman"/>
          <w:sz w:val="23"/>
          <w:szCs w:val="23"/>
        </w:rPr>
        <w:t xml:space="preserve">тел./факс 9-67-96, Е-mail: </w:t>
      </w:r>
      <w:hyperlink r:id="rId5" w:history="1">
        <w:r w:rsidRPr="0001559D">
          <w:rPr>
            <w:rStyle w:val="a3"/>
            <w:sz w:val="23"/>
            <w:szCs w:val="23"/>
          </w:rPr>
          <w:t>anohinagal@mail.ru</w:t>
        </w:r>
      </w:hyperlink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1559D">
        <w:rPr>
          <w:rFonts w:ascii="Times New Roman" w:hAnsi="Times New Roman"/>
          <w:b/>
          <w:sz w:val="23"/>
          <w:szCs w:val="23"/>
        </w:rPr>
        <w:t>ПРИКАЗ</w:t>
      </w: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325FE" w:rsidRPr="0001559D" w:rsidRDefault="003325FE" w:rsidP="00015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01559D">
        <w:rPr>
          <w:rFonts w:ascii="Times New Roman" w:hAnsi="Times New Roman"/>
          <w:b/>
          <w:sz w:val="23"/>
          <w:szCs w:val="23"/>
          <w:lang w:val="ru-RU"/>
        </w:rPr>
        <w:t>2</w:t>
      </w:r>
      <w:r w:rsidR="00C32537">
        <w:rPr>
          <w:rFonts w:ascii="Times New Roman" w:hAnsi="Times New Roman"/>
          <w:b/>
          <w:sz w:val="23"/>
          <w:szCs w:val="23"/>
          <w:lang w:val="ru-RU"/>
        </w:rPr>
        <w:t>7</w:t>
      </w:r>
      <w:r w:rsidRPr="0001559D">
        <w:rPr>
          <w:rFonts w:ascii="Times New Roman" w:hAnsi="Times New Roman"/>
          <w:b/>
          <w:sz w:val="23"/>
          <w:szCs w:val="23"/>
        </w:rPr>
        <w:t>.</w:t>
      </w:r>
      <w:r w:rsidRPr="0001559D">
        <w:rPr>
          <w:rFonts w:ascii="Times New Roman" w:hAnsi="Times New Roman"/>
          <w:b/>
          <w:sz w:val="23"/>
          <w:szCs w:val="23"/>
          <w:lang w:val="ru-RU"/>
        </w:rPr>
        <w:t>01</w:t>
      </w:r>
      <w:r w:rsidRPr="0001559D">
        <w:rPr>
          <w:rFonts w:ascii="Times New Roman" w:hAnsi="Times New Roman"/>
          <w:b/>
          <w:sz w:val="23"/>
          <w:szCs w:val="23"/>
        </w:rPr>
        <w:t>.</w:t>
      </w:r>
      <w:r w:rsidR="00C32537">
        <w:rPr>
          <w:rFonts w:ascii="Times New Roman" w:hAnsi="Times New Roman"/>
          <w:b/>
          <w:sz w:val="23"/>
          <w:szCs w:val="23"/>
        </w:rPr>
        <w:t>2023</w:t>
      </w:r>
      <w:r w:rsidRPr="0001559D">
        <w:rPr>
          <w:rFonts w:ascii="Times New Roman" w:hAnsi="Times New Roman"/>
          <w:b/>
          <w:sz w:val="23"/>
          <w:szCs w:val="23"/>
        </w:rPr>
        <w:t xml:space="preserve">г.                          </w:t>
      </w:r>
      <w:proofErr w:type="spellStart"/>
      <w:r w:rsidRPr="0001559D">
        <w:rPr>
          <w:rFonts w:ascii="Times New Roman" w:hAnsi="Times New Roman"/>
          <w:b/>
          <w:sz w:val="23"/>
          <w:szCs w:val="23"/>
        </w:rPr>
        <w:t>с</w:t>
      </w:r>
      <w:proofErr w:type="gramStart"/>
      <w:r w:rsidRPr="0001559D">
        <w:rPr>
          <w:rFonts w:ascii="Times New Roman" w:hAnsi="Times New Roman"/>
          <w:b/>
          <w:sz w:val="23"/>
          <w:szCs w:val="23"/>
        </w:rPr>
        <w:t>.Ж</w:t>
      </w:r>
      <w:proofErr w:type="gramEnd"/>
      <w:r w:rsidRPr="0001559D">
        <w:rPr>
          <w:rFonts w:ascii="Times New Roman" w:hAnsi="Times New Roman"/>
          <w:b/>
          <w:sz w:val="23"/>
          <w:szCs w:val="23"/>
        </w:rPr>
        <w:t>уравли</w:t>
      </w:r>
      <w:proofErr w:type="spellEnd"/>
      <w:r w:rsidRPr="0001559D">
        <w:rPr>
          <w:rFonts w:ascii="Times New Roman" w:hAnsi="Times New Roman"/>
          <w:b/>
          <w:sz w:val="23"/>
          <w:szCs w:val="23"/>
        </w:rPr>
        <w:t xml:space="preserve">                                     №</w:t>
      </w:r>
      <w:r w:rsidR="00C32537">
        <w:rPr>
          <w:rFonts w:ascii="Times New Roman" w:hAnsi="Times New Roman"/>
          <w:b/>
          <w:sz w:val="23"/>
          <w:szCs w:val="23"/>
          <w:lang w:val="ru-RU"/>
        </w:rPr>
        <w:t>42</w:t>
      </w:r>
    </w:p>
    <w:p w:rsidR="003325FE" w:rsidRPr="0001559D" w:rsidRDefault="003325FE" w:rsidP="0001559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3325FE" w:rsidRPr="0001559D" w:rsidRDefault="003325FE" w:rsidP="0001559D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  <w:lang w:val="ru-RU"/>
        </w:rPr>
      </w:pPr>
      <w:r w:rsidRPr="0001559D">
        <w:rPr>
          <w:rFonts w:ascii="Times New Roman" w:hAnsi="Times New Roman"/>
          <w:b/>
          <w:bCs/>
          <w:sz w:val="23"/>
          <w:szCs w:val="23"/>
        </w:rPr>
        <w:t>Об</w:t>
      </w:r>
      <w:r w:rsidRPr="0001559D">
        <w:rPr>
          <w:rFonts w:ascii="Times New Roman" w:hAnsi="Times New Roman"/>
          <w:b/>
          <w:bCs/>
          <w:sz w:val="23"/>
          <w:szCs w:val="23"/>
          <w:lang w:val="ru-RU"/>
        </w:rPr>
        <w:t xml:space="preserve"> итогах </w:t>
      </w:r>
      <w:r w:rsidRPr="0001559D">
        <w:rPr>
          <w:rFonts w:ascii="Times New Roman" w:hAnsi="Times New Roman"/>
          <w:b/>
          <w:sz w:val="23"/>
          <w:szCs w:val="23"/>
          <w:lang w:val="ru-RU"/>
        </w:rPr>
        <w:t>проведения АКР</w:t>
      </w:r>
      <w:r w:rsidRPr="0001559D">
        <w:rPr>
          <w:rFonts w:ascii="Times New Roman" w:hAnsi="Times New Roman"/>
          <w:b/>
          <w:sz w:val="23"/>
          <w:szCs w:val="23"/>
        </w:rPr>
        <w:t xml:space="preserve"> в </w:t>
      </w:r>
      <w:r w:rsidRPr="0001559D">
        <w:rPr>
          <w:rFonts w:ascii="Times New Roman" w:hAnsi="Times New Roman"/>
          <w:b/>
          <w:sz w:val="23"/>
          <w:szCs w:val="23"/>
          <w:lang w:val="ru-RU"/>
        </w:rPr>
        <w:t xml:space="preserve">январе </w:t>
      </w:r>
      <w:r w:rsidR="00C32537">
        <w:rPr>
          <w:rFonts w:ascii="Times New Roman" w:hAnsi="Times New Roman"/>
          <w:b/>
          <w:sz w:val="23"/>
          <w:szCs w:val="23"/>
          <w:lang w:val="ru-RU"/>
        </w:rPr>
        <w:t>2023</w:t>
      </w:r>
      <w:r w:rsidRPr="0001559D">
        <w:rPr>
          <w:rFonts w:ascii="Times New Roman" w:hAnsi="Times New Roman"/>
          <w:b/>
          <w:sz w:val="23"/>
          <w:szCs w:val="23"/>
          <w:lang w:val="ru-RU"/>
        </w:rPr>
        <w:t>г.</w:t>
      </w:r>
    </w:p>
    <w:p w:rsidR="003325FE" w:rsidRPr="0001559D" w:rsidRDefault="003325FE" w:rsidP="0001559D">
      <w:pPr>
        <w:spacing w:after="0" w:line="240" w:lineRule="auto"/>
        <w:ind w:firstLine="567"/>
        <w:rPr>
          <w:rFonts w:ascii="Times New Roman" w:hAnsi="Times New Roman"/>
          <w:sz w:val="23"/>
          <w:szCs w:val="23"/>
          <w:lang w:val="ru-RU"/>
        </w:rPr>
      </w:pPr>
    </w:p>
    <w:p w:rsidR="00154B17" w:rsidRPr="0001559D" w:rsidRDefault="003325FE" w:rsidP="000155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01559D">
        <w:rPr>
          <w:rFonts w:ascii="Times New Roman" w:hAnsi="Times New Roman"/>
          <w:sz w:val="23"/>
          <w:szCs w:val="23"/>
        </w:rPr>
        <w:t xml:space="preserve">В </w:t>
      </w:r>
      <w:proofErr w:type="spellStart"/>
      <w:r w:rsidRPr="0001559D">
        <w:rPr>
          <w:rFonts w:ascii="Times New Roman" w:hAnsi="Times New Roman"/>
          <w:sz w:val="23"/>
          <w:szCs w:val="23"/>
        </w:rPr>
        <w:t>соответствии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с </w:t>
      </w:r>
      <w:proofErr w:type="spellStart"/>
      <w:r w:rsidRPr="0001559D">
        <w:rPr>
          <w:rFonts w:ascii="Times New Roman" w:hAnsi="Times New Roman"/>
          <w:sz w:val="23"/>
          <w:szCs w:val="23"/>
        </w:rPr>
        <w:t>графиком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административных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контрольных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работ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r w:rsidRPr="0001559D">
        <w:rPr>
          <w:rFonts w:ascii="Times New Roman" w:hAnsi="Times New Roman"/>
          <w:sz w:val="23"/>
          <w:szCs w:val="23"/>
          <w:lang w:val="ru-RU"/>
        </w:rPr>
        <w:t xml:space="preserve">(далее – АКР) </w:t>
      </w:r>
      <w:r w:rsidRPr="0001559D">
        <w:rPr>
          <w:rFonts w:ascii="Times New Roman" w:hAnsi="Times New Roman"/>
          <w:sz w:val="23"/>
          <w:szCs w:val="23"/>
        </w:rPr>
        <w:t xml:space="preserve">на </w:t>
      </w:r>
      <w:proofErr w:type="spellStart"/>
      <w:r w:rsidRPr="0001559D">
        <w:rPr>
          <w:rFonts w:ascii="Times New Roman" w:hAnsi="Times New Roman"/>
          <w:sz w:val="23"/>
          <w:szCs w:val="23"/>
          <w:lang w:val="ru-RU"/>
        </w:rPr>
        <w:t>янва</w:t>
      </w:r>
      <w:r w:rsidRPr="0001559D">
        <w:rPr>
          <w:rFonts w:ascii="Times New Roman" w:hAnsi="Times New Roman"/>
          <w:sz w:val="23"/>
          <w:szCs w:val="23"/>
        </w:rPr>
        <w:t>рь</w:t>
      </w:r>
      <w:proofErr w:type="spellEnd"/>
      <w:r w:rsidRPr="0001559D">
        <w:rPr>
          <w:rFonts w:ascii="Times New Roman" w:hAnsi="Times New Roman"/>
          <w:sz w:val="23"/>
          <w:szCs w:val="23"/>
          <w:lang w:val="ru-RU"/>
        </w:rPr>
        <w:t> </w:t>
      </w:r>
      <w:r w:rsidR="00C32537">
        <w:rPr>
          <w:rFonts w:ascii="Times New Roman" w:hAnsi="Times New Roman"/>
          <w:sz w:val="23"/>
          <w:szCs w:val="23"/>
        </w:rPr>
        <w:t>2023</w:t>
      </w:r>
      <w:r w:rsidRPr="0001559D">
        <w:rPr>
          <w:rFonts w:ascii="Times New Roman" w:hAnsi="Times New Roman"/>
          <w:sz w:val="23"/>
          <w:szCs w:val="23"/>
        </w:rPr>
        <w:t xml:space="preserve">г. учителями </w:t>
      </w:r>
      <w:proofErr w:type="spellStart"/>
      <w:r w:rsidRPr="0001559D">
        <w:rPr>
          <w:rFonts w:ascii="Times New Roman" w:hAnsi="Times New Roman"/>
          <w:sz w:val="23"/>
          <w:szCs w:val="23"/>
        </w:rPr>
        <w:t>были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проведены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текущие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контрольные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работы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, на </w:t>
      </w:r>
      <w:proofErr w:type="spellStart"/>
      <w:r w:rsidRPr="0001559D">
        <w:rPr>
          <w:rFonts w:ascii="Times New Roman" w:hAnsi="Times New Roman"/>
          <w:sz w:val="23"/>
          <w:szCs w:val="23"/>
        </w:rPr>
        <w:t>которых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присутствовала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hAnsi="Times New Roman"/>
          <w:sz w:val="23"/>
          <w:szCs w:val="23"/>
        </w:rPr>
        <w:t>замдиректора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по УР </w:t>
      </w:r>
      <w:proofErr w:type="spellStart"/>
      <w:r w:rsidRPr="0001559D">
        <w:rPr>
          <w:rFonts w:ascii="Times New Roman" w:hAnsi="Times New Roman"/>
          <w:sz w:val="23"/>
          <w:szCs w:val="23"/>
        </w:rPr>
        <w:t>Коперчак</w:t>
      </w:r>
      <w:proofErr w:type="spellEnd"/>
      <w:r w:rsidRPr="0001559D">
        <w:rPr>
          <w:rFonts w:ascii="Times New Roman" w:hAnsi="Times New Roman"/>
          <w:sz w:val="23"/>
          <w:szCs w:val="23"/>
        </w:rPr>
        <w:t xml:space="preserve"> М.А.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Цель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контрольн</w:t>
      </w:r>
      <w:r w:rsidRPr="0001559D">
        <w:rPr>
          <w:rFonts w:ascii="Times New Roman" w:eastAsia="Calibri" w:hAnsi="Times New Roman"/>
          <w:sz w:val="23"/>
          <w:szCs w:val="23"/>
          <w:lang w:val="ru-RU"/>
        </w:rPr>
        <w:t>ых</w:t>
      </w:r>
      <w:proofErr w:type="spellEnd"/>
      <w:r w:rsidRPr="0001559D">
        <w:rPr>
          <w:rFonts w:ascii="Times New Roman" w:eastAsia="Calibri" w:hAnsi="Times New Roman"/>
          <w:sz w:val="23"/>
          <w:szCs w:val="23"/>
          <w:lang w:val="ru-RU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работ</w:t>
      </w:r>
      <w:proofErr w:type="spellEnd"/>
      <w:r w:rsidRPr="0001559D">
        <w:rPr>
          <w:rFonts w:ascii="Times New Roman" w:eastAsia="Calibri" w:hAnsi="Times New Roman"/>
          <w:sz w:val="23"/>
          <w:szCs w:val="23"/>
          <w:lang w:val="ru-RU"/>
        </w:rPr>
        <w:t xml:space="preserve"> -</w:t>
      </w:r>
      <w:r w:rsidRPr="0001559D">
        <w:rPr>
          <w:rFonts w:ascii="Times New Roman" w:eastAsia="Calibri" w:hAnsi="Times New Roman"/>
          <w:sz w:val="23"/>
          <w:szCs w:val="23"/>
        </w:rPr>
        <w:t> 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выявить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уровень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сформированности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общих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учебных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умений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и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способов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деятельности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,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степень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подготовленности</w:t>
      </w:r>
      <w:proofErr w:type="spellEnd"/>
      <w:r w:rsidRPr="0001559D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01559D">
        <w:rPr>
          <w:rFonts w:ascii="Times New Roman" w:eastAsia="Calibri" w:hAnsi="Times New Roman"/>
          <w:sz w:val="23"/>
          <w:szCs w:val="23"/>
        </w:rPr>
        <w:t>учащихся</w:t>
      </w:r>
      <w:proofErr w:type="spellEnd"/>
      <w:r w:rsidRPr="0001559D">
        <w:rPr>
          <w:rFonts w:ascii="Times New Roman" w:eastAsia="Calibri" w:hAnsi="Times New Roman"/>
          <w:sz w:val="23"/>
          <w:szCs w:val="23"/>
          <w:lang w:val="ru-RU"/>
        </w:rPr>
        <w:t>.</w:t>
      </w:r>
    </w:p>
    <w:p w:rsidR="003325FE" w:rsidRPr="0001559D" w:rsidRDefault="003325FE" w:rsidP="0001559D">
      <w:pPr>
        <w:spacing w:after="0" w:line="240" w:lineRule="auto"/>
        <w:ind w:firstLine="567"/>
        <w:rPr>
          <w:rFonts w:ascii="Times New Roman" w:eastAsia="Calibri" w:hAnsi="Times New Roman"/>
          <w:sz w:val="23"/>
          <w:szCs w:val="23"/>
          <w:lang w:val="ru-RU"/>
        </w:rPr>
      </w:pPr>
      <w:r w:rsidRPr="0001559D">
        <w:rPr>
          <w:rFonts w:ascii="Times New Roman" w:eastAsia="Calibri" w:hAnsi="Times New Roman"/>
          <w:sz w:val="23"/>
          <w:szCs w:val="23"/>
          <w:lang w:val="ru-RU"/>
        </w:rPr>
        <w:t xml:space="preserve">Результаты предоставленных анализов АКР </w:t>
      </w:r>
      <w:r w:rsidR="00B87B09" w:rsidRPr="0001559D">
        <w:rPr>
          <w:rFonts w:ascii="Times New Roman" w:eastAsia="Calibri" w:hAnsi="Times New Roman"/>
          <w:sz w:val="23"/>
          <w:szCs w:val="23"/>
          <w:lang w:val="ru-RU"/>
        </w:rPr>
        <w:t>показали следующее:</w:t>
      </w:r>
    </w:p>
    <w:tbl>
      <w:tblPr>
        <w:tblStyle w:val="a4"/>
        <w:tblW w:w="10619" w:type="dxa"/>
        <w:tblInd w:w="-318" w:type="dxa"/>
        <w:tblLook w:val="04A0"/>
      </w:tblPr>
      <w:tblGrid>
        <w:gridCol w:w="1169"/>
        <w:gridCol w:w="680"/>
        <w:gridCol w:w="1129"/>
        <w:gridCol w:w="1701"/>
        <w:gridCol w:w="793"/>
        <w:gridCol w:w="793"/>
        <w:gridCol w:w="793"/>
        <w:gridCol w:w="793"/>
        <w:gridCol w:w="1036"/>
        <w:gridCol w:w="945"/>
        <w:gridCol w:w="787"/>
      </w:tblGrid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12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Кол-во уч-ся</w:t>
            </w:r>
            <w:r w:rsidR="00832BC1"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писали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«2»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«3»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«4»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«5»</w:t>
            </w:r>
          </w:p>
        </w:tc>
        <w:tc>
          <w:tcPr>
            <w:tcW w:w="1036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Качество </w:t>
            </w:r>
          </w:p>
        </w:tc>
        <w:tc>
          <w:tcPr>
            <w:tcW w:w="945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Ср</w:t>
            </w:r>
            <w:proofErr w:type="gram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алл</w:t>
            </w:r>
          </w:p>
        </w:tc>
        <w:tc>
          <w:tcPr>
            <w:tcW w:w="787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Успев.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Англ. яз.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2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Кулакова В.В.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11-35%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6-19%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4-13%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10-32%</w:t>
            </w:r>
          </w:p>
        </w:tc>
        <w:tc>
          <w:tcPr>
            <w:tcW w:w="1036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45%</w:t>
            </w:r>
          </w:p>
        </w:tc>
        <w:tc>
          <w:tcPr>
            <w:tcW w:w="945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787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65%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Англ. яз.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2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Кулакова В.В.</w:t>
            </w: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3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6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Рус</w:t>
            </w:r>
            <w:proofErr w:type="gram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proofErr w:type="gram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з.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29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Анохина Г.П.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1-5%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6-27%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7-31%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8-36%</w:t>
            </w:r>
          </w:p>
        </w:tc>
        <w:tc>
          <w:tcPr>
            <w:tcW w:w="1036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67%</w:t>
            </w:r>
          </w:p>
        </w:tc>
        <w:tc>
          <w:tcPr>
            <w:tcW w:w="945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7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95%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Кр.т.яз</w:t>
            </w:r>
            <w:proofErr w:type="spell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5-А</w:t>
            </w:r>
          </w:p>
        </w:tc>
        <w:tc>
          <w:tcPr>
            <w:tcW w:w="1129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Зарединова</w:t>
            </w:r>
            <w:proofErr w:type="spell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Э.И.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2-20%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3-30%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4-40%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1-10%</w:t>
            </w:r>
          </w:p>
        </w:tc>
        <w:tc>
          <w:tcPr>
            <w:tcW w:w="1036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50%</w:t>
            </w:r>
          </w:p>
        </w:tc>
        <w:tc>
          <w:tcPr>
            <w:tcW w:w="945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787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80%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29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</w:tcPr>
          <w:p w:rsidR="00B87B09" w:rsidRPr="00C32537" w:rsidRDefault="00C32537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И.Ю.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16-52%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13-42%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2-6%</w:t>
            </w:r>
          </w:p>
        </w:tc>
        <w:tc>
          <w:tcPr>
            <w:tcW w:w="1036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48%</w:t>
            </w:r>
          </w:p>
        </w:tc>
        <w:tc>
          <w:tcPr>
            <w:tcW w:w="945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787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100%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29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Семёнов В.Г.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13-65%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6-30%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1-5%</w:t>
            </w:r>
          </w:p>
        </w:tc>
        <w:tc>
          <w:tcPr>
            <w:tcW w:w="1036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35%</w:t>
            </w:r>
          </w:p>
        </w:tc>
        <w:tc>
          <w:tcPr>
            <w:tcW w:w="945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787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100%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29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Семёнова Н.А.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7-35%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5-25%</w:t>
            </w:r>
          </w:p>
        </w:tc>
        <w:tc>
          <w:tcPr>
            <w:tcW w:w="793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8-40%</w:t>
            </w:r>
          </w:p>
        </w:tc>
        <w:tc>
          <w:tcPr>
            <w:tcW w:w="1036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65%</w:t>
            </w:r>
          </w:p>
        </w:tc>
        <w:tc>
          <w:tcPr>
            <w:tcW w:w="945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4,05</w:t>
            </w:r>
          </w:p>
        </w:tc>
        <w:tc>
          <w:tcPr>
            <w:tcW w:w="787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100%</w:t>
            </w:r>
          </w:p>
        </w:tc>
      </w:tr>
      <w:tr w:rsidR="00B87B09" w:rsidRPr="0001559D" w:rsidTr="0001559D">
        <w:tc>
          <w:tcPr>
            <w:tcW w:w="1169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680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9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</w:tcPr>
          <w:p w:rsidR="00B87B09" w:rsidRPr="0001559D" w:rsidRDefault="00B87B09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Зекиряева</w:t>
            </w:r>
            <w:proofErr w:type="spellEnd"/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О.Ф.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3-14%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832BC1"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-48</w:t>
            </w: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832BC1"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-29</w:t>
            </w: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793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2BC1" w:rsidRPr="0001559D">
              <w:rPr>
                <w:rFonts w:ascii="Times New Roman" w:hAnsi="Times New Roman"/>
                <w:sz w:val="20"/>
                <w:szCs w:val="20"/>
                <w:lang w:val="ru-RU"/>
              </w:rPr>
              <w:t>-10</w:t>
            </w: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036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  <w:r w:rsidR="00AD7436" w:rsidRPr="0001559D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5" w:type="dxa"/>
          </w:tcPr>
          <w:p w:rsidR="00B87B09" w:rsidRPr="0001559D" w:rsidRDefault="00832BC1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787" w:type="dxa"/>
          </w:tcPr>
          <w:p w:rsidR="00B87B09" w:rsidRPr="0001559D" w:rsidRDefault="00AD7436" w:rsidP="0001559D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59D">
              <w:rPr>
                <w:rFonts w:ascii="Times New Roman" w:hAnsi="Times New Roman"/>
                <w:sz w:val="20"/>
                <w:szCs w:val="20"/>
                <w:lang w:val="ru-RU"/>
              </w:rPr>
              <w:t>86%</w:t>
            </w:r>
          </w:p>
        </w:tc>
      </w:tr>
    </w:tbl>
    <w:p w:rsidR="00B87B09" w:rsidRPr="0001559D" w:rsidRDefault="00832BC1" w:rsidP="0001559D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01559D">
        <w:rPr>
          <w:rFonts w:ascii="Times New Roman" w:hAnsi="Times New Roman"/>
          <w:lang w:val="ru-RU"/>
        </w:rPr>
        <w:t xml:space="preserve">Среди общих ошибок при выполнении </w:t>
      </w:r>
      <w:r w:rsidR="0033278B" w:rsidRPr="0001559D">
        <w:rPr>
          <w:rFonts w:ascii="Times New Roman" w:hAnsi="Times New Roman"/>
          <w:lang w:val="ru-RU"/>
        </w:rPr>
        <w:t>АКР: низкий уровень  орфографической грамотности, наибольшие трудности обучающиеся испытывают при выполнении заданий с открытым ответом, где требуется дать самостоятельный ответ, привести аргументы, объяснения, примеры.</w:t>
      </w:r>
    </w:p>
    <w:p w:rsidR="0033278B" w:rsidRPr="0001559D" w:rsidRDefault="0033278B" w:rsidP="0001559D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01559D">
        <w:rPr>
          <w:rFonts w:ascii="Times New Roman" w:hAnsi="Times New Roman"/>
          <w:lang w:val="ru-RU"/>
        </w:rPr>
        <w:t>На основании выше изложенного</w:t>
      </w:r>
    </w:p>
    <w:p w:rsidR="0033278B" w:rsidRPr="0001559D" w:rsidRDefault="0033278B" w:rsidP="0001559D">
      <w:pPr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01559D">
        <w:rPr>
          <w:rFonts w:ascii="Times New Roman" w:hAnsi="Times New Roman"/>
          <w:b/>
          <w:lang w:val="ru-RU"/>
        </w:rPr>
        <w:t>ПРИКАЗЫВАЮ:</w:t>
      </w:r>
    </w:p>
    <w:p w:rsidR="0001559D" w:rsidRPr="0001559D" w:rsidRDefault="0033278B" w:rsidP="0001559D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 xml:space="preserve">Результаты административных контрольных работ по английскому языку во 2,4 классах за январь </w:t>
      </w:r>
      <w:r w:rsidR="00C32537">
        <w:rPr>
          <w:color w:val="000000"/>
          <w:sz w:val="23"/>
          <w:szCs w:val="23"/>
        </w:rPr>
        <w:t>2023</w:t>
      </w:r>
      <w:r w:rsidRPr="0001559D">
        <w:rPr>
          <w:color w:val="000000"/>
          <w:sz w:val="23"/>
          <w:szCs w:val="23"/>
        </w:rPr>
        <w:t>г. считать низкими, по остальным предметам – удовлетворительными.</w:t>
      </w:r>
    </w:p>
    <w:p w:rsidR="0001559D" w:rsidRPr="0001559D" w:rsidRDefault="0001559D" w:rsidP="0001559D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 xml:space="preserve">Учителям-предметникам </w:t>
      </w:r>
      <w:r w:rsidRPr="0001559D">
        <w:rPr>
          <w:sz w:val="20"/>
          <w:szCs w:val="20"/>
        </w:rPr>
        <w:t xml:space="preserve">Кулаковой В.В. , Анохиной Г.П., </w:t>
      </w:r>
      <w:proofErr w:type="spellStart"/>
      <w:r w:rsidRPr="0001559D">
        <w:rPr>
          <w:sz w:val="20"/>
          <w:szCs w:val="20"/>
        </w:rPr>
        <w:t>Зарединовой</w:t>
      </w:r>
      <w:proofErr w:type="spellEnd"/>
      <w:r w:rsidRPr="0001559D">
        <w:rPr>
          <w:sz w:val="20"/>
          <w:szCs w:val="20"/>
        </w:rPr>
        <w:t xml:space="preserve"> Э.И., </w:t>
      </w:r>
      <w:proofErr w:type="spellStart"/>
      <w:r w:rsidR="00C32537">
        <w:rPr>
          <w:sz w:val="20"/>
          <w:szCs w:val="20"/>
        </w:rPr>
        <w:t>Аметовой</w:t>
      </w:r>
      <w:proofErr w:type="spellEnd"/>
      <w:r w:rsidR="00C32537">
        <w:rPr>
          <w:sz w:val="20"/>
          <w:szCs w:val="20"/>
        </w:rPr>
        <w:t xml:space="preserve"> И.Ю.</w:t>
      </w:r>
      <w:r w:rsidRPr="0001559D">
        <w:rPr>
          <w:sz w:val="20"/>
          <w:szCs w:val="20"/>
        </w:rPr>
        <w:t xml:space="preserve">, Семёновой Н.А., </w:t>
      </w:r>
      <w:proofErr w:type="spellStart"/>
      <w:r w:rsidRPr="0001559D">
        <w:rPr>
          <w:sz w:val="20"/>
          <w:szCs w:val="20"/>
        </w:rPr>
        <w:t>Зекиряевой</w:t>
      </w:r>
      <w:proofErr w:type="spellEnd"/>
      <w:r w:rsidRPr="0001559D">
        <w:rPr>
          <w:sz w:val="20"/>
          <w:szCs w:val="20"/>
        </w:rPr>
        <w:t xml:space="preserve"> О.Ф.</w:t>
      </w:r>
    </w:p>
    <w:p w:rsidR="0033278B" w:rsidRPr="0001559D" w:rsidRDefault="0033278B" w:rsidP="0001559D">
      <w:pPr>
        <w:pStyle w:val="a8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>2.1.Включать в содержание уроков те задания, при выполнении которых было допущено наиболее количество ошибок, недостаточно прочно усвоенные разделы и темы.</w:t>
      </w:r>
    </w:p>
    <w:p w:rsidR="0033278B" w:rsidRPr="0001559D" w:rsidRDefault="0033278B" w:rsidP="0001559D">
      <w:pPr>
        <w:pStyle w:val="a8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01559D">
        <w:rPr>
          <w:color w:val="000000"/>
          <w:sz w:val="23"/>
          <w:szCs w:val="23"/>
        </w:rPr>
        <w:t>2.2. Продумать систему мер по повторению пройденного материала на уроках с целью формирования умений:</w:t>
      </w:r>
      <w:r w:rsidR="0001559D" w:rsidRPr="0001559D">
        <w:rPr>
          <w:color w:val="000000"/>
          <w:sz w:val="23"/>
          <w:szCs w:val="23"/>
        </w:rPr>
        <w:t xml:space="preserve"> давать аргументированный ответ,</w:t>
      </w:r>
      <w:r w:rsidR="0001559D">
        <w:rPr>
          <w:color w:val="000000"/>
          <w:sz w:val="23"/>
          <w:szCs w:val="23"/>
        </w:rPr>
        <w:t xml:space="preserve"> </w:t>
      </w:r>
      <w:r w:rsidR="0001559D" w:rsidRPr="0001559D">
        <w:rPr>
          <w:color w:val="000000"/>
          <w:sz w:val="23"/>
          <w:szCs w:val="23"/>
        </w:rPr>
        <w:t>выполнять задания на установление соответствия</w:t>
      </w:r>
      <w:r w:rsidR="0001559D">
        <w:rPr>
          <w:color w:val="000000"/>
          <w:sz w:val="23"/>
          <w:szCs w:val="23"/>
        </w:rPr>
        <w:t>,</w:t>
      </w:r>
      <w:r w:rsidRP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 применять полученные знания для ре</w:t>
      </w:r>
      <w:r w:rsidRPr="0001559D">
        <w:rPr>
          <w:rStyle w:val="Bodytext265pt"/>
          <w:rFonts w:ascii="Times New Roman" w:hAnsi="Times New Roman" w:cs="Times New Roman"/>
          <w:sz w:val="23"/>
          <w:szCs w:val="23"/>
        </w:rPr>
        <w:softHyphen/>
        <w:t>шения задач практического характера</w:t>
      </w:r>
      <w:r w:rsid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, </w:t>
      </w:r>
      <w:r w:rsidRP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 строить алгоритм решения</w:t>
      </w:r>
      <w:r w:rsidR="0001559D" w:rsidRP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 (выполнения) задания</w:t>
      </w:r>
      <w:r w:rsidRP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 и реализовывать построенный алгоритм</w:t>
      </w:r>
      <w:r w:rsidR="0001559D">
        <w:rPr>
          <w:rStyle w:val="Bodytext265pt"/>
          <w:rFonts w:ascii="Times New Roman" w:hAnsi="Times New Roman" w:cs="Times New Roman"/>
          <w:sz w:val="23"/>
          <w:szCs w:val="23"/>
        </w:rPr>
        <w:t xml:space="preserve">, </w:t>
      </w:r>
      <w:r w:rsidRPr="0001559D">
        <w:t>на каждом уроке выполнять упражнения на повторение</w:t>
      </w:r>
      <w:r w:rsidR="0001559D" w:rsidRPr="0001559D">
        <w:t xml:space="preserve"> изученного материала</w:t>
      </w:r>
      <w:r w:rsidRPr="0001559D">
        <w:t>.</w:t>
      </w:r>
    </w:p>
    <w:p w:rsidR="0033278B" w:rsidRPr="0001559D" w:rsidRDefault="0033278B" w:rsidP="0001559D">
      <w:pPr>
        <w:pStyle w:val="a8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>2.3. Уделить особое внимание слабо успевающим учащимся.</w:t>
      </w:r>
    </w:p>
    <w:p w:rsidR="0033278B" w:rsidRPr="0001559D" w:rsidRDefault="0033278B" w:rsidP="0001559D">
      <w:pPr>
        <w:pStyle w:val="a8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 xml:space="preserve">3. Заместителю директора по УР </w:t>
      </w:r>
      <w:proofErr w:type="spellStart"/>
      <w:r w:rsidRPr="0001559D">
        <w:rPr>
          <w:color w:val="000000"/>
          <w:sz w:val="23"/>
          <w:szCs w:val="23"/>
        </w:rPr>
        <w:t>Коперчак</w:t>
      </w:r>
      <w:proofErr w:type="spellEnd"/>
      <w:r w:rsidRPr="0001559D">
        <w:rPr>
          <w:color w:val="000000"/>
          <w:sz w:val="23"/>
          <w:szCs w:val="23"/>
        </w:rPr>
        <w:t xml:space="preserve"> М.А. проконтролировать результаты контрольных работ по итогам 2 четверти с целью выявления результативности изменений.</w:t>
      </w:r>
    </w:p>
    <w:p w:rsidR="0033278B" w:rsidRPr="0001559D" w:rsidRDefault="0033278B" w:rsidP="0001559D">
      <w:pPr>
        <w:pStyle w:val="a8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>4. Контроль за исполнением данного приказа возложить на зам</w:t>
      </w:r>
      <w:proofErr w:type="gramStart"/>
      <w:r w:rsidRPr="0001559D">
        <w:rPr>
          <w:color w:val="000000"/>
          <w:sz w:val="23"/>
          <w:szCs w:val="23"/>
        </w:rPr>
        <w:t>.д</w:t>
      </w:r>
      <w:proofErr w:type="gramEnd"/>
      <w:r w:rsidRPr="0001559D">
        <w:rPr>
          <w:color w:val="000000"/>
          <w:sz w:val="23"/>
          <w:szCs w:val="23"/>
        </w:rPr>
        <w:t xml:space="preserve">иректора по УР </w:t>
      </w:r>
      <w:proofErr w:type="spellStart"/>
      <w:r w:rsidRPr="0001559D">
        <w:rPr>
          <w:color w:val="000000"/>
          <w:sz w:val="23"/>
          <w:szCs w:val="23"/>
        </w:rPr>
        <w:t>Коперчак</w:t>
      </w:r>
      <w:proofErr w:type="spellEnd"/>
      <w:r w:rsidR="0001559D">
        <w:rPr>
          <w:color w:val="000000"/>
          <w:sz w:val="23"/>
          <w:szCs w:val="23"/>
        </w:rPr>
        <w:t> </w:t>
      </w:r>
      <w:r w:rsidRPr="0001559D">
        <w:rPr>
          <w:color w:val="000000"/>
          <w:sz w:val="23"/>
          <w:szCs w:val="23"/>
        </w:rPr>
        <w:t>М.А.</w:t>
      </w:r>
    </w:p>
    <w:p w:rsidR="0033278B" w:rsidRPr="0001559D" w:rsidRDefault="0033278B" w:rsidP="000155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01559D">
        <w:rPr>
          <w:color w:val="000000"/>
          <w:sz w:val="23"/>
          <w:szCs w:val="23"/>
        </w:rPr>
        <w:t xml:space="preserve">Директор                                                                             </w:t>
      </w:r>
      <w:proofErr w:type="spellStart"/>
      <w:r w:rsidRPr="0001559D">
        <w:rPr>
          <w:color w:val="000000"/>
          <w:sz w:val="23"/>
          <w:szCs w:val="23"/>
        </w:rPr>
        <w:t>А.А.Смоголь-Омельяненко</w:t>
      </w:r>
      <w:proofErr w:type="spellEnd"/>
    </w:p>
    <w:p w:rsidR="0033278B" w:rsidRPr="0001559D" w:rsidRDefault="0033278B" w:rsidP="0001559D">
      <w:pPr>
        <w:pStyle w:val="a9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1559D">
        <w:rPr>
          <w:rFonts w:ascii="Times New Roman" w:hAnsi="Times New Roman" w:cs="Times New Roman"/>
          <w:sz w:val="23"/>
          <w:szCs w:val="23"/>
        </w:rPr>
        <w:t xml:space="preserve">С приказом </w:t>
      </w:r>
      <w:proofErr w:type="gramStart"/>
      <w:r w:rsidRPr="0001559D">
        <w:rPr>
          <w:rFonts w:ascii="Times New Roman" w:hAnsi="Times New Roman" w:cs="Times New Roman"/>
          <w:sz w:val="23"/>
          <w:szCs w:val="23"/>
        </w:rPr>
        <w:t>ознакомлены</w:t>
      </w:r>
      <w:proofErr w:type="gramEnd"/>
      <w:r w:rsidRPr="0001559D">
        <w:rPr>
          <w:rFonts w:ascii="Times New Roman" w:hAnsi="Times New Roman" w:cs="Times New Roman"/>
          <w:sz w:val="23"/>
          <w:szCs w:val="23"/>
        </w:rPr>
        <w:t xml:space="preserve">:                                               </w:t>
      </w:r>
      <w:proofErr w:type="spellStart"/>
      <w:r w:rsidRPr="0001559D">
        <w:rPr>
          <w:rFonts w:ascii="Times New Roman" w:hAnsi="Times New Roman" w:cs="Times New Roman"/>
          <w:sz w:val="23"/>
          <w:szCs w:val="23"/>
        </w:rPr>
        <w:t>М.А.Коперчак</w:t>
      </w:r>
      <w:proofErr w:type="spellEnd"/>
      <w:r w:rsidRPr="0001559D">
        <w:rPr>
          <w:rFonts w:ascii="Times New Roman" w:hAnsi="Times New Roman" w:cs="Times New Roman"/>
          <w:sz w:val="23"/>
          <w:szCs w:val="23"/>
        </w:rPr>
        <w:t xml:space="preserve">         «___»______</w:t>
      </w:r>
      <w:r w:rsidR="00C32537">
        <w:rPr>
          <w:rFonts w:ascii="Times New Roman" w:hAnsi="Times New Roman" w:cs="Times New Roman"/>
          <w:sz w:val="23"/>
          <w:szCs w:val="23"/>
        </w:rPr>
        <w:t>2023</w:t>
      </w:r>
      <w:r w:rsidRPr="0001559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559D" w:rsidRDefault="0001559D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  <w:sectPr w:rsidR="0001559D" w:rsidSect="0001559D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33278B" w:rsidRPr="0001559D" w:rsidRDefault="0033278B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r w:rsidRPr="0001559D">
        <w:rPr>
          <w:rFonts w:ascii="Times New Roman" w:hAnsi="Times New Roman"/>
          <w:sz w:val="20"/>
          <w:szCs w:val="20"/>
          <w:lang w:val="ru-RU"/>
        </w:rPr>
        <w:lastRenderedPageBreak/>
        <w:t xml:space="preserve">Кулакова В.В. </w:t>
      </w:r>
      <w:r w:rsidR="0001559D" w:rsidRPr="0001559D">
        <w:rPr>
          <w:rFonts w:ascii="Times New Roman" w:hAnsi="Times New Roman"/>
          <w:sz w:val="23"/>
          <w:szCs w:val="23"/>
        </w:rPr>
        <w:t>«___»______</w:t>
      </w:r>
      <w:r w:rsidR="00C32537">
        <w:rPr>
          <w:rFonts w:ascii="Times New Roman" w:hAnsi="Times New Roman"/>
          <w:sz w:val="23"/>
          <w:szCs w:val="23"/>
        </w:rPr>
        <w:t>2023</w:t>
      </w:r>
    </w:p>
    <w:p w:rsidR="0033278B" w:rsidRPr="0001559D" w:rsidRDefault="0033278B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r w:rsidRPr="0001559D">
        <w:rPr>
          <w:rFonts w:ascii="Times New Roman" w:hAnsi="Times New Roman"/>
          <w:sz w:val="20"/>
          <w:szCs w:val="20"/>
          <w:lang w:val="ru-RU"/>
        </w:rPr>
        <w:t>Анохина Г.П.</w:t>
      </w:r>
      <w:r w:rsidR="0001559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1559D" w:rsidRPr="0001559D">
        <w:rPr>
          <w:rFonts w:ascii="Times New Roman" w:hAnsi="Times New Roman"/>
          <w:sz w:val="23"/>
          <w:szCs w:val="23"/>
        </w:rPr>
        <w:t>«___»______</w:t>
      </w:r>
      <w:r w:rsidR="00C32537">
        <w:rPr>
          <w:rFonts w:ascii="Times New Roman" w:hAnsi="Times New Roman"/>
          <w:sz w:val="23"/>
          <w:szCs w:val="23"/>
        </w:rPr>
        <w:t>2023</w:t>
      </w:r>
    </w:p>
    <w:p w:rsidR="0033278B" w:rsidRPr="0001559D" w:rsidRDefault="0033278B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1559D">
        <w:rPr>
          <w:rFonts w:ascii="Times New Roman" w:hAnsi="Times New Roman"/>
          <w:sz w:val="20"/>
          <w:szCs w:val="20"/>
          <w:lang w:val="ru-RU"/>
        </w:rPr>
        <w:t>Зарединова</w:t>
      </w:r>
      <w:proofErr w:type="spellEnd"/>
      <w:r w:rsidRPr="0001559D">
        <w:rPr>
          <w:rFonts w:ascii="Times New Roman" w:hAnsi="Times New Roman"/>
          <w:sz w:val="20"/>
          <w:szCs w:val="20"/>
          <w:lang w:val="ru-RU"/>
        </w:rPr>
        <w:t xml:space="preserve"> Э.И. </w:t>
      </w:r>
      <w:r w:rsidR="0001559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1559D" w:rsidRPr="0001559D">
        <w:rPr>
          <w:rFonts w:ascii="Times New Roman" w:hAnsi="Times New Roman"/>
          <w:sz w:val="23"/>
          <w:szCs w:val="23"/>
        </w:rPr>
        <w:t>«___»______</w:t>
      </w:r>
      <w:r w:rsidR="00C32537">
        <w:rPr>
          <w:rFonts w:ascii="Times New Roman" w:hAnsi="Times New Roman"/>
          <w:sz w:val="23"/>
          <w:szCs w:val="23"/>
        </w:rPr>
        <w:t>2023</w:t>
      </w:r>
    </w:p>
    <w:p w:rsidR="0033278B" w:rsidRPr="0001559D" w:rsidRDefault="00C32537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lastRenderedPageBreak/>
        <w:t>Аметова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И.Ю.</w:t>
      </w:r>
      <w:r w:rsidR="0001559D" w:rsidRPr="0001559D">
        <w:rPr>
          <w:rFonts w:ascii="Times New Roman" w:hAnsi="Times New Roman"/>
          <w:sz w:val="23"/>
          <w:szCs w:val="23"/>
        </w:rPr>
        <w:t xml:space="preserve"> «___»______</w:t>
      </w:r>
      <w:r>
        <w:rPr>
          <w:rFonts w:ascii="Times New Roman" w:hAnsi="Times New Roman"/>
          <w:sz w:val="23"/>
          <w:szCs w:val="23"/>
        </w:rPr>
        <w:t>2023</w:t>
      </w:r>
    </w:p>
    <w:p w:rsidR="0033278B" w:rsidRPr="0001559D" w:rsidRDefault="0033278B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r w:rsidRPr="0001559D">
        <w:rPr>
          <w:rFonts w:ascii="Times New Roman" w:hAnsi="Times New Roman"/>
          <w:sz w:val="20"/>
          <w:szCs w:val="20"/>
          <w:lang w:val="ru-RU"/>
        </w:rPr>
        <w:t>Семёнова Н.А.</w:t>
      </w:r>
      <w:r w:rsidR="0001559D" w:rsidRPr="0001559D">
        <w:rPr>
          <w:rFonts w:ascii="Times New Roman" w:hAnsi="Times New Roman"/>
          <w:sz w:val="23"/>
          <w:szCs w:val="23"/>
        </w:rPr>
        <w:t xml:space="preserve"> «___»______</w:t>
      </w:r>
      <w:r w:rsidR="00C32537">
        <w:rPr>
          <w:rFonts w:ascii="Times New Roman" w:hAnsi="Times New Roman"/>
          <w:sz w:val="23"/>
          <w:szCs w:val="23"/>
        </w:rPr>
        <w:t>2023</w:t>
      </w:r>
    </w:p>
    <w:p w:rsidR="0033278B" w:rsidRPr="0001559D" w:rsidRDefault="0033278B" w:rsidP="0001559D">
      <w:pPr>
        <w:pStyle w:val="a5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1559D">
        <w:rPr>
          <w:rFonts w:ascii="Times New Roman" w:hAnsi="Times New Roman"/>
          <w:sz w:val="20"/>
          <w:szCs w:val="20"/>
          <w:lang w:val="ru-RU"/>
        </w:rPr>
        <w:t>Зекиряева</w:t>
      </w:r>
      <w:proofErr w:type="spellEnd"/>
      <w:r w:rsidRPr="0001559D">
        <w:rPr>
          <w:rFonts w:ascii="Times New Roman" w:hAnsi="Times New Roman"/>
          <w:sz w:val="20"/>
          <w:szCs w:val="20"/>
          <w:lang w:val="ru-RU"/>
        </w:rPr>
        <w:t xml:space="preserve"> О.Ф.</w:t>
      </w:r>
      <w:r w:rsidR="0001559D" w:rsidRPr="0001559D">
        <w:rPr>
          <w:rFonts w:ascii="Times New Roman" w:hAnsi="Times New Roman"/>
          <w:sz w:val="23"/>
          <w:szCs w:val="23"/>
        </w:rPr>
        <w:t xml:space="preserve"> «___»______</w:t>
      </w:r>
      <w:r w:rsidR="00C32537">
        <w:rPr>
          <w:rFonts w:ascii="Times New Roman" w:hAnsi="Times New Roman"/>
          <w:sz w:val="23"/>
          <w:szCs w:val="23"/>
        </w:rPr>
        <w:t>2023</w:t>
      </w:r>
    </w:p>
    <w:p w:rsidR="0001559D" w:rsidRDefault="0001559D" w:rsidP="0001559D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  <w:sectPr w:rsidR="0001559D" w:rsidSect="0001559D">
          <w:type w:val="continuous"/>
          <w:pgSz w:w="11906" w:h="16838"/>
          <w:pgMar w:top="709" w:right="566" w:bottom="1134" w:left="1134" w:header="708" w:footer="708" w:gutter="0"/>
          <w:cols w:num="2" w:space="708"/>
          <w:docGrid w:linePitch="360"/>
        </w:sectPr>
      </w:pPr>
    </w:p>
    <w:p w:rsidR="00B87B09" w:rsidRPr="0001559D" w:rsidRDefault="00B87B09" w:rsidP="0001559D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sectPr w:rsidR="00B87B09" w:rsidRPr="0001559D" w:rsidSect="0001559D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FBA"/>
    <w:multiLevelType w:val="hybridMultilevel"/>
    <w:tmpl w:val="B7C0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26B53"/>
    <w:multiLevelType w:val="hybridMultilevel"/>
    <w:tmpl w:val="FE6E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1F0D"/>
    <w:multiLevelType w:val="hybridMultilevel"/>
    <w:tmpl w:val="D39A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25FE"/>
    <w:rsid w:val="0001559D"/>
    <w:rsid w:val="00154B17"/>
    <w:rsid w:val="003325FE"/>
    <w:rsid w:val="0033278B"/>
    <w:rsid w:val="00706256"/>
    <w:rsid w:val="00832BC1"/>
    <w:rsid w:val="00AD7436"/>
    <w:rsid w:val="00B87B09"/>
    <w:rsid w:val="00C32537"/>
    <w:rsid w:val="00F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F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F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7B0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B09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unhideWhenUsed/>
    <w:rsid w:val="00332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265pt">
    <w:name w:val="Body text (2) + 6.5 pt"/>
    <w:basedOn w:val="a0"/>
    <w:rsid w:val="00332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33278B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0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1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6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hinag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2023-02-17T03:03:00Z</cp:lastPrinted>
  <dcterms:created xsi:type="dcterms:W3CDTF">2022-02-01T11:05:00Z</dcterms:created>
  <dcterms:modified xsi:type="dcterms:W3CDTF">2023-02-17T03:04:00Z</dcterms:modified>
</cp:coreProperties>
</file>