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77" w:rsidRPr="00B843D2" w:rsidRDefault="00222677" w:rsidP="00B843D2">
      <w:pPr>
        <w:autoSpaceDE w:val="0"/>
        <w:autoSpaceDN w:val="0"/>
        <w:adjustRightInd w:val="0"/>
        <w:spacing w:after="0" w:line="240" w:lineRule="auto"/>
        <w:ind w:right="110"/>
        <w:jc w:val="right"/>
        <w:rPr>
          <w:rFonts w:ascii="Times New Roman" w:hAnsi="Times New Roman"/>
          <w:b/>
          <w:bCs/>
          <w:sz w:val="24"/>
          <w:szCs w:val="24"/>
        </w:rPr>
      </w:pPr>
      <w:r w:rsidRPr="00B843D2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</w:p>
    <w:p w:rsidR="00222677" w:rsidRPr="00B843D2" w:rsidRDefault="00222677" w:rsidP="00B843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843D2">
        <w:rPr>
          <w:rFonts w:ascii="Times New Roman" w:hAnsi="Times New Roman"/>
          <w:bCs/>
          <w:sz w:val="24"/>
          <w:szCs w:val="24"/>
        </w:rPr>
        <w:t xml:space="preserve"> </w:t>
      </w:r>
    </w:p>
    <w:p w:rsidR="00222677" w:rsidRPr="00B843D2" w:rsidRDefault="00222677" w:rsidP="00B843D2">
      <w:pPr>
        <w:autoSpaceDE w:val="0"/>
        <w:autoSpaceDN w:val="0"/>
        <w:adjustRightInd w:val="0"/>
        <w:spacing w:after="0" w:line="240" w:lineRule="auto"/>
        <w:ind w:firstLine="10773"/>
        <w:jc w:val="right"/>
        <w:rPr>
          <w:rFonts w:ascii="Times New Roman" w:hAnsi="Times New Roman"/>
          <w:bCs/>
          <w:sz w:val="24"/>
          <w:szCs w:val="24"/>
        </w:rPr>
      </w:pPr>
      <w:r w:rsidRPr="00B843D2">
        <w:rPr>
          <w:rFonts w:ascii="Times New Roman" w:hAnsi="Times New Roman"/>
          <w:bCs/>
          <w:color w:val="000000"/>
          <w:sz w:val="24"/>
          <w:szCs w:val="24"/>
        </w:rPr>
        <w:t>УТВЕРЖДЕН</w:t>
      </w:r>
    </w:p>
    <w:p w:rsidR="00222677" w:rsidRPr="00B843D2" w:rsidRDefault="00B843D2" w:rsidP="00B843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843D2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Директором МБОУ «Журавлинская средняя школа»</w:t>
      </w:r>
    </w:p>
    <w:p w:rsidR="00222677" w:rsidRPr="00B843D2" w:rsidRDefault="00222677" w:rsidP="00B843D2">
      <w:pPr>
        <w:tabs>
          <w:tab w:val="left" w:pos="2325"/>
          <w:tab w:val="left" w:pos="895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843D2">
        <w:rPr>
          <w:rFonts w:ascii="Times New Roman" w:hAnsi="Times New Roman"/>
          <w:bCs/>
          <w:sz w:val="24"/>
          <w:szCs w:val="24"/>
        </w:rPr>
        <w:tab/>
      </w:r>
      <w:r w:rsidR="00B843D2" w:rsidRPr="00B843D2">
        <w:rPr>
          <w:rFonts w:ascii="Times New Roman" w:hAnsi="Times New Roman"/>
          <w:bCs/>
          <w:sz w:val="24"/>
          <w:szCs w:val="24"/>
        </w:rPr>
        <w:tab/>
        <w:t>___________ А.А. Смоголь-Омельяненко</w:t>
      </w:r>
    </w:p>
    <w:p w:rsidR="00B843D2" w:rsidRPr="00B843D2" w:rsidRDefault="00B843D2" w:rsidP="00B843D2">
      <w:pPr>
        <w:tabs>
          <w:tab w:val="left" w:pos="104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843D2">
        <w:rPr>
          <w:rFonts w:ascii="Times New Roman" w:hAnsi="Times New Roman"/>
          <w:bCs/>
          <w:sz w:val="24"/>
          <w:szCs w:val="24"/>
        </w:rPr>
        <w:tab/>
        <w:t>Приказ №29 от 19.01.2023г.</w:t>
      </w:r>
    </w:p>
    <w:p w:rsidR="00222677" w:rsidRPr="00B843D2" w:rsidRDefault="00222677" w:rsidP="00222677">
      <w:pPr>
        <w:shd w:val="clear" w:color="auto" w:fill="FFFFFF"/>
        <w:spacing w:before="10"/>
        <w:jc w:val="center"/>
        <w:rPr>
          <w:rFonts w:ascii="Times New Roman" w:hAnsi="Times New Roman"/>
          <w:b/>
          <w:sz w:val="24"/>
          <w:szCs w:val="24"/>
        </w:rPr>
      </w:pPr>
      <w:r w:rsidRPr="00B843D2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222677" w:rsidRPr="00E45770" w:rsidRDefault="00222677" w:rsidP="00222677">
      <w:pPr>
        <w:shd w:val="clear" w:color="auto" w:fill="FFFFFF"/>
        <w:spacing w:before="10"/>
        <w:jc w:val="center"/>
        <w:rPr>
          <w:rFonts w:ascii="Times New Roman" w:hAnsi="Times New Roman"/>
          <w:b/>
          <w:sz w:val="24"/>
          <w:szCs w:val="24"/>
        </w:rPr>
      </w:pPr>
      <w:r w:rsidRPr="00E45770">
        <w:rPr>
          <w:rFonts w:ascii="Times New Roman" w:hAnsi="Times New Roman"/>
          <w:b/>
          <w:sz w:val="24"/>
          <w:szCs w:val="24"/>
        </w:rPr>
        <w:t xml:space="preserve">мероприятий проведения Года педагога и наставника в </w:t>
      </w:r>
      <w:r w:rsidR="00B843D2" w:rsidRPr="00E45770">
        <w:rPr>
          <w:rFonts w:ascii="Times New Roman" w:hAnsi="Times New Roman"/>
          <w:b/>
          <w:bCs/>
          <w:sz w:val="24"/>
          <w:szCs w:val="24"/>
        </w:rPr>
        <w:t>МБОУ «Журавлинская средняя школа»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484"/>
        <w:gridCol w:w="2693"/>
        <w:gridCol w:w="4281"/>
      </w:tblGrid>
      <w:tr w:rsidR="00222677" w:rsidRPr="00B843D2" w:rsidTr="00E45770">
        <w:tc>
          <w:tcPr>
            <w:tcW w:w="710" w:type="dxa"/>
          </w:tcPr>
          <w:p w:rsidR="00222677" w:rsidRPr="00E45770" w:rsidRDefault="00222677" w:rsidP="00E45770">
            <w:pPr>
              <w:pStyle w:val="TableParagraph"/>
              <w:ind w:right="116"/>
              <w:rPr>
                <w:b/>
                <w:sz w:val="18"/>
                <w:szCs w:val="18"/>
              </w:rPr>
            </w:pPr>
            <w:r w:rsidRPr="00E45770">
              <w:rPr>
                <w:b/>
                <w:sz w:val="18"/>
                <w:szCs w:val="18"/>
              </w:rPr>
              <w:t>№</w:t>
            </w:r>
            <w:r w:rsidRPr="00E45770">
              <w:rPr>
                <w:b/>
                <w:spacing w:val="-67"/>
                <w:sz w:val="18"/>
                <w:szCs w:val="18"/>
              </w:rPr>
              <w:t xml:space="preserve"> </w:t>
            </w:r>
            <w:r w:rsidRPr="00E4577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7484" w:type="dxa"/>
          </w:tcPr>
          <w:p w:rsidR="00222677" w:rsidRPr="00B843D2" w:rsidRDefault="00B843D2" w:rsidP="00B843D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843D2">
              <w:rPr>
                <w:b/>
                <w:sz w:val="24"/>
                <w:szCs w:val="24"/>
              </w:rPr>
              <w:t xml:space="preserve">       </w:t>
            </w:r>
            <w:r w:rsidR="00222677" w:rsidRPr="00B843D2">
              <w:rPr>
                <w:b/>
                <w:sz w:val="24"/>
                <w:szCs w:val="24"/>
              </w:rPr>
              <w:t>Название</w:t>
            </w:r>
            <w:r w:rsidR="00222677" w:rsidRPr="00B843D2">
              <w:rPr>
                <w:b/>
                <w:spacing w:val="-3"/>
                <w:sz w:val="24"/>
                <w:szCs w:val="24"/>
              </w:rPr>
              <w:t xml:space="preserve"> </w:t>
            </w:r>
            <w:r w:rsidR="00222677" w:rsidRPr="00B843D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spacing w:before="158"/>
              <w:ind w:left="0" w:right="155"/>
              <w:jc w:val="center"/>
              <w:rPr>
                <w:b/>
                <w:sz w:val="24"/>
                <w:szCs w:val="24"/>
              </w:rPr>
            </w:pPr>
            <w:r w:rsidRPr="00B843D2">
              <w:rPr>
                <w:b/>
                <w:sz w:val="24"/>
                <w:szCs w:val="24"/>
              </w:rPr>
              <w:t>Сроки</w:t>
            </w:r>
            <w:r w:rsidRPr="00B843D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81" w:type="dxa"/>
          </w:tcPr>
          <w:p w:rsidR="00222677" w:rsidRPr="00E45770" w:rsidRDefault="00222677" w:rsidP="00E4577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45770">
              <w:rPr>
                <w:b/>
                <w:sz w:val="24"/>
                <w:szCs w:val="24"/>
              </w:rPr>
              <w:t>Ответственные</w:t>
            </w:r>
            <w:r w:rsidRPr="00E457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45770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44664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республиканских и всероссийских семинаров, вебинаров, Круглых столов по теме Года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в течение</w:t>
            </w:r>
            <w:r w:rsidR="0044664A">
              <w:rPr>
                <w:sz w:val="24"/>
                <w:szCs w:val="24"/>
              </w:rPr>
              <w:t xml:space="preserve"> 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 по отдельному плану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 xml:space="preserve">Участие в </w:t>
            </w:r>
            <w:r w:rsidR="00A6054C" w:rsidRPr="00B843D2">
              <w:rPr>
                <w:sz w:val="24"/>
                <w:szCs w:val="24"/>
              </w:rPr>
              <w:t>работе Ассоциаций</w:t>
            </w:r>
            <w:r w:rsidRPr="00B843D2">
              <w:rPr>
                <w:sz w:val="24"/>
                <w:szCs w:val="24"/>
              </w:rPr>
              <w:t xml:space="preserve"> учителей-предметников и Совета наставников Республики Крым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в течение</w:t>
            </w:r>
            <w:r w:rsidR="0044664A">
              <w:rPr>
                <w:sz w:val="24"/>
                <w:szCs w:val="24"/>
              </w:rPr>
              <w:t xml:space="preserve"> </w:t>
            </w:r>
            <w:r w:rsidRPr="00B843D2">
              <w:rPr>
                <w:spacing w:val="-67"/>
                <w:sz w:val="24"/>
                <w:szCs w:val="24"/>
              </w:rPr>
              <w:t xml:space="preserve">  </w:t>
            </w:r>
            <w:r w:rsidRPr="00B843D2">
              <w:rPr>
                <w:sz w:val="24"/>
                <w:szCs w:val="24"/>
              </w:rPr>
              <w:t>года по отдельному плану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ind w:right="1111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работе Совета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руководителей</w:t>
            </w:r>
            <w:r w:rsidRPr="00B843D2">
              <w:rPr>
                <w:spacing w:val="-10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образовательных</w:t>
            </w:r>
            <w:r w:rsidR="00A6054C">
              <w:rPr>
                <w:sz w:val="24"/>
                <w:szCs w:val="24"/>
              </w:rPr>
              <w:t xml:space="preserve"> о</w:t>
            </w:r>
            <w:r w:rsidR="00A6054C" w:rsidRPr="00B843D2">
              <w:rPr>
                <w:sz w:val="24"/>
                <w:szCs w:val="24"/>
              </w:rPr>
              <w:t>рганизаций</w:t>
            </w:r>
            <w:r w:rsidRPr="00B843D2">
              <w:rPr>
                <w:sz w:val="24"/>
                <w:szCs w:val="24"/>
              </w:rPr>
              <w:t xml:space="preserve"> при Совете министров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="006514C1">
              <w:rPr>
                <w:spacing w:val="-67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843D2">
              <w:rPr>
                <w:sz w:val="24"/>
                <w:szCs w:val="24"/>
              </w:rPr>
              <w:t>Республики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Крым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в течение</w:t>
            </w:r>
            <w:r w:rsidR="0044664A">
              <w:rPr>
                <w:sz w:val="24"/>
                <w:szCs w:val="24"/>
              </w:rPr>
              <w:t xml:space="preserve"> </w:t>
            </w:r>
            <w:r w:rsidRPr="00B843D2">
              <w:rPr>
                <w:spacing w:val="-67"/>
                <w:sz w:val="24"/>
                <w:szCs w:val="24"/>
              </w:rPr>
              <w:t xml:space="preserve">  </w:t>
            </w:r>
            <w:r w:rsidRPr="00B843D2">
              <w:rPr>
                <w:sz w:val="24"/>
                <w:szCs w:val="24"/>
              </w:rPr>
              <w:t>года по отдельному плану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44664A" w:rsidP="00A6054C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="00222677" w:rsidRPr="00B843D2">
              <w:rPr>
                <w:sz w:val="24"/>
                <w:szCs w:val="24"/>
              </w:rPr>
              <w:t xml:space="preserve"> муниципальных семинаров, вебинаров, Круглых столов и др. по теме Года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в течение</w:t>
            </w:r>
            <w:r w:rsidR="0044664A">
              <w:rPr>
                <w:sz w:val="24"/>
                <w:szCs w:val="24"/>
              </w:rPr>
              <w:t xml:space="preserve"> </w:t>
            </w:r>
            <w:r w:rsidRPr="00B843D2">
              <w:rPr>
                <w:spacing w:val="-67"/>
                <w:sz w:val="24"/>
                <w:szCs w:val="24"/>
              </w:rPr>
              <w:t xml:space="preserve">  </w:t>
            </w:r>
            <w:r w:rsidRPr="00B843D2">
              <w:rPr>
                <w:sz w:val="24"/>
                <w:szCs w:val="24"/>
              </w:rPr>
              <w:t>года по отдельному плану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 xml:space="preserve">Участие в </w:t>
            </w:r>
            <w:r w:rsidR="00A6054C">
              <w:rPr>
                <w:sz w:val="24"/>
                <w:szCs w:val="24"/>
              </w:rPr>
              <w:t>муниципальном</w:t>
            </w:r>
            <w:r w:rsidRPr="00B843D2">
              <w:rPr>
                <w:spacing w:val="-6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этапе</w:t>
            </w:r>
            <w:r w:rsidRPr="00B843D2">
              <w:rPr>
                <w:spacing w:val="-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Всероссийского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конкурса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«Учитель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России» в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 году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304" w:right="260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февраль –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апрель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A6054C" w:rsidP="00E4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44664A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 xml:space="preserve">Участие в </w:t>
            </w:r>
            <w:r w:rsidR="0044664A">
              <w:rPr>
                <w:sz w:val="24"/>
                <w:szCs w:val="24"/>
              </w:rPr>
              <w:t>муниципальном</w:t>
            </w:r>
            <w:r w:rsidRPr="00B843D2">
              <w:rPr>
                <w:spacing w:val="-6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этапе</w:t>
            </w:r>
            <w:r w:rsidRPr="00B843D2">
              <w:rPr>
                <w:spacing w:val="-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Всероссийского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конкурса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«Учитель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здоровья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России» в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 году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304" w:right="294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февраль –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апрель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pStyle w:val="st6"/>
              <w:spacing w:before="0" w:after="0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региональном этапе Всероссийского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профессионального</w:t>
            </w:r>
            <w:r w:rsidRPr="00B843D2">
              <w:rPr>
                <w:spacing w:val="-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конкурса</w:t>
            </w:r>
            <w:r w:rsidRPr="00B843D2">
              <w:rPr>
                <w:spacing w:val="-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«Лучший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="0044664A">
              <w:rPr>
                <w:spacing w:val="-67"/>
                <w:sz w:val="24"/>
                <w:szCs w:val="24"/>
              </w:rPr>
              <w:t xml:space="preserve">  </w:t>
            </w:r>
            <w:r w:rsidRPr="00B843D2">
              <w:rPr>
                <w:sz w:val="24"/>
                <w:szCs w:val="24"/>
              </w:rPr>
              <w:t>учитель родного языка и родной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литературы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году»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297" w:right="294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февраль –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апрель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st6"/>
              <w:spacing w:before="0" w:after="0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843D2">
              <w:rPr>
                <w:rFonts w:ascii="Times New Roman" w:hAnsi="Times New Roman" w:cs="Times New Roman"/>
                <w:bCs/>
                <w:iCs/>
              </w:rPr>
              <w:t xml:space="preserve">Старт мероприятий проекта </w:t>
            </w:r>
            <w:r w:rsidRPr="00B843D2">
              <w:rPr>
                <w:rFonts w:ascii="Times New Roman" w:hAnsi="Times New Roman" w:cs="Times New Roman"/>
              </w:rPr>
              <w:t>«Я люблю тебя, Сакский район!» в 2023 г. Тема года «Педагог и наставник Сакского района»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st6"/>
              <w:spacing w:before="0" w:after="0" w:line="276" w:lineRule="auto"/>
              <w:ind w:left="0" w:right="0"/>
              <w:rPr>
                <w:rFonts w:ascii="Times New Roman" w:hAnsi="Times New Roman" w:cs="Times New Roman"/>
                <w:bCs/>
                <w:iCs/>
              </w:rPr>
            </w:pPr>
            <w:r w:rsidRPr="00B843D2">
              <w:rPr>
                <w:rFonts w:ascii="Times New Roman" w:hAnsi="Times New Roman" w:cs="Times New Roman"/>
                <w:bCs/>
                <w:iCs/>
              </w:rPr>
              <w:t>февраль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Муниципальный конкурс на лучшую систему организации работы по наставничеству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февраль - май 2023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rPr>
          <w:trHeight w:val="757"/>
        </w:trPr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Муниципальный конкурс фотографий «Образование от слова Образ»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март - июнь 2023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44664A" w:rsidP="00A6054C">
            <w:pPr>
              <w:pStyle w:val="st6"/>
              <w:spacing w:before="0" w:after="0"/>
              <w:ind w:left="0" w:righ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Участие в </w:t>
            </w:r>
            <w:r w:rsidRPr="00B843D2">
              <w:rPr>
                <w:rFonts w:ascii="Times New Roman" w:hAnsi="Times New Roman" w:cs="Times New Roman"/>
                <w:bCs/>
                <w:iCs/>
              </w:rPr>
              <w:t>весенней</w:t>
            </w:r>
            <w:r w:rsidR="00222677" w:rsidRPr="00B843D2">
              <w:rPr>
                <w:rFonts w:ascii="Times New Roman" w:hAnsi="Times New Roman" w:cs="Times New Roman"/>
                <w:bCs/>
                <w:iCs/>
              </w:rPr>
              <w:t xml:space="preserve"> сессии проекта </w:t>
            </w:r>
            <w:r w:rsidR="00222677" w:rsidRPr="00B843D2">
              <w:rPr>
                <w:rFonts w:ascii="Times New Roman" w:hAnsi="Times New Roman" w:cs="Times New Roman"/>
              </w:rPr>
              <w:t xml:space="preserve">«Я люблю тебя, Сакский район!». Игра «Знаю!». Конкурс наставников и молодых специалистов «Классная пара». 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518" w:right="503" w:hanging="6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март – май</w:t>
            </w:r>
          </w:p>
          <w:p w:rsidR="00222677" w:rsidRPr="00B843D2" w:rsidRDefault="00222677" w:rsidP="00E45770">
            <w:pPr>
              <w:pStyle w:val="TableParagraph"/>
              <w:ind w:left="518" w:right="503" w:hanging="6"/>
              <w:jc w:val="center"/>
              <w:rPr>
                <w:bCs/>
                <w:iCs/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87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республиканском конкурсе</w:t>
            </w:r>
            <w:r w:rsidR="00E45770">
              <w:rPr>
                <w:sz w:val="24"/>
                <w:szCs w:val="24"/>
              </w:rPr>
              <w:t xml:space="preserve"> 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="0044664A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видеороликов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«Я наставник»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151" w:right="124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апрель – май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="00B843D2" w:rsidRPr="00B843D2">
              <w:rPr>
                <w:spacing w:val="-67"/>
                <w:sz w:val="24"/>
                <w:szCs w:val="24"/>
              </w:rPr>
              <w:t xml:space="preserve"> </w:t>
            </w:r>
            <w:r w:rsidR="00E45770">
              <w:rPr>
                <w:spacing w:val="-67"/>
                <w:sz w:val="24"/>
                <w:szCs w:val="24"/>
              </w:rPr>
              <w:t xml:space="preserve"> 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44664A" w:rsidP="00E45770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E4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 xml:space="preserve">Участие в мастер-классе </w:t>
            </w:r>
            <w:r w:rsidR="00B843D2" w:rsidRPr="00B843D2">
              <w:rPr>
                <w:sz w:val="24"/>
                <w:szCs w:val="24"/>
              </w:rPr>
              <w:t xml:space="preserve">победителей </w:t>
            </w:r>
            <w:r w:rsidR="00B843D2" w:rsidRPr="00B843D2">
              <w:rPr>
                <w:spacing w:val="-68"/>
                <w:sz w:val="24"/>
                <w:szCs w:val="24"/>
              </w:rPr>
              <w:t>и</w:t>
            </w:r>
            <w:r w:rsidRPr="00B843D2">
              <w:rPr>
                <w:sz w:val="24"/>
                <w:szCs w:val="24"/>
              </w:rPr>
              <w:t xml:space="preserve"> финалистов республиканских этапов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Всероссийских конкурсов</w:t>
            </w:r>
          </w:p>
          <w:p w:rsidR="00222677" w:rsidRPr="00B843D2" w:rsidRDefault="00B843D2" w:rsidP="00A6054C">
            <w:pPr>
              <w:pStyle w:val="TableParagraph"/>
              <w:ind w:right="82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Педагогического</w:t>
            </w:r>
            <w:r w:rsidR="00222677" w:rsidRPr="00B843D2">
              <w:rPr>
                <w:sz w:val="24"/>
                <w:szCs w:val="24"/>
              </w:rPr>
              <w:t xml:space="preserve"> мастерства «Знаю сам и</w:t>
            </w:r>
            <w:r w:rsidR="00222677" w:rsidRPr="00B843D2">
              <w:rPr>
                <w:spacing w:val="-67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научу</w:t>
            </w:r>
            <w:r w:rsidR="00222677" w:rsidRPr="00B843D2">
              <w:rPr>
                <w:spacing w:val="-5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другого»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май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E4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педагогической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гостиной</w:t>
            </w:r>
          </w:p>
          <w:p w:rsidR="00222677" w:rsidRPr="00B843D2" w:rsidRDefault="00222677" w:rsidP="00A6054C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«Встреча поколений» с участием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председателей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Советов,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клубов ветеранов</w:t>
            </w:r>
            <w:r w:rsidRPr="00B843D2">
              <w:rPr>
                <w:spacing w:val="-8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педагогического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труда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и профсоюзного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движения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май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875770" w:rsidRPr="00B843D2" w:rsidTr="00E45770">
        <w:tc>
          <w:tcPr>
            <w:tcW w:w="710" w:type="dxa"/>
            <w:vAlign w:val="center"/>
          </w:tcPr>
          <w:p w:rsidR="00875770" w:rsidRPr="00B843D2" w:rsidRDefault="00E45770" w:rsidP="0087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75770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875770" w:rsidRPr="00B843D2" w:rsidRDefault="00875770" w:rsidP="00875770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конкурсе на присуждение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премий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лучшим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учителям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за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достижения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педагогической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деятельности в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 году</w:t>
            </w:r>
          </w:p>
        </w:tc>
        <w:tc>
          <w:tcPr>
            <w:tcW w:w="2693" w:type="dxa"/>
          </w:tcPr>
          <w:p w:rsidR="00875770" w:rsidRPr="00B843D2" w:rsidRDefault="00875770" w:rsidP="00E45770">
            <w:pPr>
              <w:pStyle w:val="TableParagraph"/>
              <w:ind w:right="20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май – июнь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875770" w:rsidRPr="00E45770" w:rsidRDefault="00875770" w:rsidP="00E45770">
            <w:pPr>
              <w:rPr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875770" w:rsidRPr="00B843D2" w:rsidTr="00E45770">
        <w:tc>
          <w:tcPr>
            <w:tcW w:w="710" w:type="dxa"/>
            <w:vAlign w:val="center"/>
          </w:tcPr>
          <w:p w:rsidR="00875770" w:rsidRPr="00B843D2" w:rsidRDefault="00E45770" w:rsidP="0087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75770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875770" w:rsidRPr="00B843D2" w:rsidRDefault="00875770" w:rsidP="00875770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региональном и всероссийском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этапах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конкурса «Воспитать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человека»</w:t>
            </w:r>
          </w:p>
        </w:tc>
        <w:tc>
          <w:tcPr>
            <w:tcW w:w="2693" w:type="dxa"/>
          </w:tcPr>
          <w:p w:rsidR="00875770" w:rsidRPr="00B843D2" w:rsidRDefault="00875770" w:rsidP="00E45770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июнь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875770" w:rsidRPr="00E45770" w:rsidRDefault="00875770" w:rsidP="00E45770">
            <w:pPr>
              <w:rPr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E4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875770" w:rsidP="00A6054C">
            <w:pPr>
              <w:pStyle w:val="TableParagraph"/>
              <w:spacing w:line="242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этапе</w:t>
            </w:r>
            <w:r w:rsidR="00222677" w:rsidRPr="00B843D2">
              <w:rPr>
                <w:sz w:val="24"/>
                <w:szCs w:val="24"/>
              </w:rPr>
              <w:t xml:space="preserve"> конкурса «Лучший</w:t>
            </w:r>
            <w:r w:rsidR="00222677" w:rsidRPr="00B843D2">
              <w:rPr>
                <w:spacing w:val="-3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классный</w:t>
            </w:r>
            <w:r w:rsidR="00222677" w:rsidRPr="00B843D2">
              <w:rPr>
                <w:spacing w:val="-6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руководитель»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spacing w:line="317" w:lineRule="exact"/>
              <w:ind w:right="294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март - май 2023 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E4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875770" w:rsidP="00A6054C">
            <w:pPr>
              <w:pStyle w:val="TableParagraph"/>
              <w:spacing w:line="242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августовском педагогическом совете</w:t>
            </w:r>
            <w:r w:rsidR="00222677" w:rsidRPr="00B843D2">
              <w:rPr>
                <w:sz w:val="24"/>
                <w:szCs w:val="24"/>
              </w:rPr>
              <w:t>, посвященного Году педагога и наставника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right="331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июнь - август 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  <w:vAlign w:val="center"/>
          </w:tcPr>
          <w:p w:rsidR="00222677" w:rsidRPr="00B843D2" w:rsidRDefault="00E4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875770" w:rsidP="00A6054C">
            <w:pPr>
              <w:pStyle w:val="TableParagraph"/>
              <w:spacing w:line="242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этапе</w:t>
            </w:r>
            <w:r w:rsidR="00222677" w:rsidRPr="00B843D2">
              <w:rPr>
                <w:sz w:val="24"/>
                <w:szCs w:val="24"/>
              </w:rPr>
              <w:t xml:space="preserve"> Всероссийского</w:t>
            </w:r>
            <w:r w:rsidR="00222677" w:rsidRPr="00B843D2">
              <w:rPr>
                <w:spacing w:val="-67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конкурса</w:t>
            </w:r>
            <w:r w:rsidR="00222677" w:rsidRPr="00B843D2">
              <w:rPr>
                <w:spacing w:val="-1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«Педагогический дебют</w:t>
            </w:r>
            <w:r w:rsidR="00222677" w:rsidRPr="00B843D2">
              <w:rPr>
                <w:spacing w:val="-3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– 2024»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right="331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июнь - сентябрь 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rPr>
          <w:trHeight w:val="250"/>
        </w:trPr>
        <w:tc>
          <w:tcPr>
            <w:tcW w:w="710" w:type="dxa"/>
            <w:vAlign w:val="center"/>
          </w:tcPr>
          <w:p w:rsidR="00222677" w:rsidRPr="00B843D2" w:rsidRDefault="00E45770" w:rsidP="00A60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875770" w:rsidP="00A6054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="00222677" w:rsidRPr="00B843D2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праздничном мероприятии</w:t>
            </w:r>
            <w:r w:rsidR="00222677" w:rsidRPr="00B843D2">
              <w:rPr>
                <w:sz w:val="24"/>
                <w:szCs w:val="24"/>
              </w:rPr>
              <w:t>,</w:t>
            </w:r>
            <w:r w:rsidR="00222677" w:rsidRPr="00B843D2">
              <w:rPr>
                <w:spacing w:val="-2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посвященных Дню</w:t>
            </w:r>
            <w:r w:rsidR="00222677" w:rsidRPr="00B843D2">
              <w:rPr>
                <w:spacing w:val="-2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учителя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октябрь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</w:tcPr>
          <w:p w:rsidR="00222677" w:rsidRPr="00B843D2" w:rsidRDefault="00E45770" w:rsidP="00A6054C">
            <w:pPr>
              <w:spacing w:befor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B843D2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V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научно-методической</w:t>
            </w:r>
            <w:r w:rsidR="00B843D2">
              <w:rPr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конференции «Финансовая грамотность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системе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образования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Республики</w:t>
            </w:r>
          </w:p>
          <w:p w:rsidR="00222677" w:rsidRPr="00B843D2" w:rsidRDefault="00222677" w:rsidP="00B843D2">
            <w:pPr>
              <w:pStyle w:val="TableParagraph"/>
              <w:ind w:right="385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Крым» (секция «Наставничество как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инструмент</w:t>
            </w:r>
            <w:r w:rsidRPr="00B843D2">
              <w:rPr>
                <w:spacing w:val="-9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формирования</w:t>
            </w:r>
            <w:r w:rsidRPr="00B843D2">
              <w:rPr>
                <w:spacing w:val="-8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готовности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педагогов</w:t>
            </w:r>
            <w:r w:rsidRPr="00B843D2">
              <w:rPr>
                <w:spacing w:val="-3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к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обучению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финансовой</w:t>
            </w:r>
            <w:r w:rsidR="00B843D2">
              <w:rPr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грамотности»)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spacing w:line="242" w:lineRule="auto"/>
              <w:ind w:left="0" w:right="327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октябрь</w:t>
            </w:r>
            <w:r w:rsidRPr="00B843D2">
              <w:rPr>
                <w:spacing w:val="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5770">
              <w:rPr>
                <w:rFonts w:ascii="Times New Roman" w:hAnsi="Times New Roman"/>
              </w:rPr>
              <w:t>МБОУ «Журавлинская средняя школа»</w:t>
            </w:r>
          </w:p>
        </w:tc>
      </w:tr>
      <w:tr w:rsidR="00222677" w:rsidRPr="00B843D2" w:rsidTr="00E45770">
        <w:trPr>
          <w:trHeight w:val="723"/>
        </w:trPr>
        <w:tc>
          <w:tcPr>
            <w:tcW w:w="710" w:type="dxa"/>
          </w:tcPr>
          <w:p w:rsidR="00222677" w:rsidRPr="00B843D2" w:rsidRDefault="00E45770" w:rsidP="00A6054C">
            <w:pPr>
              <w:spacing w:befor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 в форуме классных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693" w:type="dxa"/>
          </w:tcPr>
          <w:p w:rsidR="00222677" w:rsidRPr="00B843D2" w:rsidRDefault="00B843D2" w:rsidP="00E45770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О</w:t>
            </w:r>
            <w:r w:rsidR="00222677" w:rsidRPr="00B843D2">
              <w:rPr>
                <w:sz w:val="24"/>
                <w:szCs w:val="24"/>
              </w:rPr>
              <w:t>ктябрь</w:t>
            </w:r>
            <w:r w:rsidRPr="00B843D2">
              <w:rPr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2023</w:t>
            </w:r>
            <w:r w:rsidR="00222677" w:rsidRPr="00B843D2">
              <w:rPr>
                <w:spacing w:val="-1"/>
                <w:sz w:val="24"/>
                <w:szCs w:val="24"/>
              </w:rPr>
              <w:t xml:space="preserve"> </w:t>
            </w:r>
            <w:r w:rsidR="00222677"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  <w:tr w:rsidR="00222677" w:rsidRPr="00B843D2" w:rsidTr="00E45770">
        <w:tc>
          <w:tcPr>
            <w:tcW w:w="710" w:type="dxa"/>
          </w:tcPr>
          <w:p w:rsidR="00222677" w:rsidRPr="00B843D2" w:rsidRDefault="00E45770" w:rsidP="00A6054C">
            <w:pPr>
              <w:spacing w:befor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2677" w:rsidRPr="00B843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84" w:type="dxa"/>
          </w:tcPr>
          <w:p w:rsidR="00222677" w:rsidRPr="00B843D2" w:rsidRDefault="00222677" w:rsidP="00A6054C">
            <w:pPr>
              <w:pStyle w:val="TableParagraph"/>
              <w:ind w:right="434"/>
              <w:jc w:val="both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Участие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во</w:t>
            </w:r>
            <w:r w:rsidRPr="00B843D2">
              <w:rPr>
                <w:spacing w:val="-4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Всероссийской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олимпиаде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педагогов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начальной школы «Мой</w:t>
            </w:r>
            <w:r w:rsidRPr="00B843D2">
              <w:rPr>
                <w:spacing w:val="-5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первый</w:t>
            </w:r>
            <w:r w:rsidRPr="00B843D2">
              <w:rPr>
                <w:spacing w:val="-2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учитель»</w:t>
            </w:r>
          </w:p>
        </w:tc>
        <w:tc>
          <w:tcPr>
            <w:tcW w:w="2693" w:type="dxa"/>
          </w:tcPr>
          <w:p w:rsidR="00222677" w:rsidRPr="00B843D2" w:rsidRDefault="00222677" w:rsidP="00E45770">
            <w:pPr>
              <w:pStyle w:val="TableParagraph"/>
              <w:ind w:left="0" w:right="319"/>
              <w:jc w:val="center"/>
              <w:rPr>
                <w:sz w:val="24"/>
                <w:szCs w:val="24"/>
              </w:rPr>
            </w:pPr>
            <w:r w:rsidRPr="00B843D2">
              <w:rPr>
                <w:sz w:val="24"/>
                <w:szCs w:val="24"/>
              </w:rPr>
              <w:t>октябрь –</w:t>
            </w:r>
            <w:r w:rsidRPr="00B843D2">
              <w:rPr>
                <w:spacing w:val="-67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ноябрь</w:t>
            </w:r>
            <w:r w:rsidR="00B843D2" w:rsidRPr="00B843D2">
              <w:rPr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2023</w:t>
            </w:r>
            <w:r w:rsidRPr="00B843D2">
              <w:rPr>
                <w:spacing w:val="-1"/>
                <w:sz w:val="24"/>
                <w:szCs w:val="24"/>
              </w:rPr>
              <w:t xml:space="preserve"> </w:t>
            </w:r>
            <w:r w:rsidRPr="00B843D2">
              <w:rPr>
                <w:sz w:val="24"/>
                <w:szCs w:val="24"/>
              </w:rPr>
              <w:t>года</w:t>
            </w:r>
          </w:p>
        </w:tc>
        <w:tc>
          <w:tcPr>
            <w:tcW w:w="4281" w:type="dxa"/>
          </w:tcPr>
          <w:p w:rsidR="00222677" w:rsidRPr="00E45770" w:rsidRDefault="00875770" w:rsidP="00E45770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  <w:r w:rsidRPr="00E45770">
              <w:rPr>
                <w:rFonts w:ascii="Times New Roman" w:hAnsi="Times New Roman"/>
                <w:sz w:val="24"/>
                <w:szCs w:val="24"/>
              </w:rPr>
              <w:t>МБОУ «Журавлинская средняя школа»</w:t>
            </w:r>
          </w:p>
        </w:tc>
      </w:tr>
    </w:tbl>
    <w:p w:rsidR="005A54DC" w:rsidRPr="00B843D2" w:rsidRDefault="005A54DC">
      <w:pPr>
        <w:rPr>
          <w:sz w:val="24"/>
          <w:szCs w:val="24"/>
        </w:rPr>
      </w:pPr>
    </w:p>
    <w:sectPr w:rsidR="005A54DC" w:rsidRPr="00B843D2" w:rsidSect="00A6054C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77"/>
    <w:rsid w:val="00222677"/>
    <w:rsid w:val="0028385C"/>
    <w:rsid w:val="0044664A"/>
    <w:rsid w:val="005A54DC"/>
    <w:rsid w:val="006514C1"/>
    <w:rsid w:val="00875770"/>
    <w:rsid w:val="00A6054C"/>
    <w:rsid w:val="00B843D2"/>
    <w:rsid w:val="00DC22DD"/>
    <w:rsid w:val="00E45770"/>
    <w:rsid w:val="00E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38040-E4A0-4849-8F94-505CC17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6">
    <w:name w:val="st6"/>
    <w:uiPriority w:val="99"/>
    <w:rsid w:val="00222677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267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2023-01-20T11:30:00Z</dcterms:created>
  <dcterms:modified xsi:type="dcterms:W3CDTF">2023-02-15T17:30:00Z</dcterms:modified>
</cp:coreProperties>
</file>