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Y="-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4244F" w:rsidRPr="007B76F5" w:rsidTr="00492D3C">
        <w:tc>
          <w:tcPr>
            <w:tcW w:w="4785" w:type="dxa"/>
          </w:tcPr>
          <w:p w:rsidR="0044244F" w:rsidRPr="007B76F5" w:rsidRDefault="0044244F" w:rsidP="007820B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44244F" w:rsidRPr="007B76F5" w:rsidRDefault="0044244F" w:rsidP="007820B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4244F" w:rsidRPr="007B76F5" w:rsidRDefault="0044244F" w:rsidP="007820BA">
            <w:pPr>
              <w:pBdr>
                <w:bottom w:val="single" w:sz="12" w:space="1" w:color="auto"/>
              </w:pBd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Управляющего совета</w:t>
            </w:r>
          </w:p>
          <w:p w:rsidR="0044244F" w:rsidRPr="007B76F5" w:rsidRDefault="0044244F" w:rsidP="007820BA">
            <w:pPr>
              <w:pBdr>
                <w:bottom w:val="single" w:sz="12" w:space="1" w:color="auto"/>
              </w:pBd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244F" w:rsidRPr="007B76F5" w:rsidRDefault="0044244F" w:rsidP="007820B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______</w:t>
            </w:r>
          </w:p>
          <w:p w:rsidR="0044244F" w:rsidRPr="007B76F5" w:rsidRDefault="00492D3C" w:rsidP="007820B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«____»  ______________ 2023</w:t>
            </w:r>
            <w:r w:rsidR="0044244F" w:rsidRPr="007B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786" w:type="dxa"/>
          </w:tcPr>
          <w:p w:rsidR="0044244F" w:rsidRPr="007B76F5" w:rsidRDefault="0044244F" w:rsidP="007820B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B76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УТВЕРЖДАЮ:</w:t>
            </w:r>
          </w:p>
          <w:p w:rsidR="0044244F" w:rsidRPr="007B76F5" w:rsidRDefault="00492D3C" w:rsidP="007820B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Директор </w:t>
            </w:r>
            <w:r w:rsidRPr="00492D3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МБОУ «</w:t>
            </w:r>
            <w:proofErr w:type="spellStart"/>
            <w:r w:rsidRPr="00492D3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Журавлинская</w:t>
            </w:r>
            <w:proofErr w:type="spellEnd"/>
            <w:r w:rsidRPr="00492D3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средняя школа»</w:t>
            </w:r>
          </w:p>
          <w:p w:rsidR="0044244F" w:rsidRPr="007B76F5" w:rsidRDefault="00492D3C" w:rsidP="007820B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________А.А.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Смоголь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-Омельяненко</w:t>
            </w:r>
          </w:p>
          <w:p w:rsidR="0044244F" w:rsidRPr="007B76F5" w:rsidRDefault="00492D3C" w:rsidP="007820B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  ______________ 2023</w:t>
            </w:r>
            <w:r w:rsidR="0044244F" w:rsidRPr="007B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4A510D" w:rsidRDefault="004A510D" w:rsidP="007820B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4244F" w:rsidRPr="004A510D" w:rsidRDefault="0044244F" w:rsidP="007820B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1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44244F" w:rsidRPr="00492D3C" w:rsidRDefault="0044244F" w:rsidP="00492D3C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A51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</w:t>
      </w:r>
      <w:proofErr w:type="gramEnd"/>
      <w:r w:rsidRPr="004A51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Управляющем совете </w:t>
      </w:r>
      <w:r w:rsidR="00492D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МБОУ «</w:t>
      </w:r>
      <w:proofErr w:type="spellStart"/>
      <w:r w:rsidR="00492D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Журавлинская</w:t>
      </w:r>
      <w:proofErr w:type="spellEnd"/>
      <w:r w:rsidR="00492D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средняя школа»</w:t>
      </w:r>
    </w:p>
    <w:p w:rsidR="0044244F" w:rsidRPr="004A510D" w:rsidRDefault="0044244F" w:rsidP="00492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1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I. Общие положения</w:t>
      </w:r>
    </w:p>
    <w:p w:rsidR="0044244F" w:rsidRPr="007B76F5" w:rsidRDefault="0044244F" w:rsidP="00492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Управляющий </w:t>
      </w:r>
      <w:r w:rsidR="00492D3C" w:rsidRPr="007B76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 (</w:t>
      </w:r>
      <w:r w:rsidRPr="007B76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"Совет</w:t>
      </w:r>
      <w:r w:rsidR="00492D3C" w:rsidRPr="007B76F5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492D3C" w:rsidRPr="0049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D3C" w:rsidRPr="00492D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МБОУ «</w:t>
      </w:r>
      <w:proofErr w:type="spellStart"/>
      <w:r w:rsidR="00492D3C" w:rsidRPr="00492D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Журавлинская</w:t>
      </w:r>
      <w:proofErr w:type="spellEnd"/>
      <w:r w:rsidR="00492D3C" w:rsidRPr="00492D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средняя школа»</w:t>
      </w:r>
      <w:r w:rsidR="00492D3C" w:rsidRPr="0049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76F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"Школа") является коллегиальным органом управления Школы, реализующим принцип демократического, государственно-</w:t>
      </w:r>
      <w:r w:rsidR="00492D3C" w:rsidRPr="007B76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 характера</w:t>
      </w:r>
      <w:r w:rsidRPr="007B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образованием.</w:t>
      </w:r>
    </w:p>
    <w:p w:rsidR="0044244F" w:rsidRPr="007B76F5" w:rsidRDefault="0044244F" w:rsidP="00492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7B76F5" w:rsidRPr="007B76F5">
        <w:rPr>
          <w:rFonts w:ascii="Times New Roman" w:hAnsi="Times New Roman" w:cs="Times New Roman"/>
          <w:sz w:val="28"/>
          <w:szCs w:val="28"/>
        </w:rPr>
        <w:t>В своей деятельности Совет руководствуется Законом Российской Федерации от 29.12.2012 г. № 273-ФЗ «Об образовании в Российской Федерации», указами и распоряжениями Президента Российской Федерации, постановлениями и распоряжениями Правительства Российской Федерации, нормативными документами органов государственной власти и местного самоуправления, государственного и муниципального органов управления образованием, уставом школы и настоящим Положением.</w:t>
      </w:r>
      <w:r w:rsidRPr="007B76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244F" w:rsidRPr="007B76F5" w:rsidRDefault="0044244F" w:rsidP="00492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6F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44244F" w:rsidRPr="007B76F5" w:rsidRDefault="0044244F" w:rsidP="00492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Члены Совета осуществляют свою работу в </w:t>
      </w:r>
      <w:r w:rsidR="004A51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</w:t>
      </w:r>
      <w:r w:rsidRPr="007B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общественных началах.</w:t>
      </w:r>
    </w:p>
    <w:p w:rsidR="007B76F5" w:rsidRPr="004A510D" w:rsidRDefault="007B76F5" w:rsidP="00492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 </w:t>
      </w:r>
      <w:r w:rsidRPr="007B76F5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4A510D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7B76F5">
        <w:rPr>
          <w:rFonts w:ascii="Times New Roman" w:hAnsi="Times New Roman" w:cs="Times New Roman"/>
          <w:sz w:val="28"/>
          <w:szCs w:val="28"/>
        </w:rPr>
        <w:t xml:space="preserve"> Совета являются:</w:t>
      </w:r>
    </w:p>
    <w:p w:rsidR="007B76F5" w:rsidRPr="007B76F5" w:rsidRDefault="0044244F" w:rsidP="00492D3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7B76F5" w:rsidRPr="007B76F5">
        <w:rPr>
          <w:rFonts w:ascii="Times New Roman" w:hAnsi="Times New Roman" w:cs="Times New Roman"/>
          <w:sz w:val="28"/>
          <w:szCs w:val="28"/>
        </w:rPr>
        <w:t>определение основных направлений развития школы;</w:t>
      </w:r>
    </w:p>
    <w:p w:rsidR="007B76F5" w:rsidRPr="007B76F5" w:rsidRDefault="007B76F5" w:rsidP="00492D3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защита и содействие в реализации прав и законных интересов участников образовательных отношений;</w:t>
      </w:r>
    </w:p>
    <w:p w:rsidR="007B76F5" w:rsidRPr="007B76F5" w:rsidRDefault="007B76F5" w:rsidP="00492D3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 xml:space="preserve">повышение эффективности финансово-экономической деятельности школы, стимулирования труда его работников; </w:t>
      </w:r>
    </w:p>
    <w:p w:rsidR="007B76F5" w:rsidRPr="007B76F5" w:rsidRDefault="007B76F5" w:rsidP="00492D3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содействие созданию в школе оптимальных условий и форм организации образовательной деятельности;</w:t>
      </w:r>
    </w:p>
    <w:p w:rsidR="007B76F5" w:rsidRPr="007B76F5" w:rsidRDefault="007B76F5" w:rsidP="00492D3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контроль за здоровыми и безопасными условиями обучения, воспитания и труда.</w:t>
      </w:r>
    </w:p>
    <w:p w:rsidR="007B76F5" w:rsidRPr="007B76F5" w:rsidRDefault="004A510D" w:rsidP="00492D3C">
      <w:pPr>
        <w:pStyle w:val="a6"/>
        <w:numPr>
          <w:ilvl w:val="1"/>
          <w:numId w:val="10"/>
        </w:num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="007B76F5" w:rsidRPr="007B76F5">
        <w:rPr>
          <w:szCs w:val="28"/>
        </w:rPr>
        <w:t xml:space="preserve">Для осуществления своих </w:t>
      </w:r>
      <w:r w:rsidR="007B76F5" w:rsidRPr="004A510D">
        <w:rPr>
          <w:b/>
          <w:szCs w:val="28"/>
        </w:rPr>
        <w:t>задач</w:t>
      </w:r>
      <w:r w:rsidR="007B76F5" w:rsidRPr="007B76F5">
        <w:rPr>
          <w:szCs w:val="28"/>
        </w:rPr>
        <w:t xml:space="preserve"> управляющий совет: </w:t>
      </w:r>
    </w:p>
    <w:p w:rsidR="007B76F5" w:rsidRPr="007B76F5" w:rsidRDefault="007B76F5" w:rsidP="00492D3C">
      <w:pPr>
        <w:pStyle w:val="a6"/>
        <w:numPr>
          <w:ilvl w:val="2"/>
          <w:numId w:val="10"/>
        </w:numPr>
        <w:spacing w:line="240" w:lineRule="auto"/>
        <w:ind w:left="0" w:firstLine="0"/>
        <w:rPr>
          <w:szCs w:val="28"/>
        </w:rPr>
      </w:pPr>
      <w:r w:rsidRPr="007B76F5">
        <w:rPr>
          <w:szCs w:val="28"/>
        </w:rPr>
        <w:t>рассматривает по представлению директора школы:</w:t>
      </w:r>
    </w:p>
    <w:p w:rsidR="007B76F5" w:rsidRPr="007B76F5" w:rsidRDefault="007B76F5" w:rsidP="00492D3C">
      <w:pPr>
        <w:pStyle w:val="a6"/>
        <w:numPr>
          <w:ilvl w:val="0"/>
          <w:numId w:val="9"/>
        </w:numPr>
        <w:spacing w:line="240" w:lineRule="auto"/>
        <w:ind w:left="0" w:firstLine="0"/>
        <w:rPr>
          <w:szCs w:val="28"/>
        </w:rPr>
      </w:pPr>
      <w:r w:rsidRPr="007B76F5">
        <w:rPr>
          <w:szCs w:val="28"/>
        </w:rPr>
        <w:t>программу развития школы;</w:t>
      </w:r>
    </w:p>
    <w:p w:rsidR="007B76F5" w:rsidRPr="007B76F5" w:rsidRDefault="004A510D" w:rsidP="00492D3C">
      <w:pPr>
        <w:pStyle w:val="a6"/>
        <w:numPr>
          <w:ilvl w:val="0"/>
          <w:numId w:val="9"/>
        </w:numPr>
        <w:spacing w:line="240" w:lineRule="auto"/>
        <w:ind w:left="0" w:firstLine="0"/>
        <w:rPr>
          <w:szCs w:val="28"/>
        </w:rPr>
      </w:pPr>
      <w:r>
        <w:rPr>
          <w:szCs w:val="28"/>
        </w:rPr>
        <w:t>п</w:t>
      </w:r>
      <w:r w:rsidR="007B76F5" w:rsidRPr="007B76F5">
        <w:rPr>
          <w:szCs w:val="28"/>
        </w:rPr>
        <w:t>оложение о порядке и условиях распределения стимулирующих выплат работникам школы;</w:t>
      </w:r>
    </w:p>
    <w:p w:rsidR="007B76F5" w:rsidRPr="007B76F5" w:rsidRDefault="007B76F5" w:rsidP="00492D3C">
      <w:pPr>
        <w:pStyle w:val="a6"/>
        <w:numPr>
          <w:ilvl w:val="0"/>
          <w:numId w:val="9"/>
        </w:numPr>
        <w:spacing w:line="240" w:lineRule="auto"/>
        <w:ind w:left="0" w:firstLine="0"/>
        <w:rPr>
          <w:szCs w:val="28"/>
        </w:rPr>
      </w:pPr>
      <w:r w:rsidRPr="007B76F5">
        <w:rPr>
          <w:szCs w:val="28"/>
        </w:rPr>
        <w:t>конкретный перечень платных образовательных услуг;</w:t>
      </w:r>
    </w:p>
    <w:p w:rsidR="007B76F5" w:rsidRPr="007B76F5" w:rsidRDefault="007B76F5" w:rsidP="00492D3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lastRenderedPageBreak/>
        <w:t>смету расходования средств, полученных школой от приносящей доход деятельности и из иных источников;</w:t>
      </w:r>
    </w:p>
    <w:p w:rsidR="007B76F5" w:rsidRPr="007B76F5" w:rsidRDefault="007B76F5" w:rsidP="00492D3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основные образовательные программы школы начального общего, основного общего, среднего общего образования;</w:t>
      </w:r>
    </w:p>
    <w:p w:rsidR="007B76F5" w:rsidRPr="007B76F5" w:rsidRDefault="007B76F5" w:rsidP="00492D3C">
      <w:pPr>
        <w:pStyle w:val="msolistparagraphcxspmiddle"/>
        <w:numPr>
          <w:ilvl w:val="2"/>
          <w:numId w:val="10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7B76F5">
        <w:rPr>
          <w:sz w:val="28"/>
          <w:szCs w:val="28"/>
        </w:rPr>
        <w:t>вносит директору школы предложения в части:</w:t>
      </w:r>
    </w:p>
    <w:p w:rsidR="007B76F5" w:rsidRPr="007B76F5" w:rsidRDefault="007B76F5" w:rsidP="00492D3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материально-технического обеспечения образовательной деятельности, оборудования помещений школы;</w:t>
      </w:r>
    </w:p>
    <w:p w:rsidR="007B76F5" w:rsidRPr="007B76F5" w:rsidRDefault="007B76F5" w:rsidP="00492D3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создания в школе необходимых условий для безопасных условий обучения и организации питания;</w:t>
      </w:r>
    </w:p>
    <w:p w:rsidR="007B76F5" w:rsidRPr="007B76F5" w:rsidRDefault="007B76F5" w:rsidP="00492D3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развития воспитательной работы в школе;</w:t>
      </w:r>
    </w:p>
    <w:p w:rsidR="007B76F5" w:rsidRPr="004A510D" w:rsidRDefault="004A510D" w:rsidP="00492D3C">
      <w:pPr>
        <w:pStyle w:val="a5"/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B76F5" w:rsidRPr="004A510D">
        <w:rPr>
          <w:rFonts w:ascii="Times New Roman" w:hAnsi="Times New Roman" w:cs="Times New Roman"/>
          <w:sz w:val="28"/>
          <w:szCs w:val="28"/>
        </w:rPr>
        <w:t>казывает содействие деятельности общественных объединений обучающихся, родителей (законных представителей) несовершеннолетних обучающихся, осуществляемой в школе и не запрещенной законодательством Российской Федерации;</w:t>
      </w:r>
    </w:p>
    <w:p w:rsidR="004A510D" w:rsidRDefault="004A510D" w:rsidP="00492D3C">
      <w:pPr>
        <w:pStyle w:val="a5"/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B76F5" w:rsidRPr="004A510D">
        <w:rPr>
          <w:rFonts w:ascii="Times New Roman" w:hAnsi="Times New Roman" w:cs="Times New Roman"/>
          <w:sz w:val="28"/>
          <w:szCs w:val="28"/>
        </w:rPr>
        <w:t>ешает вопросы о внесении предложений в соответствующие органы о присвоении почетных званий работникам, представлении работников к правительственным наградам и другим видам поощрений;</w:t>
      </w:r>
    </w:p>
    <w:p w:rsidR="004A510D" w:rsidRDefault="004A510D" w:rsidP="00492D3C">
      <w:pPr>
        <w:pStyle w:val="a5"/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B76F5" w:rsidRPr="004A510D">
        <w:rPr>
          <w:rFonts w:ascii="Times New Roman" w:hAnsi="Times New Roman" w:cs="Times New Roman"/>
          <w:sz w:val="28"/>
          <w:szCs w:val="28"/>
        </w:rPr>
        <w:t>одействует привлечению для осуществления деятельности школы дополнительных источников материальных и финансовых средств;</w:t>
      </w:r>
    </w:p>
    <w:p w:rsidR="004A510D" w:rsidRDefault="004A510D" w:rsidP="00492D3C">
      <w:pPr>
        <w:pStyle w:val="a5"/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B76F5" w:rsidRPr="004A510D">
        <w:rPr>
          <w:rFonts w:ascii="Times New Roman" w:hAnsi="Times New Roman" w:cs="Times New Roman"/>
          <w:sz w:val="28"/>
          <w:szCs w:val="28"/>
        </w:rPr>
        <w:t>станавливает требования к одежде обучающихся, в том числе требования к ее общему виду, цвету, фасону, видам одежды обучающихся, знакам отличия, и правила ее ношения;</w:t>
      </w:r>
    </w:p>
    <w:p w:rsidR="004A510D" w:rsidRDefault="004A510D" w:rsidP="00492D3C">
      <w:pPr>
        <w:pStyle w:val="a5"/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B76F5" w:rsidRPr="004A510D">
        <w:rPr>
          <w:rFonts w:ascii="Times New Roman" w:hAnsi="Times New Roman" w:cs="Times New Roman"/>
          <w:sz w:val="28"/>
          <w:szCs w:val="28"/>
        </w:rPr>
        <w:t>егулярно информирует участников образовательных отношений о своей деятельности и принимаемых решениях.</w:t>
      </w:r>
    </w:p>
    <w:p w:rsidR="0044244F" w:rsidRPr="00492D3C" w:rsidRDefault="007B76F5" w:rsidP="00492D3C">
      <w:pPr>
        <w:pStyle w:val="a5"/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510D">
        <w:rPr>
          <w:rFonts w:ascii="Times New Roman" w:hAnsi="Times New Roman" w:cs="Times New Roman"/>
          <w:sz w:val="28"/>
          <w:szCs w:val="28"/>
        </w:rPr>
        <w:t>По вопросам, для которых настоящим Уставом управляющему совету не отведены полномочия на принятие решений, решения управляющего совета носят рекомендательный характер.</w:t>
      </w:r>
    </w:p>
    <w:p w:rsidR="0044244F" w:rsidRPr="004A510D" w:rsidRDefault="0044244F" w:rsidP="00492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1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II. Структура и численность управляющего совета</w:t>
      </w:r>
    </w:p>
    <w:p w:rsidR="00543415" w:rsidRPr="007B76F5" w:rsidRDefault="0044244F" w:rsidP="00492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543415" w:rsidRPr="007B76F5">
        <w:rPr>
          <w:rFonts w:ascii="Times New Roman" w:hAnsi="Times New Roman" w:cs="Times New Roman"/>
          <w:sz w:val="28"/>
          <w:szCs w:val="28"/>
        </w:rPr>
        <w:t>Общая численность управляющего совета – 11 человек.</w:t>
      </w:r>
    </w:p>
    <w:p w:rsidR="0044244F" w:rsidRPr="00492D3C" w:rsidRDefault="00543415" w:rsidP="00492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7B76F5">
        <w:rPr>
          <w:rFonts w:ascii="Times New Roman" w:hAnsi="Times New Roman" w:cs="Times New Roman"/>
          <w:sz w:val="28"/>
          <w:szCs w:val="28"/>
        </w:rPr>
        <w:t>Члены управляющего совета могут быть избраны родители обучающихся (в том числе учителя школы, если их дети обучаются в данной школе), представители учредителя, а также спонсоры и меценаты, сотрудничающие с учреждением и заинтересованные в его развитии.</w:t>
      </w:r>
    </w:p>
    <w:p w:rsidR="0044244F" w:rsidRPr="004A510D" w:rsidRDefault="0044244F" w:rsidP="00492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1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III. Порядок формирования управляющего совета</w:t>
      </w:r>
    </w:p>
    <w:p w:rsidR="00543415" w:rsidRPr="007B76F5" w:rsidRDefault="0044244F" w:rsidP="00492D3C">
      <w:pPr>
        <w:pStyle w:val="a5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3415" w:rsidRPr="007B76F5">
        <w:rPr>
          <w:rFonts w:ascii="Times New Roman" w:hAnsi="Times New Roman" w:cs="Times New Roman"/>
          <w:sz w:val="28"/>
          <w:szCs w:val="28"/>
        </w:rPr>
        <w:t>Состав управляющего совета утверждается приказом директора школы.</w:t>
      </w:r>
    </w:p>
    <w:p w:rsidR="00543415" w:rsidRPr="007B76F5" w:rsidRDefault="00543415" w:rsidP="00492D3C">
      <w:pPr>
        <w:pStyle w:val="a5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Члены управляющего совета из числа родителей (законных представителей) несовершеннолетних обучающихся избираются на общешкольном родительском собрании. Каждая семья при голосовании имеет один голос.</w:t>
      </w:r>
    </w:p>
    <w:p w:rsidR="00543415" w:rsidRPr="007B76F5" w:rsidRDefault="00543415" w:rsidP="00492D3C">
      <w:pPr>
        <w:pStyle w:val="a5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Члены управляющего совета избираются сроком на три года, за исключением членов управляющего совета из числа обучающихся, которые избираются сроком на один год.</w:t>
      </w:r>
    </w:p>
    <w:p w:rsidR="00543415" w:rsidRPr="007B76F5" w:rsidRDefault="00543415" w:rsidP="00492D3C">
      <w:pPr>
        <w:pStyle w:val="a5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lastRenderedPageBreak/>
        <w:t>Управляющий совет считается сформированным и приступает к осуществлению своих полномочий с момента избирания (назначения) не менее двух третей от общей численности членов управляющего совета.</w:t>
      </w:r>
    </w:p>
    <w:p w:rsidR="00543415" w:rsidRPr="007B76F5" w:rsidRDefault="00543415" w:rsidP="00492D3C">
      <w:pPr>
        <w:pStyle w:val="a5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В случае выбытия избранного члена управляющего совета до истечения срока его полномочий, в месячный срок должен быть избран новый член управляющего совета.</w:t>
      </w:r>
    </w:p>
    <w:p w:rsidR="00543415" w:rsidRPr="007B76F5" w:rsidRDefault="00543415" w:rsidP="00492D3C">
      <w:pPr>
        <w:pStyle w:val="a5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Управляющий совет возглавляет председатель, избираемый на 3 года членами управляющего совета из их числа простым большинством голосов присутствующих на заседании членов управляющего совета.</w:t>
      </w:r>
    </w:p>
    <w:p w:rsidR="00543415" w:rsidRPr="007B76F5" w:rsidRDefault="00543415" w:rsidP="00492D3C">
      <w:pPr>
        <w:pStyle w:val="a5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Директор школы, представитель Учредителя в составе управляющего совета и члены управляющего совета из числа работников школы и обучающихся не могут быть избраны председателем управляющего совета.</w:t>
      </w:r>
    </w:p>
    <w:p w:rsidR="00543415" w:rsidRPr="007B76F5" w:rsidRDefault="00543415" w:rsidP="00492D3C">
      <w:pPr>
        <w:pStyle w:val="a5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Управляющий совет вправе в любое время переизбрать своего председателя простым большинством голосов от общего числа членов управляющего совета.</w:t>
      </w:r>
    </w:p>
    <w:p w:rsidR="0044244F" w:rsidRPr="004A510D" w:rsidRDefault="0044244F" w:rsidP="00492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1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IV. Компетенция управляющего совета</w:t>
      </w:r>
    </w:p>
    <w:p w:rsidR="00543415" w:rsidRPr="007B76F5" w:rsidRDefault="0044244F" w:rsidP="00492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543415" w:rsidRPr="007B76F5">
        <w:rPr>
          <w:rFonts w:ascii="Times New Roman" w:hAnsi="Times New Roman" w:cs="Times New Roman"/>
          <w:sz w:val="28"/>
          <w:szCs w:val="28"/>
        </w:rPr>
        <w:t>Состав управляющего совета утверждается приказом директора школы.</w:t>
      </w:r>
    </w:p>
    <w:p w:rsidR="00543415" w:rsidRPr="007B76F5" w:rsidRDefault="00543415" w:rsidP="00492D3C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Члены управляющего совета из числа родителей (законных представителей) несовершеннолетних обучающихся избираются на общешкольном родительском собрании. Каждая семья при голосовании имеет один голос.</w:t>
      </w:r>
    </w:p>
    <w:p w:rsidR="00543415" w:rsidRPr="007B76F5" w:rsidRDefault="00543415" w:rsidP="00492D3C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Члены управляющего совета избираются сроком на три года, за исключением членов управляющего совета из числа обучающихся, которые избираются сроком на один год.</w:t>
      </w:r>
    </w:p>
    <w:p w:rsidR="00543415" w:rsidRPr="007B76F5" w:rsidRDefault="00543415" w:rsidP="00492D3C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Управляющий совет считается сформированным и приступает к осуществлению своих полномочий с момента избирания (назначения) не менее двух третей от общей численности членов управляющего совета.</w:t>
      </w:r>
    </w:p>
    <w:p w:rsidR="00543415" w:rsidRPr="007B76F5" w:rsidRDefault="00543415" w:rsidP="00492D3C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В случае выбытия избранного члена управляющего совета до истечения срока его полномочий, в месячный срок должен быть избран новый член управляющего совета.</w:t>
      </w:r>
    </w:p>
    <w:p w:rsidR="00543415" w:rsidRPr="007B76F5" w:rsidRDefault="00543415" w:rsidP="00492D3C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Управляющий совет возглавляет председатель, избираемый на 3 года членами управляющего совета из их числа простым большинством голосов присутствующих на заседании членов управляющего совета.</w:t>
      </w:r>
    </w:p>
    <w:p w:rsidR="00543415" w:rsidRPr="007B76F5" w:rsidRDefault="00543415" w:rsidP="00492D3C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Директор школы, представитель Учредителя в составе управляющего совета и члены управляющего совета из числа работников школы и обучающихся не могут быть избраны председателем управляющего совета.</w:t>
      </w:r>
    </w:p>
    <w:p w:rsidR="00543415" w:rsidRPr="007B76F5" w:rsidRDefault="00543415" w:rsidP="00492D3C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Управляющий совет вправе в любое время переизбрать своего председателя простым большинством голосов от общего числа членов управляющего совета.</w:t>
      </w:r>
    </w:p>
    <w:p w:rsidR="00543415" w:rsidRPr="007B76F5" w:rsidRDefault="00543415" w:rsidP="00492D3C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Председатель управляющего совета организует и планирует его работу, созывает заседания управляющего совета и председательствует на них, организует на заседании ведение протокола, подписывает решения управляющего совета.</w:t>
      </w:r>
    </w:p>
    <w:p w:rsidR="00543415" w:rsidRPr="007B76F5" w:rsidRDefault="00543415" w:rsidP="00492D3C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 xml:space="preserve">В случае отсутствия председателя совета его функции осуществляет его заместитель, избираемый членами управляющего совета из их числа </w:t>
      </w:r>
      <w:r w:rsidRPr="007B76F5">
        <w:rPr>
          <w:rFonts w:ascii="Times New Roman" w:hAnsi="Times New Roman" w:cs="Times New Roman"/>
          <w:sz w:val="28"/>
          <w:szCs w:val="28"/>
        </w:rPr>
        <w:lastRenderedPageBreak/>
        <w:t>простым большинством голосов присутствующих на заседании членов управляющего совета, или один из членов управляющего совета по решению управляющего совета.</w:t>
      </w:r>
    </w:p>
    <w:p w:rsidR="00543415" w:rsidRPr="007B76F5" w:rsidRDefault="00543415" w:rsidP="00492D3C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Для ведения текущих дел члены управляющего совета выбирают из своего состава секретаря управляющего совета, который обеспечивает ведение протоколов заседаний управляющего совета.</w:t>
      </w:r>
    </w:p>
    <w:p w:rsidR="00543415" w:rsidRPr="007B76F5" w:rsidRDefault="00543415" w:rsidP="00492D3C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Организационной формой работы управляющего совета являются заседания.</w:t>
      </w:r>
    </w:p>
    <w:p w:rsidR="00543415" w:rsidRPr="007B76F5" w:rsidRDefault="00543415" w:rsidP="00492D3C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Очередные заседания управляющего совета проводятся в соответствии с планом работы управляющего совета, как правило, не реже одного раза в квартал.</w:t>
      </w:r>
    </w:p>
    <w:p w:rsidR="00543415" w:rsidRPr="007B76F5" w:rsidRDefault="00543415" w:rsidP="00492D3C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Внеочередное заседание управляющего совета проводится по решению председателя управляющего совета или директора школы. Управляющий совет также может созываться по инициативе представителя Учредителя в составе управляющего совета или не менее чем одной четверти от числа членов управляющего совета.</w:t>
      </w:r>
    </w:p>
    <w:p w:rsidR="00543415" w:rsidRPr="007B76F5" w:rsidRDefault="00543415" w:rsidP="00492D3C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На заседании управляющего совета может быть решен любой вопрос, отнесенный к компетенции управляющего совета.</w:t>
      </w:r>
    </w:p>
    <w:p w:rsidR="00543415" w:rsidRPr="007B76F5" w:rsidRDefault="00543415" w:rsidP="00492D3C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Заседание управляющего совета правомочно, если на нем присутствуют не менее половины от общего числа членов управляющего совета.</w:t>
      </w:r>
    </w:p>
    <w:p w:rsidR="00543415" w:rsidRPr="007B76F5" w:rsidRDefault="00543415" w:rsidP="00492D3C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Решение управляющего совета принимается открытым голосованием. Решение управляющего совета считается принятым при условии, что за него проголосовало простое большинство присутствующих на заседании членов управляющего совета.</w:t>
      </w:r>
    </w:p>
    <w:p w:rsidR="00543415" w:rsidRPr="007B76F5" w:rsidRDefault="00543415" w:rsidP="00492D3C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Решение управляющего совета оформляется протоколом, который подписывается председателем и секретарем управляющего совета.</w:t>
      </w:r>
    </w:p>
    <w:p w:rsidR="00543415" w:rsidRPr="007B76F5" w:rsidRDefault="00543415" w:rsidP="00492D3C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6F5">
        <w:rPr>
          <w:rFonts w:ascii="Times New Roman" w:hAnsi="Times New Roman" w:cs="Times New Roman"/>
          <w:sz w:val="28"/>
          <w:szCs w:val="28"/>
        </w:rPr>
        <w:t>Возражения кого-либо из членов управляющего совета заносятся в протокол заседания управляющего совета.</w:t>
      </w:r>
    </w:p>
    <w:p w:rsidR="00A27970" w:rsidRPr="007B76F5" w:rsidRDefault="00A27970" w:rsidP="007B76F5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7970" w:rsidRPr="007B76F5" w:rsidSect="00A27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35692"/>
    <w:multiLevelType w:val="multilevel"/>
    <w:tmpl w:val="217E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F5285C"/>
    <w:multiLevelType w:val="hybridMultilevel"/>
    <w:tmpl w:val="37F29966"/>
    <w:lvl w:ilvl="0" w:tplc="CDAE21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3663AC"/>
    <w:multiLevelType w:val="hybridMultilevel"/>
    <w:tmpl w:val="FBC2E656"/>
    <w:lvl w:ilvl="0" w:tplc="E10E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E00E75"/>
    <w:multiLevelType w:val="multilevel"/>
    <w:tmpl w:val="91EC86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51813BA"/>
    <w:multiLevelType w:val="hybridMultilevel"/>
    <w:tmpl w:val="015C859E"/>
    <w:lvl w:ilvl="0" w:tplc="8CD65E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5D1010"/>
    <w:multiLevelType w:val="hybridMultilevel"/>
    <w:tmpl w:val="C76C0FF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DC61BC"/>
    <w:multiLevelType w:val="multilevel"/>
    <w:tmpl w:val="4C7EDC6C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6A70FC2"/>
    <w:multiLevelType w:val="hybridMultilevel"/>
    <w:tmpl w:val="5A08721E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7DE16A9"/>
    <w:multiLevelType w:val="multilevel"/>
    <w:tmpl w:val="1BB4331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9">
    <w:nsid w:val="645439DB"/>
    <w:multiLevelType w:val="multilevel"/>
    <w:tmpl w:val="A70013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244F"/>
    <w:rsid w:val="00307D34"/>
    <w:rsid w:val="0044244F"/>
    <w:rsid w:val="00492D3C"/>
    <w:rsid w:val="004A510D"/>
    <w:rsid w:val="00543415"/>
    <w:rsid w:val="007820BA"/>
    <w:rsid w:val="007B76F5"/>
    <w:rsid w:val="00A2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D9500-857A-4C69-8107-8A8BC412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244F"/>
  </w:style>
  <w:style w:type="table" w:styleId="a4">
    <w:name w:val="Table Grid"/>
    <w:basedOn w:val="a1"/>
    <w:uiPriority w:val="59"/>
    <w:rsid w:val="00442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43415"/>
    <w:pPr>
      <w:ind w:left="720"/>
      <w:contextualSpacing/>
    </w:pPr>
  </w:style>
  <w:style w:type="paragraph" w:customStyle="1" w:styleId="a6">
    <w:name w:val="МОН основной"/>
    <w:basedOn w:val="a"/>
    <w:rsid w:val="007B76F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listparagraphcxspmiddle">
    <w:name w:val="msolistparagraphcxspmiddle"/>
    <w:basedOn w:val="a"/>
    <w:rsid w:val="007B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2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Ушкова Н В</dc:creator>
  <cp:keywords/>
  <dc:description/>
  <cp:lastModifiedBy>user</cp:lastModifiedBy>
  <cp:revision>8</cp:revision>
  <cp:lastPrinted>2016-09-07T05:34:00Z</cp:lastPrinted>
  <dcterms:created xsi:type="dcterms:W3CDTF">2016-09-03T05:53:00Z</dcterms:created>
  <dcterms:modified xsi:type="dcterms:W3CDTF">2023-03-28T17:32:00Z</dcterms:modified>
</cp:coreProperties>
</file>