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4E7" w:rsidRPr="003D74E7" w:rsidRDefault="003D74E7" w:rsidP="003D74E7">
      <w:pPr>
        <w:spacing w:line="276" w:lineRule="auto"/>
        <w:ind w:firstLine="567"/>
        <w:jc w:val="center"/>
        <w:rPr>
          <w:b/>
          <w:sz w:val="26"/>
          <w:szCs w:val="26"/>
        </w:rPr>
      </w:pPr>
      <w:r w:rsidRPr="003D74E7">
        <w:rPr>
          <w:b/>
          <w:sz w:val="26"/>
          <w:szCs w:val="26"/>
        </w:rPr>
        <w:t>ПОЛОЖЕНИЕ</w:t>
      </w:r>
    </w:p>
    <w:p w:rsidR="003D74E7" w:rsidRPr="003D74E7" w:rsidRDefault="003D74E7" w:rsidP="003D74E7">
      <w:pPr>
        <w:spacing w:line="276" w:lineRule="auto"/>
        <w:ind w:firstLine="567"/>
        <w:jc w:val="center"/>
        <w:rPr>
          <w:b/>
          <w:sz w:val="26"/>
          <w:szCs w:val="26"/>
        </w:rPr>
      </w:pPr>
      <w:r w:rsidRPr="003D74E7">
        <w:rPr>
          <w:b/>
          <w:sz w:val="26"/>
          <w:szCs w:val="26"/>
        </w:rPr>
        <w:t>О БЕЗОТМЕТОЧНОЙ СИСТЕМЕ ОЦЕНИВАНИЯ КУРСА ОРКСЭ</w:t>
      </w:r>
    </w:p>
    <w:p w:rsidR="003D74E7" w:rsidRPr="003D74E7" w:rsidRDefault="003D74E7" w:rsidP="003D74E7">
      <w:pPr>
        <w:spacing w:line="276" w:lineRule="auto"/>
        <w:ind w:firstLine="567"/>
        <w:jc w:val="center"/>
        <w:rPr>
          <w:b/>
          <w:sz w:val="26"/>
          <w:szCs w:val="26"/>
        </w:rPr>
      </w:pPr>
      <w:r w:rsidRPr="003D74E7">
        <w:rPr>
          <w:b/>
          <w:sz w:val="26"/>
          <w:szCs w:val="26"/>
        </w:rPr>
        <w:t>В НАЧАЛЬНОЙ ШКОЛЕ</w:t>
      </w:r>
    </w:p>
    <w:p w:rsidR="003D74E7" w:rsidRPr="003D74E7" w:rsidRDefault="003D74E7" w:rsidP="003D74E7">
      <w:pPr>
        <w:spacing w:line="276" w:lineRule="auto"/>
        <w:ind w:firstLine="567"/>
        <w:rPr>
          <w:sz w:val="26"/>
          <w:szCs w:val="26"/>
        </w:rPr>
      </w:pPr>
    </w:p>
    <w:p w:rsidR="003D74E7" w:rsidRPr="0019500F" w:rsidRDefault="003D74E7" w:rsidP="0019500F">
      <w:pPr>
        <w:pStyle w:val="a6"/>
        <w:numPr>
          <w:ilvl w:val="0"/>
          <w:numId w:val="13"/>
        </w:numPr>
        <w:spacing w:line="276" w:lineRule="auto"/>
        <w:jc w:val="both"/>
        <w:rPr>
          <w:b/>
          <w:sz w:val="26"/>
          <w:szCs w:val="26"/>
        </w:rPr>
      </w:pPr>
      <w:r w:rsidRPr="0019500F">
        <w:rPr>
          <w:b/>
          <w:sz w:val="26"/>
          <w:szCs w:val="26"/>
        </w:rPr>
        <w:t>Общие положения</w:t>
      </w:r>
    </w:p>
    <w:p w:rsidR="0019500F" w:rsidRDefault="0019500F" w:rsidP="0019500F">
      <w:pPr>
        <w:pStyle w:val="a6"/>
        <w:numPr>
          <w:ilvl w:val="1"/>
          <w:numId w:val="13"/>
        </w:numPr>
        <w:spacing w:before="100" w:beforeAutospacing="1"/>
        <w:jc w:val="both"/>
        <w:rPr>
          <w:bCs/>
        </w:rPr>
      </w:pPr>
      <w:r>
        <w:rPr>
          <w:sz w:val="26"/>
          <w:szCs w:val="26"/>
        </w:rPr>
        <w:t xml:space="preserve"> </w:t>
      </w:r>
      <w:r w:rsidR="003D74E7" w:rsidRPr="003D74E7">
        <w:rPr>
          <w:sz w:val="26"/>
          <w:szCs w:val="26"/>
        </w:rPr>
        <w:t>Настоящее Положение разработано в соответствии</w:t>
      </w:r>
      <w:r>
        <w:rPr>
          <w:sz w:val="26"/>
          <w:szCs w:val="26"/>
        </w:rPr>
        <w:t xml:space="preserve"> с Законом РФ «Об образовании», </w:t>
      </w:r>
      <w:r w:rsidR="003D74E7" w:rsidRPr="003D74E7">
        <w:rPr>
          <w:sz w:val="26"/>
          <w:szCs w:val="26"/>
        </w:rPr>
        <w:t>«Типовым положением об общеобразовательном учреждении»</w:t>
      </w:r>
      <w:r>
        <w:rPr>
          <w:sz w:val="26"/>
          <w:szCs w:val="26"/>
        </w:rPr>
        <w:t>,</w:t>
      </w:r>
      <w:r w:rsidRPr="0019500F">
        <w:rPr>
          <w:bCs/>
        </w:rPr>
        <w:t xml:space="preserve"> </w:t>
      </w:r>
      <w:r w:rsidRPr="00CC16F2">
        <w:rPr>
          <w:bCs/>
        </w:rPr>
        <w:t>на основании Инструктивно-нормативного письма Министерства образования и науки РФ «Об обучении основам религиозных культур и светской этики в общеобразовательных учреждениях Российской Федерации» № 08-250 от 22.08.2012</w:t>
      </w:r>
      <w:r>
        <w:rPr>
          <w:bCs/>
        </w:rPr>
        <w:t>г.</w:t>
      </w:r>
    </w:p>
    <w:p w:rsidR="0019500F" w:rsidRPr="0019500F" w:rsidRDefault="003D74E7" w:rsidP="0019500F">
      <w:pPr>
        <w:pStyle w:val="a6"/>
        <w:numPr>
          <w:ilvl w:val="1"/>
          <w:numId w:val="13"/>
        </w:numPr>
        <w:spacing w:before="100" w:beforeAutospacing="1"/>
        <w:jc w:val="both"/>
        <w:rPr>
          <w:bCs/>
        </w:rPr>
      </w:pPr>
      <w:r w:rsidRPr="0019500F">
        <w:rPr>
          <w:sz w:val="26"/>
          <w:szCs w:val="26"/>
        </w:rPr>
        <w:t xml:space="preserve">Настоящее Положение регулирует контроль и оценку результатов </w:t>
      </w:r>
      <w:proofErr w:type="gramStart"/>
      <w:r w:rsidRPr="0019500F">
        <w:rPr>
          <w:sz w:val="26"/>
          <w:szCs w:val="26"/>
        </w:rPr>
        <w:t>обучения по основам</w:t>
      </w:r>
      <w:proofErr w:type="gramEnd"/>
      <w:r w:rsidRPr="0019500F">
        <w:rPr>
          <w:sz w:val="26"/>
          <w:szCs w:val="26"/>
        </w:rPr>
        <w:t xml:space="preserve"> религиозной культуры и светской этики (далее ОРКСЭ) в 4 классе.</w:t>
      </w:r>
    </w:p>
    <w:p w:rsidR="0019500F" w:rsidRPr="0019500F" w:rsidRDefault="003D74E7" w:rsidP="0019500F">
      <w:pPr>
        <w:pStyle w:val="a6"/>
        <w:numPr>
          <w:ilvl w:val="1"/>
          <w:numId w:val="13"/>
        </w:numPr>
        <w:spacing w:before="100" w:beforeAutospacing="1"/>
        <w:jc w:val="both"/>
        <w:rPr>
          <w:bCs/>
        </w:rPr>
      </w:pPr>
      <w:r w:rsidRPr="0019500F">
        <w:rPr>
          <w:sz w:val="26"/>
          <w:szCs w:val="26"/>
        </w:rPr>
        <w:t xml:space="preserve">Целью данного Положения является создание благоприятных условий, обеспечивающих его благополучное развитие, обучение и воспитание, совершенствование способов оценивания учебных достижений </w:t>
      </w:r>
      <w:proofErr w:type="gramStart"/>
      <w:r w:rsidRPr="0019500F">
        <w:rPr>
          <w:sz w:val="26"/>
          <w:szCs w:val="26"/>
        </w:rPr>
        <w:t>у</w:t>
      </w:r>
      <w:proofErr w:type="gramEnd"/>
      <w:r w:rsidRPr="0019500F">
        <w:rPr>
          <w:sz w:val="26"/>
          <w:szCs w:val="26"/>
        </w:rPr>
        <w:t xml:space="preserve"> обучающихся.</w:t>
      </w:r>
    </w:p>
    <w:p w:rsidR="003D74E7" w:rsidRPr="0019500F" w:rsidRDefault="003D74E7" w:rsidP="0019500F">
      <w:pPr>
        <w:pStyle w:val="a6"/>
        <w:numPr>
          <w:ilvl w:val="0"/>
          <w:numId w:val="13"/>
        </w:numPr>
        <w:spacing w:before="100" w:beforeAutospacing="1"/>
        <w:jc w:val="both"/>
        <w:rPr>
          <w:bCs/>
        </w:rPr>
      </w:pPr>
      <w:r w:rsidRPr="0019500F">
        <w:rPr>
          <w:b/>
          <w:sz w:val="26"/>
          <w:szCs w:val="26"/>
        </w:rPr>
        <w:t>Задачи</w:t>
      </w:r>
    </w:p>
    <w:p w:rsidR="003D74E7" w:rsidRPr="003D74E7" w:rsidRDefault="003D74E7" w:rsidP="0019500F">
      <w:pPr>
        <w:numPr>
          <w:ilvl w:val="0"/>
          <w:numId w:val="17"/>
        </w:numPr>
        <w:spacing w:line="276" w:lineRule="auto"/>
        <w:jc w:val="both"/>
        <w:rPr>
          <w:sz w:val="26"/>
          <w:szCs w:val="26"/>
        </w:rPr>
      </w:pPr>
      <w:r w:rsidRPr="003D74E7">
        <w:rPr>
          <w:sz w:val="26"/>
          <w:szCs w:val="26"/>
        </w:rPr>
        <w:t xml:space="preserve">личностно ориентированное взаимодействие учителя и </w:t>
      </w:r>
      <w:proofErr w:type="gramStart"/>
      <w:r w:rsidR="0019500F">
        <w:rPr>
          <w:sz w:val="26"/>
          <w:szCs w:val="26"/>
        </w:rPr>
        <w:t>обучающихся</w:t>
      </w:r>
      <w:proofErr w:type="gramEnd"/>
      <w:r w:rsidRPr="003D74E7">
        <w:rPr>
          <w:sz w:val="26"/>
          <w:szCs w:val="26"/>
        </w:rPr>
        <w:t>;</w:t>
      </w:r>
    </w:p>
    <w:p w:rsidR="003D74E7" w:rsidRPr="003D74E7" w:rsidRDefault="003D74E7" w:rsidP="0019500F">
      <w:pPr>
        <w:numPr>
          <w:ilvl w:val="0"/>
          <w:numId w:val="17"/>
        </w:numPr>
        <w:spacing w:line="276" w:lineRule="auto"/>
        <w:jc w:val="both"/>
        <w:rPr>
          <w:sz w:val="26"/>
          <w:szCs w:val="26"/>
        </w:rPr>
      </w:pPr>
      <w:r w:rsidRPr="003D74E7">
        <w:rPr>
          <w:sz w:val="26"/>
          <w:szCs w:val="26"/>
        </w:rPr>
        <w:t>ориентировка педагогической оценки на относительные показатели детской успешности (сравнение сегодняшних достижений ребенка с его собственными вчерашними достижениями);</w:t>
      </w:r>
    </w:p>
    <w:p w:rsidR="003D74E7" w:rsidRPr="003D74E7" w:rsidRDefault="003D74E7" w:rsidP="0019500F">
      <w:pPr>
        <w:numPr>
          <w:ilvl w:val="0"/>
          <w:numId w:val="17"/>
        </w:numPr>
        <w:spacing w:line="276" w:lineRule="auto"/>
        <w:jc w:val="both"/>
        <w:rPr>
          <w:sz w:val="26"/>
          <w:szCs w:val="26"/>
        </w:rPr>
      </w:pPr>
      <w:r w:rsidRPr="003D74E7">
        <w:rPr>
          <w:sz w:val="26"/>
          <w:szCs w:val="26"/>
        </w:rPr>
        <w:t xml:space="preserve">учет индивидуальных способностей </w:t>
      </w:r>
      <w:r w:rsidR="0019500F">
        <w:rPr>
          <w:sz w:val="26"/>
          <w:szCs w:val="26"/>
        </w:rPr>
        <w:t>обучающихся</w:t>
      </w:r>
      <w:r w:rsidRPr="003D74E7">
        <w:rPr>
          <w:sz w:val="26"/>
          <w:szCs w:val="26"/>
        </w:rPr>
        <w:t>;</w:t>
      </w:r>
    </w:p>
    <w:p w:rsidR="003D74E7" w:rsidRPr="003D74E7" w:rsidRDefault="003D74E7" w:rsidP="0019500F">
      <w:pPr>
        <w:numPr>
          <w:ilvl w:val="0"/>
          <w:numId w:val="17"/>
        </w:numPr>
        <w:spacing w:line="276" w:lineRule="auto"/>
        <w:jc w:val="both"/>
        <w:rPr>
          <w:sz w:val="26"/>
          <w:szCs w:val="26"/>
        </w:rPr>
      </w:pPr>
      <w:r w:rsidRPr="003D74E7">
        <w:rPr>
          <w:sz w:val="26"/>
          <w:szCs w:val="26"/>
        </w:rPr>
        <w:t xml:space="preserve">развитие самостоятельности и активности </w:t>
      </w:r>
      <w:proofErr w:type="gramStart"/>
      <w:r w:rsidR="0019500F">
        <w:rPr>
          <w:sz w:val="26"/>
          <w:szCs w:val="26"/>
        </w:rPr>
        <w:t>обучающихся</w:t>
      </w:r>
      <w:proofErr w:type="gramEnd"/>
      <w:r w:rsidRPr="003D74E7">
        <w:rPr>
          <w:sz w:val="26"/>
          <w:szCs w:val="26"/>
        </w:rPr>
        <w:t>;</w:t>
      </w:r>
    </w:p>
    <w:p w:rsidR="003D74E7" w:rsidRPr="003D74E7" w:rsidRDefault="003D74E7" w:rsidP="0019500F">
      <w:pPr>
        <w:numPr>
          <w:ilvl w:val="0"/>
          <w:numId w:val="17"/>
        </w:numPr>
        <w:spacing w:line="276" w:lineRule="auto"/>
        <w:jc w:val="both"/>
        <w:rPr>
          <w:sz w:val="26"/>
          <w:szCs w:val="26"/>
        </w:rPr>
      </w:pPr>
      <w:r w:rsidRPr="003D74E7">
        <w:rPr>
          <w:sz w:val="26"/>
          <w:szCs w:val="26"/>
        </w:rPr>
        <w:t xml:space="preserve">формирование учебно-познавательной мотивации </w:t>
      </w:r>
      <w:proofErr w:type="gramStart"/>
      <w:r w:rsidR="0019500F">
        <w:rPr>
          <w:sz w:val="26"/>
          <w:szCs w:val="26"/>
        </w:rPr>
        <w:t>об</w:t>
      </w:r>
      <w:r w:rsidRPr="003D74E7">
        <w:rPr>
          <w:sz w:val="26"/>
          <w:szCs w:val="26"/>
        </w:rPr>
        <w:t>уча</w:t>
      </w:r>
      <w:r w:rsidR="0019500F">
        <w:rPr>
          <w:sz w:val="26"/>
          <w:szCs w:val="26"/>
        </w:rPr>
        <w:t>ю</w:t>
      </w:r>
      <w:r w:rsidRPr="003D74E7">
        <w:rPr>
          <w:sz w:val="26"/>
          <w:szCs w:val="26"/>
        </w:rPr>
        <w:t>щихся</w:t>
      </w:r>
      <w:proofErr w:type="gramEnd"/>
      <w:r w:rsidRPr="003D74E7">
        <w:rPr>
          <w:sz w:val="26"/>
          <w:szCs w:val="26"/>
        </w:rPr>
        <w:t>.</w:t>
      </w:r>
    </w:p>
    <w:p w:rsidR="003D74E7" w:rsidRPr="0019500F" w:rsidRDefault="003D74E7" w:rsidP="0019500F">
      <w:pPr>
        <w:pStyle w:val="a6"/>
        <w:numPr>
          <w:ilvl w:val="0"/>
          <w:numId w:val="13"/>
        </w:numPr>
        <w:spacing w:line="276" w:lineRule="auto"/>
        <w:jc w:val="both"/>
        <w:rPr>
          <w:b/>
          <w:sz w:val="26"/>
          <w:szCs w:val="26"/>
        </w:rPr>
      </w:pPr>
      <w:r w:rsidRPr="0019500F">
        <w:rPr>
          <w:b/>
          <w:sz w:val="26"/>
          <w:szCs w:val="26"/>
        </w:rPr>
        <w:t>Организация процесса обучения ОРКСЭ</w:t>
      </w:r>
    </w:p>
    <w:p w:rsidR="003D74E7" w:rsidRPr="0019500F" w:rsidRDefault="003D74E7" w:rsidP="0019500F">
      <w:pPr>
        <w:pStyle w:val="a6"/>
        <w:numPr>
          <w:ilvl w:val="1"/>
          <w:numId w:val="13"/>
        </w:numPr>
        <w:spacing w:line="276" w:lineRule="auto"/>
        <w:jc w:val="both"/>
        <w:rPr>
          <w:sz w:val="26"/>
          <w:szCs w:val="26"/>
        </w:rPr>
      </w:pPr>
      <w:r w:rsidRPr="0019500F">
        <w:rPr>
          <w:b/>
          <w:sz w:val="26"/>
          <w:szCs w:val="26"/>
        </w:rPr>
        <w:t>Предварительный этап.</w:t>
      </w:r>
      <w:r w:rsidRPr="0019500F">
        <w:rPr>
          <w:sz w:val="26"/>
          <w:szCs w:val="26"/>
        </w:rPr>
        <w:t xml:space="preserve"> Информирование родителей (законных представителей) о содержании образования по курсу ОРКСЭ и праве осуществить свободный выбор модуля ОРКСЭ для изучения несовершеннолетним обучающимся. </w:t>
      </w:r>
    </w:p>
    <w:p w:rsidR="0019500F" w:rsidRDefault="003D74E7" w:rsidP="0019500F">
      <w:pPr>
        <w:pStyle w:val="a6"/>
        <w:numPr>
          <w:ilvl w:val="2"/>
          <w:numId w:val="13"/>
        </w:numPr>
        <w:spacing w:line="276" w:lineRule="auto"/>
        <w:jc w:val="both"/>
        <w:rPr>
          <w:sz w:val="26"/>
          <w:szCs w:val="26"/>
        </w:rPr>
      </w:pPr>
      <w:r w:rsidRPr="0019500F">
        <w:rPr>
          <w:i/>
          <w:sz w:val="26"/>
          <w:szCs w:val="26"/>
        </w:rPr>
        <w:t xml:space="preserve">Ответственный </w:t>
      </w:r>
      <w:r w:rsidRPr="0019500F">
        <w:rPr>
          <w:sz w:val="26"/>
          <w:szCs w:val="26"/>
        </w:rPr>
        <w:t>за организацию и проведение выбора назначается представитель администрации приказом.</w:t>
      </w:r>
    </w:p>
    <w:p w:rsidR="008D701B" w:rsidRDefault="003D74E7" w:rsidP="008D701B">
      <w:pPr>
        <w:pStyle w:val="a6"/>
        <w:numPr>
          <w:ilvl w:val="2"/>
          <w:numId w:val="13"/>
        </w:numPr>
        <w:spacing w:line="276" w:lineRule="auto"/>
        <w:jc w:val="both"/>
        <w:rPr>
          <w:sz w:val="26"/>
          <w:szCs w:val="26"/>
        </w:rPr>
      </w:pPr>
      <w:r w:rsidRPr="0019500F">
        <w:rPr>
          <w:sz w:val="26"/>
          <w:szCs w:val="26"/>
        </w:rPr>
        <w:t xml:space="preserve">Не менее чем за неделю до даты проведения родительских собраний до родителей учащихся доводится </w:t>
      </w:r>
      <w:r w:rsidRPr="0019500F">
        <w:rPr>
          <w:i/>
          <w:sz w:val="26"/>
          <w:szCs w:val="26"/>
        </w:rPr>
        <w:t>информация о преподавании в 4-х классах комплексного учебного курса «Основы религиозных культур и светской этики</w:t>
      </w:r>
      <w:proofErr w:type="gramStart"/>
      <w:r w:rsidRPr="0019500F">
        <w:rPr>
          <w:sz w:val="26"/>
          <w:szCs w:val="26"/>
        </w:rPr>
        <w:t>.</w:t>
      </w:r>
      <w:r w:rsidR="0019500F" w:rsidRPr="0019500F">
        <w:rPr>
          <w:sz w:val="26"/>
          <w:szCs w:val="26"/>
        </w:rPr>
        <w:t>»</w:t>
      </w:r>
      <w:r w:rsidR="008D701B">
        <w:rPr>
          <w:sz w:val="26"/>
          <w:szCs w:val="26"/>
        </w:rPr>
        <w:t xml:space="preserve">. </w:t>
      </w:r>
      <w:proofErr w:type="gramEnd"/>
      <w:r w:rsidRPr="0019500F">
        <w:rPr>
          <w:sz w:val="26"/>
          <w:szCs w:val="26"/>
        </w:rPr>
        <w:t xml:space="preserve">Информация передается родителям лично. </w:t>
      </w:r>
    </w:p>
    <w:p w:rsidR="008D701B" w:rsidRDefault="003D74E7" w:rsidP="008D701B">
      <w:pPr>
        <w:pStyle w:val="a6"/>
        <w:numPr>
          <w:ilvl w:val="2"/>
          <w:numId w:val="13"/>
        </w:numPr>
        <w:spacing w:line="276" w:lineRule="auto"/>
        <w:jc w:val="both"/>
        <w:rPr>
          <w:sz w:val="26"/>
          <w:szCs w:val="26"/>
        </w:rPr>
      </w:pPr>
      <w:r w:rsidRPr="008D701B">
        <w:rPr>
          <w:sz w:val="26"/>
          <w:szCs w:val="26"/>
        </w:rPr>
        <w:t xml:space="preserve">Классные руководители проверяют доведение информации до всех родителей (законных представителей) учащихся в своём классе. </w:t>
      </w:r>
    </w:p>
    <w:p w:rsidR="008D701B" w:rsidRDefault="003D74E7" w:rsidP="008D701B">
      <w:pPr>
        <w:pStyle w:val="a6"/>
        <w:numPr>
          <w:ilvl w:val="2"/>
          <w:numId w:val="13"/>
        </w:numPr>
        <w:spacing w:line="276" w:lineRule="auto"/>
        <w:jc w:val="both"/>
        <w:rPr>
          <w:sz w:val="26"/>
          <w:szCs w:val="26"/>
        </w:rPr>
      </w:pPr>
      <w:r w:rsidRPr="008D701B">
        <w:rPr>
          <w:sz w:val="26"/>
          <w:szCs w:val="26"/>
        </w:rPr>
        <w:t xml:space="preserve">Одновременно выявляются возможные вопросы, которые могут быть поставлены на родительских собраниях и не могут быть разъяснены непосредственно классным руководителем, возможные затруднения, проблемные ситуации, в случае их наличия с отдельными родителями. О таких проблемных ситуациях следует известить администрацию и по </w:t>
      </w:r>
      <w:r w:rsidRPr="008D701B">
        <w:rPr>
          <w:sz w:val="26"/>
          <w:szCs w:val="26"/>
        </w:rPr>
        <w:lastRenderedPageBreak/>
        <w:t>возможности подготовиться к ним, принять превентивные меры, в том числе предварительно пообщаться с родителями школьников, чтобы к проведению родительских собраний такие ситуации были максимальн</w:t>
      </w:r>
      <w:r w:rsidR="008D701B">
        <w:rPr>
          <w:sz w:val="26"/>
          <w:szCs w:val="26"/>
        </w:rPr>
        <w:t>о исключены.</w:t>
      </w:r>
    </w:p>
    <w:p w:rsidR="008D701B" w:rsidRDefault="003D74E7" w:rsidP="008D701B">
      <w:pPr>
        <w:pStyle w:val="a6"/>
        <w:numPr>
          <w:ilvl w:val="2"/>
          <w:numId w:val="13"/>
        </w:numPr>
        <w:spacing w:line="276" w:lineRule="auto"/>
        <w:jc w:val="both"/>
        <w:rPr>
          <w:sz w:val="26"/>
          <w:szCs w:val="26"/>
        </w:rPr>
      </w:pPr>
      <w:r w:rsidRPr="008D701B">
        <w:rPr>
          <w:sz w:val="26"/>
          <w:szCs w:val="26"/>
        </w:rPr>
        <w:t xml:space="preserve">При общении с родителями недопустимо склонять их к какому-либо определённому выбору под любыми предлогами (удобство для школы, для класса, отсутствие возможностей обеспечить их выбор, указания от управлений образования, отсутствие подготовленных учителей и др.). Даже в случае просьб со стороны родителей «помочь с выбором», «посоветовать» и т. п. такие предложения должны быть отклонены со ссылкой на законодательство, устанавливающие исключительную ответственность родителей за выбор, воспитание своих детей. </w:t>
      </w:r>
    </w:p>
    <w:p w:rsidR="008D701B" w:rsidRDefault="003D74E7" w:rsidP="008D701B">
      <w:pPr>
        <w:pStyle w:val="a6"/>
        <w:numPr>
          <w:ilvl w:val="2"/>
          <w:numId w:val="13"/>
        </w:numPr>
        <w:spacing w:line="276" w:lineRule="auto"/>
        <w:jc w:val="both"/>
        <w:rPr>
          <w:sz w:val="26"/>
          <w:szCs w:val="26"/>
        </w:rPr>
      </w:pPr>
      <w:r w:rsidRPr="008D701B">
        <w:rPr>
          <w:sz w:val="26"/>
          <w:szCs w:val="26"/>
        </w:rPr>
        <w:t xml:space="preserve">В случае вопроса о возможности отказаться от изучения учебного курса (всех модулей) необходимо разъяснить, что решение о его преподавании вызвано широкой общественной потребностью и принято органами государственной власти. В связи с этим </w:t>
      </w:r>
      <w:r w:rsidRPr="008D701B">
        <w:rPr>
          <w:i/>
          <w:sz w:val="26"/>
          <w:szCs w:val="26"/>
        </w:rPr>
        <w:t>отказ от изучения не допускается</w:t>
      </w:r>
      <w:r w:rsidRPr="008D701B">
        <w:rPr>
          <w:sz w:val="26"/>
          <w:szCs w:val="26"/>
        </w:rPr>
        <w:t>.</w:t>
      </w:r>
    </w:p>
    <w:p w:rsidR="003D74E7" w:rsidRPr="008D701B" w:rsidRDefault="003D74E7" w:rsidP="008D701B">
      <w:pPr>
        <w:pStyle w:val="a6"/>
        <w:numPr>
          <w:ilvl w:val="2"/>
          <w:numId w:val="13"/>
        </w:numPr>
        <w:spacing w:line="276" w:lineRule="auto"/>
        <w:jc w:val="both"/>
        <w:rPr>
          <w:sz w:val="26"/>
          <w:szCs w:val="26"/>
        </w:rPr>
      </w:pPr>
      <w:r w:rsidRPr="008D701B">
        <w:rPr>
          <w:sz w:val="26"/>
          <w:szCs w:val="26"/>
        </w:rPr>
        <w:t>Бланки заявлений для родителей заготавливаются заранее, в которых указываются перечень модулей, входящих в комплексный курс ОРКСЭ.</w:t>
      </w:r>
    </w:p>
    <w:p w:rsidR="003D74E7" w:rsidRPr="008D701B" w:rsidRDefault="003D74E7" w:rsidP="008D701B">
      <w:pPr>
        <w:pStyle w:val="a6"/>
        <w:numPr>
          <w:ilvl w:val="1"/>
          <w:numId w:val="13"/>
        </w:numPr>
        <w:spacing w:line="276" w:lineRule="auto"/>
        <w:jc w:val="both"/>
        <w:rPr>
          <w:sz w:val="26"/>
          <w:szCs w:val="26"/>
        </w:rPr>
      </w:pPr>
      <w:r w:rsidRPr="008D701B">
        <w:rPr>
          <w:b/>
          <w:sz w:val="26"/>
          <w:szCs w:val="26"/>
        </w:rPr>
        <w:t>Основной этап.</w:t>
      </w:r>
      <w:r w:rsidRPr="008D701B">
        <w:rPr>
          <w:sz w:val="26"/>
          <w:szCs w:val="26"/>
        </w:rPr>
        <w:t xml:space="preserve"> Проведение родительского собрания.</w:t>
      </w:r>
    </w:p>
    <w:p w:rsidR="008D701B" w:rsidRDefault="003D74E7" w:rsidP="008D701B">
      <w:pPr>
        <w:pStyle w:val="a6"/>
        <w:numPr>
          <w:ilvl w:val="2"/>
          <w:numId w:val="13"/>
        </w:numPr>
        <w:spacing w:line="276" w:lineRule="auto"/>
        <w:jc w:val="both"/>
        <w:rPr>
          <w:sz w:val="26"/>
          <w:szCs w:val="26"/>
        </w:rPr>
      </w:pPr>
      <w:r w:rsidRPr="008D701B">
        <w:rPr>
          <w:sz w:val="26"/>
          <w:szCs w:val="26"/>
        </w:rPr>
        <w:t>Дата проведения родительских собраний определяется заранее.</w:t>
      </w:r>
    </w:p>
    <w:p w:rsidR="008D701B" w:rsidRDefault="003D74E7" w:rsidP="008D701B">
      <w:pPr>
        <w:pStyle w:val="a6"/>
        <w:numPr>
          <w:ilvl w:val="2"/>
          <w:numId w:val="13"/>
        </w:numPr>
        <w:spacing w:line="276" w:lineRule="auto"/>
        <w:jc w:val="both"/>
        <w:rPr>
          <w:sz w:val="26"/>
          <w:szCs w:val="26"/>
        </w:rPr>
      </w:pPr>
      <w:r w:rsidRPr="008D701B">
        <w:rPr>
          <w:sz w:val="26"/>
          <w:szCs w:val="26"/>
        </w:rPr>
        <w:t>На родительские собрания заранее приглашаются и присутствуют: родители всех учащихся; представитель администрации (директор или заместитель директора); классный руководитель; педагог (педагоги), который предполагается в качестве учителя по модулям курса; представитель родительского комитета.</w:t>
      </w:r>
    </w:p>
    <w:p w:rsidR="008D701B" w:rsidRPr="008D701B" w:rsidRDefault="003D74E7" w:rsidP="008D701B">
      <w:pPr>
        <w:pStyle w:val="a6"/>
        <w:numPr>
          <w:ilvl w:val="2"/>
          <w:numId w:val="13"/>
        </w:numPr>
        <w:spacing w:line="276" w:lineRule="auto"/>
        <w:jc w:val="both"/>
        <w:rPr>
          <w:sz w:val="26"/>
          <w:szCs w:val="26"/>
        </w:rPr>
      </w:pPr>
      <w:r w:rsidRPr="008D701B">
        <w:rPr>
          <w:color w:val="000000"/>
          <w:sz w:val="26"/>
          <w:szCs w:val="26"/>
        </w:rPr>
        <w:t xml:space="preserve">Возможно проведение единого собрания родителей в нескольких (двух и более) классах с родителями всех учащихся по списку. В этом случае протоколы оформляются по каждому классу на основе </w:t>
      </w:r>
      <w:r w:rsidR="0019500F" w:rsidRPr="008D701B">
        <w:rPr>
          <w:color w:val="000000"/>
          <w:sz w:val="26"/>
          <w:szCs w:val="26"/>
        </w:rPr>
        <w:t>выбора</w:t>
      </w:r>
      <w:r w:rsidRPr="008D701B">
        <w:rPr>
          <w:color w:val="000000"/>
          <w:sz w:val="26"/>
          <w:szCs w:val="26"/>
        </w:rPr>
        <w:t xml:space="preserve"> родителей каждого класса.</w:t>
      </w:r>
    </w:p>
    <w:p w:rsidR="008D701B" w:rsidRPr="008D701B" w:rsidRDefault="003D74E7" w:rsidP="008D701B">
      <w:pPr>
        <w:pStyle w:val="a6"/>
        <w:numPr>
          <w:ilvl w:val="2"/>
          <w:numId w:val="13"/>
        </w:numPr>
        <w:spacing w:line="276" w:lineRule="auto"/>
        <w:jc w:val="both"/>
        <w:rPr>
          <w:sz w:val="26"/>
          <w:szCs w:val="26"/>
        </w:rPr>
      </w:pPr>
      <w:r w:rsidRPr="008D701B">
        <w:rPr>
          <w:color w:val="000000"/>
          <w:sz w:val="26"/>
          <w:szCs w:val="26"/>
        </w:rPr>
        <w:t>Собрание ведет представитель администрации (директор, заместитель директора</w:t>
      </w:r>
      <w:r w:rsidR="008D701B">
        <w:rPr>
          <w:color w:val="000000"/>
          <w:sz w:val="26"/>
          <w:szCs w:val="26"/>
        </w:rPr>
        <w:t>).</w:t>
      </w:r>
    </w:p>
    <w:p w:rsidR="008D701B" w:rsidRPr="008D701B" w:rsidRDefault="003D74E7" w:rsidP="008D701B">
      <w:pPr>
        <w:pStyle w:val="a6"/>
        <w:numPr>
          <w:ilvl w:val="2"/>
          <w:numId w:val="13"/>
        </w:numPr>
        <w:spacing w:line="276" w:lineRule="auto"/>
        <w:jc w:val="both"/>
        <w:rPr>
          <w:sz w:val="26"/>
          <w:szCs w:val="26"/>
        </w:rPr>
      </w:pPr>
      <w:r w:rsidRPr="008D701B">
        <w:rPr>
          <w:i/>
          <w:color w:val="000000"/>
          <w:sz w:val="26"/>
          <w:szCs w:val="26"/>
        </w:rPr>
        <w:t>Регламент родительского собрания</w:t>
      </w:r>
      <w:r w:rsidRPr="008D701B">
        <w:rPr>
          <w:color w:val="000000"/>
          <w:sz w:val="26"/>
          <w:szCs w:val="26"/>
        </w:rPr>
        <w:t xml:space="preserve"> выстраивается по следующему плану: </w:t>
      </w:r>
    </w:p>
    <w:p w:rsidR="008D701B" w:rsidRPr="008D701B" w:rsidRDefault="003D74E7" w:rsidP="00BE4D50">
      <w:pPr>
        <w:pStyle w:val="a6"/>
        <w:numPr>
          <w:ilvl w:val="0"/>
          <w:numId w:val="20"/>
        </w:numPr>
        <w:spacing w:line="276" w:lineRule="auto"/>
        <w:ind w:left="924" w:hanging="357"/>
        <w:jc w:val="both"/>
        <w:rPr>
          <w:sz w:val="26"/>
          <w:szCs w:val="26"/>
        </w:rPr>
      </w:pPr>
      <w:r w:rsidRPr="008D701B">
        <w:rPr>
          <w:color w:val="000000"/>
          <w:sz w:val="26"/>
          <w:szCs w:val="26"/>
        </w:rPr>
        <w:t>вводное выступле</w:t>
      </w:r>
      <w:r w:rsidR="008D701B">
        <w:rPr>
          <w:color w:val="000000"/>
          <w:sz w:val="26"/>
          <w:szCs w:val="26"/>
        </w:rPr>
        <w:t>ние представителя администрации;</w:t>
      </w:r>
    </w:p>
    <w:p w:rsidR="008D701B" w:rsidRDefault="003D74E7" w:rsidP="00BE4D50">
      <w:pPr>
        <w:pStyle w:val="a6"/>
        <w:numPr>
          <w:ilvl w:val="0"/>
          <w:numId w:val="20"/>
        </w:numPr>
        <w:spacing w:line="276" w:lineRule="auto"/>
        <w:ind w:left="924" w:hanging="357"/>
        <w:jc w:val="both"/>
        <w:rPr>
          <w:sz w:val="26"/>
          <w:szCs w:val="26"/>
        </w:rPr>
      </w:pPr>
      <w:r w:rsidRPr="008D701B">
        <w:rPr>
          <w:sz w:val="26"/>
          <w:szCs w:val="26"/>
        </w:rPr>
        <w:t>представление родителям содержания образования: представляются все модули комплексного курса вне зависимости от предполагаемого выбора родителей. Представление по каждому модулю может включать краткий рассказ о соответствующей религиозной традиции, образовательных и воспитательных задачах данного модуля, связи его содержания с содержанием других модулей комплексного курса</w:t>
      </w:r>
      <w:r w:rsidR="008D701B">
        <w:rPr>
          <w:sz w:val="26"/>
          <w:szCs w:val="26"/>
        </w:rPr>
        <w:t>;</w:t>
      </w:r>
    </w:p>
    <w:p w:rsidR="008D701B" w:rsidRDefault="003D74E7" w:rsidP="00BE4D50">
      <w:pPr>
        <w:pStyle w:val="a6"/>
        <w:numPr>
          <w:ilvl w:val="0"/>
          <w:numId w:val="20"/>
        </w:numPr>
        <w:spacing w:line="276" w:lineRule="auto"/>
        <w:ind w:left="924" w:hanging="357"/>
        <w:jc w:val="both"/>
        <w:rPr>
          <w:sz w:val="26"/>
          <w:szCs w:val="26"/>
        </w:rPr>
      </w:pPr>
      <w:r w:rsidRPr="008D701B">
        <w:rPr>
          <w:sz w:val="26"/>
          <w:szCs w:val="26"/>
        </w:rPr>
        <w:lastRenderedPageBreak/>
        <w:t>представление ведущим собрания учителя (учителей), который предполагаются в качестве преподавателя</w:t>
      </w:r>
      <w:r w:rsidR="008D701B">
        <w:rPr>
          <w:sz w:val="26"/>
          <w:szCs w:val="26"/>
        </w:rPr>
        <w:t>;</w:t>
      </w:r>
    </w:p>
    <w:p w:rsidR="008D701B" w:rsidRDefault="003D74E7" w:rsidP="00BE4D50">
      <w:pPr>
        <w:pStyle w:val="a6"/>
        <w:numPr>
          <w:ilvl w:val="0"/>
          <w:numId w:val="20"/>
        </w:numPr>
        <w:spacing w:line="276" w:lineRule="auto"/>
        <w:ind w:left="924" w:hanging="357"/>
        <w:jc w:val="both"/>
        <w:rPr>
          <w:sz w:val="26"/>
          <w:szCs w:val="26"/>
        </w:rPr>
      </w:pPr>
      <w:r w:rsidRPr="008D701B">
        <w:rPr>
          <w:sz w:val="26"/>
          <w:szCs w:val="26"/>
        </w:rPr>
        <w:t>ответы на вопросы родителей, уточнения</w:t>
      </w:r>
      <w:r w:rsidR="008D701B">
        <w:rPr>
          <w:sz w:val="26"/>
          <w:szCs w:val="26"/>
        </w:rPr>
        <w:t>;</w:t>
      </w:r>
    </w:p>
    <w:p w:rsidR="008D701B" w:rsidRDefault="003D74E7" w:rsidP="00BE4D50">
      <w:pPr>
        <w:pStyle w:val="a6"/>
        <w:numPr>
          <w:ilvl w:val="0"/>
          <w:numId w:val="20"/>
        </w:numPr>
        <w:spacing w:line="276" w:lineRule="auto"/>
        <w:ind w:left="924" w:hanging="357"/>
        <w:jc w:val="both"/>
        <w:rPr>
          <w:sz w:val="26"/>
          <w:szCs w:val="26"/>
        </w:rPr>
      </w:pPr>
      <w:r w:rsidRPr="008D701B">
        <w:rPr>
          <w:sz w:val="26"/>
          <w:szCs w:val="26"/>
        </w:rPr>
        <w:t xml:space="preserve">заполнение родителями личных </w:t>
      </w:r>
      <w:r w:rsidR="008D701B" w:rsidRPr="008D701B">
        <w:rPr>
          <w:sz w:val="26"/>
          <w:szCs w:val="26"/>
        </w:rPr>
        <w:t>заявлений</w:t>
      </w:r>
      <w:r w:rsidR="008D701B">
        <w:rPr>
          <w:sz w:val="26"/>
          <w:szCs w:val="26"/>
        </w:rPr>
        <w:t>.</w:t>
      </w:r>
      <w:r w:rsidRPr="008D701B">
        <w:rPr>
          <w:sz w:val="26"/>
          <w:szCs w:val="26"/>
        </w:rPr>
        <w:t xml:space="preserve"> Допускается предварительный сбор заявлений от родителей, которые могут отсутствовать в период выбора по уважительным причинам. </w:t>
      </w:r>
      <w:proofErr w:type="gramStart"/>
      <w:r w:rsidRPr="008D701B">
        <w:rPr>
          <w:sz w:val="26"/>
          <w:szCs w:val="26"/>
        </w:rPr>
        <w:t>В этом случае классный руководитель должен получить бланки заявлений от ответственного за выбор и передать их родителям заранее лично или через ребёнка, пообщаться с родителями в случае, если у них есть вопросы по выбору, содержанию образования и другим темам, получить от них заполненный бланк, убедиться в правильности его заполнения и передать его представителю администрации, ответственному за выбор, который должен сохранить</w:t>
      </w:r>
      <w:proofErr w:type="gramEnd"/>
      <w:r w:rsidRPr="008D701B">
        <w:rPr>
          <w:sz w:val="26"/>
          <w:szCs w:val="26"/>
        </w:rPr>
        <w:t xml:space="preserve"> его до подведения общих результатов. Ответственный представитель администрации при необходимости оказывает помощь классному руководителю в общении с родителями, ответах на их вопросы, решении возможных конфликтных ситуаций</w:t>
      </w:r>
      <w:r w:rsidR="008D701B">
        <w:rPr>
          <w:sz w:val="26"/>
          <w:szCs w:val="26"/>
        </w:rPr>
        <w:t>;</w:t>
      </w:r>
    </w:p>
    <w:p w:rsidR="003D74E7" w:rsidRPr="008D701B" w:rsidRDefault="003D74E7" w:rsidP="00BE4D50">
      <w:pPr>
        <w:pStyle w:val="a6"/>
        <w:numPr>
          <w:ilvl w:val="0"/>
          <w:numId w:val="20"/>
        </w:numPr>
        <w:spacing w:line="276" w:lineRule="auto"/>
        <w:ind w:left="924" w:hanging="357"/>
        <w:jc w:val="both"/>
        <w:rPr>
          <w:sz w:val="26"/>
          <w:szCs w:val="26"/>
        </w:rPr>
      </w:pPr>
      <w:r w:rsidRPr="008D701B">
        <w:rPr>
          <w:sz w:val="26"/>
          <w:szCs w:val="26"/>
        </w:rPr>
        <w:t>сдача родителями заявлений классным руководителям, сверка ими числа заявлений по заранее подготовленному списку каждого класса.</w:t>
      </w:r>
    </w:p>
    <w:p w:rsidR="003D74E7" w:rsidRPr="003D74E7" w:rsidRDefault="003D74E7" w:rsidP="003D74E7">
      <w:pPr>
        <w:spacing w:line="276" w:lineRule="auto"/>
        <w:ind w:firstLine="567"/>
        <w:jc w:val="both"/>
        <w:rPr>
          <w:sz w:val="26"/>
          <w:szCs w:val="26"/>
        </w:rPr>
      </w:pPr>
      <w:r w:rsidRPr="003D74E7">
        <w:rPr>
          <w:sz w:val="26"/>
          <w:szCs w:val="26"/>
        </w:rPr>
        <w:t xml:space="preserve">В случае отсутствия на собрании родителей отдельных учащихся необходимо связаться с ними и в кратчайшие сроки получить от них заявления. Оформление таких отдельных заявлений проводится представителем администрации, который вместе с классными руководителями должен обеспечивает сбор всех заявлений. </w:t>
      </w:r>
    </w:p>
    <w:p w:rsidR="003D74E7" w:rsidRPr="008D701B" w:rsidRDefault="003D74E7" w:rsidP="008D701B">
      <w:pPr>
        <w:pStyle w:val="a6"/>
        <w:numPr>
          <w:ilvl w:val="0"/>
          <w:numId w:val="13"/>
        </w:numPr>
        <w:spacing w:line="276" w:lineRule="auto"/>
        <w:jc w:val="both"/>
        <w:rPr>
          <w:b/>
          <w:sz w:val="26"/>
          <w:szCs w:val="26"/>
        </w:rPr>
      </w:pPr>
      <w:r w:rsidRPr="008D701B">
        <w:rPr>
          <w:b/>
          <w:sz w:val="26"/>
          <w:szCs w:val="26"/>
        </w:rPr>
        <w:t xml:space="preserve">Организация системы оценивания учебных достижений младших школьников в условиях </w:t>
      </w:r>
      <w:proofErr w:type="spellStart"/>
      <w:r w:rsidRPr="008D701B">
        <w:rPr>
          <w:b/>
          <w:sz w:val="26"/>
          <w:szCs w:val="26"/>
        </w:rPr>
        <w:t>безотметочного</w:t>
      </w:r>
      <w:proofErr w:type="spellEnd"/>
      <w:r w:rsidRPr="008D701B">
        <w:rPr>
          <w:b/>
          <w:sz w:val="26"/>
          <w:szCs w:val="26"/>
        </w:rPr>
        <w:t xml:space="preserve"> обучения.</w:t>
      </w:r>
    </w:p>
    <w:p w:rsidR="008D701B" w:rsidRDefault="003D74E7" w:rsidP="008D701B">
      <w:pPr>
        <w:pStyle w:val="a6"/>
        <w:numPr>
          <w:ilvl w:val="1"/>
          <w:numId w:val="13"/>
        </w:numPr>
        <w:spacing w:line="276" w:lineRule="auto"/>
        <w:jc w:val="both"/>
        <w:rPr>
          <w:sz w:val="26"/>
          <w:szCs w:val="26"/>
        </w:rPr>
      </w:pPr>
      <w:r w:rsidRPr="008D701B">
        <w:rPr>
          <w:sz w:val="26"/>
          <w:szCs w:val="26"/>
        </w:rPr>
        <w:t xml:space="preserve">Формализованные требования (баллы, отметки) по оценке успеваемости по результатам освоения курса не предусматриваются. Уроки по курсу ОРКСЭ – </w:t>
      </w:r>
      <w:r w:rsidR="008D701B">
        <w:rPr>
          <w:sz w:val="26"/>
          <w:szCs w:val="26"/>
        </w:rPr>
        <w:t xml:space="preserve"> </w:t>
      </w:r>
      <w:proofErr w:type="spellStart"/>
      <w:r w:rsidRPr="008D701B">
        <w:rPr>
          <w:sz w:val="26"/>
          <w:szCs w:val="26"/>
        </w:rPr>
        <w:t>безотметочные</w:t>
      </w:r>
      <w:proofErr w:type="spellEnd"/>
      <w:r w:rsidRPr="008D701B">
        <w:rPr>
          <w:sz w:val="26"/>
          <w:szCs w:val="26"/>
        </w:rPr>
        <w:t xml:space="preserve">. </w:t>
      </w:r>
    </w:p>
    <w:p w:rsidR="008D701B" w:rsidRDefault="003D74E7" w:rsidP="008D701B">
      <w:pPr>
        <w:pStyle w:val="a6"/>
        <w:numPr>
          <w:ilvl w:val="1"/>
          <w:numId w:val="13"/>
        </w:numPr>
        <w:spacing w:line="276" w:lineRule="auto"/>
        <w:jc w:val="both"/>
        <w:rPr>
          <w:sz w:val="26"/>
          <w:szCs w:val="26"/>
        </w:rPr>
      </w:pPr>
      <w:r w:rsidRPr="008D701B">
        <w:rPr>
          <w:sz w:val="26"/>
          <w:szCs w:val="26"/>
        </w:rPr>
        <w:t>Для оперативного контроля знаний и умений по курсу используются систематизированные упражнения, фронтальные опросы, тестовые задания различных видов. Подходы к оцениванию могут быть представлены оцениванием по системе «зачет-незачет», вербальным поощрением, похвалой, одобрением, интересом одноклассников и членов семьи к результатам деятельности.</w:t>
      </w:r>
    </w:p>
    <w:p w:rsidR="008D701B" w:rsidRDefault="003D74E7" w:rsidP="008D701B">
      <w:pPr>
        <w:pStyle w:val="a6"/>
        <w:numPr>
          <w:ilvl w:val="1"/>
          <w:numId w:val="13"/>
        </w:numPr>
        <w:spacing w:line="276" w:lineRule="auto"/>
        <w:jc w:val="both"/>
        <w:rPr>
          <w:sz w:val="26"/>
          <w:szCs w:val="26"/>
        </w:rPr>
      </w:pPr>
      <w:r w:rsidRPr="008D701B">
        <w:rPr>
          <w:sz w:val="26"/>
          <w:szCs w:val="26"/>
        </w:rPr>
        <w:t>Основой оценки образовательных достижений, выявления и развития творческих способностей учащихся, произведения самооценки и самопроверки выступает использование технологии портфолио.</w:t>
      </w:r>
    </w:p>
    <w:p w:rsidR="008D701B" w:rsidRDefault="003D74E7" w:rsidP="008D701B">
      <w:pPr>
        <w:pStyle w:val="a6"/>
        <w:numPr>
          <w:ilvl w:val="1"/>
          <w:numId w:val="13"/>
        </w:numPr>
        <w:spacing w:line="276" w:lineRule="auto"/>
        <w:jc w:val="both"/>
        <w:rPr>
          <w:sz w:val="26"/>
          <w:szCs w:val="26"/>
        </w:rPr>
      </w:pPr>
      <w:r w:rsidRPr="008D701B">
        <w:rPr>
          <w:sz w:val="26"/>
          <w:szCs w:val="26"/>
        </w:rPr>
        <w:t>Оцениванию не подлежат: темп работы ученика, личностные качества школьников, своеобразие их психических процессов (особенности памяти, внимания, восприятия, темп деятельности и др.).</w:t>
      </w:r>
    </w:p>
    <w:p w:rsidR="008D701B" w:rsidRDefault="003D74E7" w:rsidP="008D701B">
      <w:pPr>
        <w:pStyle w:val="a6"/>
        <w:numPr>
          <w:ilvl w:val="1"/>
          <w:numId w:val="13"/>
        </w:numPr>
        <w:spacing w:line="276" w:lineRule="auto"/>
        <w:jc w:val="both"/>
        <w:rPr>
          <w:sz w:val="26"/>
          <w:szCs w:val="26"/>
        </w:rPr>
      </w:pPr>
      <w:r w:rsidRPr="008D701B">
        <w:rPr>
          <w:sz w:val="26"/>
          <w:szCs w:val="26"/>
        </w:rPr>
        <w:t xml:space="preserve">Оцениванию подлежат индивидуальные учебные достижения обучающихся (сравнение сегодняшних достижений ребенка с его собственными вчерашними достижениями). Положительно оценивается каждый </w:t>
      </w:r>
      <w:r w:rsidRPr="008D701B">
        <w:rPr>
          <w:sz w:val="26"/>
          <w:szCs w:val="26"/>
        </w:rPr>
        <w:lastRenderedPageBreak/>
        <w:t xml:space="preserve">удавшийся шаг ребенка, попытка (даже неудачная) самостоятельно найти ответ на вопрос. Необходимо поощрять любое проявление инициативы, желание высказаться, ответить на вопрос, поработать у доски. Поощрять, не боясь перехвалить. Учить детей осуществлять самоконтроль: сравнивать свою работу с образцом, находить ошибки, устанавливать их причины, самому вносить исправления. </w:t>
      </w:r>
    </w:p>
    <w:p w:rsidR="008D701B" w:rsidRDefault="003D74E7" w:rsidP="008D701B">
      <w:pPr>
        <w:pStyle w:val="a6"/>
        <w:numPr>
          <w:ilvl w:val="1"/>
          <w:numId w:val="13"/>
        </w:numPr>
        <w:spacing w:line="276" w:lineRule="auto"/>
        <w:jc w:val="both"/>
        <w:rPr>
          <w:sz w:val="26"/>
          <w:szCs w:val="26"/>
        </w:rPr>
      </w:pPr>
      <w:r w:rsidRPr="008D701B">
        <w:rPr>
          <w:sz w:val="26"/>
          <w:szCs w:val="26"/>
        </w:rPr>
        <w:t>По ОРКСЭ контрольные работы не проводятся.</w:t>
      </w:r>
    </w:p>
    <w:p w:rsidR="008D701B" w:rsidRDefault="003D74E7" w:rsidP="008D701B">
      <w:pPr>
        <w:pStyle w:val="a6"/>
        <w:numPr>
          <w:ilvl w:val="1"/>
          <w:numId w:val="13"/>
        </w:numPr>
        <w:spacing w:line="276" w:lineRule="auto"/>
        <w:jc w:val="both"/>
        <w:rPr>
          <w:sz w:val="26"/>
          <w:szCs w:val="26"/>
        </w:rPr>
      </w:pPr>
      <w:r w:rsidRPr="008D701B">
        <w:rPr>
          <w:sz w:val="26"/>
          <w:szCs w:val="26"/>
        </w:rPr>
        <w:t xml:space="preserve">По ОРКСЭ домашние задания задаются только в виде </w:t>
      </w:r>
      <w:proofErr w:type="gramStart"/>
      <w:r w:rsidRPr="008D701B">
        <w:rPr>
          <w:sz w:val="26"/>
          <w:szCs w:val="26"/>
        </w:rPr>
        <w:t>творческих</w:t>
      </w:r>
      <w:proofErr w:type="gramEnd"/>
      <w:r w:rsidRPr="008D701B">
        <w:rPr>
          <w:sz w:val="26"/>
          <w:szCs w:val="26"/>
        </w:rPr>
        <w:t xml:space="preserve"> (нарисовать рисунок, написать сочинение, подготовить доклад и т.д.)</w:t>
      </w:r>
    </w:p>
    <w:p w:rsidR="003D74E7" w:rsidRPr="008D701B" w:rsidRDefault="003D74E7" w:rsidP="008D701B">
      <w:pPr>
        <w:pStyle w:val="a6"/>
        <w:numPr>
          <w:ilvl w:val="1"/>
          <w:numId w:val="13"/>
        </w:numPr>
        <w:spacing w:line="276" w:lineRule="auto"/>
        <w:jc w:val="both"/>
        <w:rPr>
          <w:sz w:val="26"/>
          <w:szCs w:val="26"/>
        </w:rPr>
      </w:pPr>
      <w:proofErr w:type="spellStart"/>
      <w:r w:rsidRPr="008D701B">
        <w:rPr>
          <w:sz w:val="26"/>
          <w:szCs w:val="26"/>
        </w:rPr>
        <w:t>Безотметочная</w:t>
      </w:r>
      <w:proofErr w:type="spellEnd"/>
      <w:r w:rsidRPr="008D701B">
        <w:rPr>
          <w:sz w:val="26"/>
          <w:szCs w:val="26"/>
        </w:rPr>
        <w:t xml:space="preserve"> система оценивания устанавливается в течение всего учебного года.</w:t>
      </w:r>
    </w:p>
    <w:p w:rsidR="003D74E7" w:rsidRPr="003D74E7" w:rsidRDefault="003D74E7" w:rsidP="003D74E7">
      <w:pPr>
        <w:jc w:val="right"/>
        <w:rPr>
          <w:sz w:val="20"/>
          <w:szCs w:val="20"/>
        </w:rPr>
      </w:pPr>
    </w:p>
    <w:p w:rsidR="003D74E7" w:rsidRPr="003D74E7" w:rsidRDefault="003D74E7" w:rsidP="003D74E7">
      <w:pPr>
        <w:jc w:val="right"/>
        <w:rPr>
          <w:sz w:val="20"/>
          <w:szCs w:val="20"/>
        </w:rPr>
      </w:pPr>
    </w:p>
    <w:p w:rsidR="003D74E7" w:rsidRPr="003D74E7" w:rsidRDefault="003D74E7" w:rsidP="003D74E7">
      <w:pPr>
        <w:jc w:val="right"/>
        <w:rPr>
          <w:sz w:val="20"/>
          <w:szCs w:val="20"/>
        </w:rPr>
      </w:pPr>
    </w:p>
    <w:p w:rsidR="003D74E7" w:rsidRPr="003D74E7" w:rsidRDefault="003D74E7" w:rsidP="003D74E7">
      <w:pPr>
        <w:jc w:val="right"/>
        <w:rPr>
          <w:sz w:val="20"/>
          <w:szCs w:val="20"/>
        </w:rPr>
      </w:pPr>
    </w:p>
    <w:p w:rsidR="003D74E7" w:rsidRPr="003D74E7" w:rsidRDefault="003D74E7" w:rsidP="003D74E7">
      <w:pPr>
        <w:jc w:val="right"/>
        <w:rPr>
          <w:sz w:val="20"/>
          <w:szCs w:val="20"/>
        </w:rPr>
      </w:pPr>
    </w:p>
    <w:p w:rsidR="003D74E7" w:rsidRPr="003D74E7" w:rsidRDefault="003D74E7" w:rsidP="003D74E7">
      <w:pPr>
        <w:jc w:val="right"/>
        <w:rPr>
          <w:sz w:val="20"/>
          <w:szCs w:val="20"/>
        </w:rPr>
      </w:pPr>
    </w:p>
    <w:p w:rsidR="003D74E7" w:rsidRPr="003D74E7" w:rsidRDefault="003D74E7" w:rsidP="003D74E7">
      <w:pPr>
        <w:jc w:val="right"/>
        <w:rPr>
          <w:sz w:val="20"/>
          <w:szCs w:val="20"/>
        </w:rPr>
      </w:pPr>
    </w:p>
    <w:p w:rsidR="003D74E7" w:rsidRPr="003D74E7" w:rsidRDefault="003D74E7" w:rsidP="003D74E7">
      <w:pPr>
        <w:jc w:val="right"/>
        <w:rPr>
          <w:sz w:val="20"/>
          <w:szCs w:val="20"/>
        </w:rPr>
      </w:pPr>
    </w:p>
    <w:p w:rsidR="003D74E7" w:rsidRDefault="003D74E7" w:rsidP="003D74E7">
      <w:pPr>
        <w:jc w:val="right"/>
        <w:rPr>
          <w:sz w:val="20"/>
          <w:szCs w:val="20"/>
        </w:rPr>
      </w:pPr>
    </w:p>
    <w:p w:rsidR="00094D20" w:rsidRDefault="00094D20" w:rsidP="003D74E7">
      <w:pPr>
        <w:jc w:val="right"/>
        <w:rPr>
          <w:sz w:val="20"/>
          <w:szCs w:val="20"/>
        </w:rPr>
      </w:pPr>
    </w:p>
    <w:p w:rsidR="00094D20" w:rsidRDefault="00094D20" w:rsidP="003D74E7">
      <w:pPr>
        <w:jc w:val="right"/>
        <w:rPr>
          <w:sz w:val="20"/>
          <w:szCs w:val="20"/>
        </w:rPr>
      </w:pPr>
    </w:p>
    <w:p w:rsidR="00094D20" w:rsidRDefault="00094D20" w:rsidP="003D74E7">
      <w:pPr>
        <w:jc w:val="right"/>
        <w:rPr>
          <w:sz w:val="20"/>
          <w:szCs w:val="20"/>
        </w:rPr>
      </w:pPr>
    </w:p>
    <w:p w:rsidR="00094D20" w:rsidRDefault="00094D20" w:rsidP="003D74E7">
      <w:pPr>
        <w:jc w:val="right"/>
        <w:rPr>
          <w:sz w:val="20"/>
          <w:szCs w:val="20"/>
        </w:rPr>
      </w:pPr>
    </w:p>
    <w:p w:rsidR="00094D20" w:rsidRDefault="00094D20" w:rsidP="003D74E7">
      <w:pPr>
        <w:jc w:val="right"/>
        <w:rPr>
          <w:sz w:val="20"/>
          <w:szCs w:val="20"/>
        </w:rPr>
      </w:pPr>
    </w:p>
    <w:p w:rsidR="00094D20" w:rsidRDefault="00094D20" w:rsidP="003D74E7">
      <w:pPr>
        <w:jc w:val="right"/>
        <w:rPr>
          <w:sz w:val="20"/>
          <w:szCs w:val="20"/>
        </w:rPr>
      </w:pPr>
    </w:p>
    <w:p w:rsidR="00094D20" w:rsidRDefault="00094D20" w:rsidP="003D74E7">
      <w:pPr>
        <w:jc w:val="right"/>
        <w:rPr>
          <w:sz w:val="20"/>
          <w:szCs w:val="20"/>
        </w:rPr>
      </w:pPr>
    </w:p>
    <w:p w:rsidR="00094D20" w:rsidRDefault="00094D20" w:rsidP="003D74E7">
      <w:pPr>
        <w:jc w:val="right"/>
        <w:rPr>
          <w:sz w:val="20"/>
          <w:szCs w:val="20"/>
        </w:rPr>
      </w:pPr>
    </w:p>
    <w:p w:rsidR="00094D20" w:rsidRDefault="00094D20" w:rsidP="003D74E7">
      <w:pPr>
        <w:jc w:val="right"/>
        <w:rPr>
          <w:sz w:val="20"/>
          <w:szCs w:val="20"/>
        </w:rPr>
      </w:pPr>
    </w:p>
    <w:p w:rsidR="00094D20" w:rsidRDefault="00094D20" w:rsidP="003D74E7">
      <w:pPr>
        <w:jc w:val="right"/>
        <w:rPr>
          <w:sz w:val="20"/>
          <w:szCs w:val="20"/>
        </w:rPr>
      </w:pPr>
    </w:p>
    <w:p w:rsidR="00094D20" w:rsidRDefault="00094D20" w:rsidP="003D74E7">
      <w:pPr>
        <w:jc w:val="right"/>
        <w:rPr>
          <w:sz w:val="20"/>
          <w:szCs w:val="20"/>
        </w:rPr>
      </w:pPr>
    </w:p>
    <w:p w:rsidR="00094D20" w:rsidRDefault="00094D20" w:rsidP="003D74E7">
      <w:pPr>
        <w:jc w:val="right"/>
        <w:rPr>
          <w:sz w:val="20"/>
          <w:szCs w:val="20"/>
        </w:rPr>
      </w:pPr>
    </w:p>
    <w:p w:rsidR="00094D20" w:rsidRDefault="00094D20" w:rsidP="003D74E7">
      <w:pPr>
        <w:jc w:val="right"/>
        <w:rPr>
          <w:sz w:val="20"/>
          <w:szCs w:val="20"/>
        </w:rPr>
      </w:pPr>
    </w:p>
    <w:p w:rsidR="00094D20" w:rsidRDefault="00094D20" w:rsidP="003D74E7">
      <w:pPr>
        <w:jc w:val="right"/>
        <w:rPr>
          <w:sz w:val="20"/>
          <w:szCs w:val="20"/>
        </w:rPr>
      </w:pPr>
    </w:p>
    <w:p w:rsidR="00094D20" w:rsidRDefault="00094D20" w:rsidP="003D74E7">
      <w:pPr>
        <w:jc w:val="right"/>
        <w:rPr>
          <w:sz w:val="20"/>
          <w:szCs w:val="20"/>
        </w:rPr>
      </w:pPr>
    </w:p>
    <w:p w:rsidR="00094D20" w:rsidRDefault="00094D20" w:rsidP="003D74E7">
      <w:pPr>
        <w:jc w:val="right"/>
        <w:rPr>
          <w:sz w:val="20"/>
          <w:szCs w:val="20"/>
        </w:rPr>
      </w:pPr>
    </w:p>
    <w:p w:rsidR="00094D20" w:rsidRDefault="00094D20" w:rsidP="003D74E7">
      <w:pPr>
        <w:jc w:val="right"/>
        <w:rPr>
          <w:sz w:val="20"/>
          <w:szCs w:val="20"/>
        </w:rPr>
      </w:pPr>
    </w:p>
    <w:p w:rsidR="00094D20" w:rsidRDefault="00094D20" w:rsidP="003D74E7">
      <w:pPr>
        <w:jc w:val="right"/>
        <w:rPr>
          <w:sz w:val="20"/>
          <w:szCs w:val="20"/>
        </w:rPr>
      </w:pPr>
    </w:p>
    <w:p w:rsidR="00094D20" w:rsidRDefault="00094D20" w:rsidP="003D74E7">
      <w:pPr>
        <w:jc w:val="right"/>
        <w:rPr>
          <w:sz w:val="20"/>
          <w:szCs w:val="20"/>
        </w:rPr>
      </w:pPr>
    </w:p>
    <w:p w:rsidR="00094D20" w:rsidRDefault="00094D20" w:rsidP="003D74E7">
      <w:pPr>
        <w:jc w:val="right"/>
        <w:rPr>
          <w:sz w:val="20"/>
          <w:szCs w:val="20"/>
        </w:rPr>
      </w:pPr>
    </w:p>
    <w:p w:rsidR="00094D20" w:rsidRDefault="00094D20" w:rsidP="003D74E7">
      <w:pPr>
        <w:jc w:val="right"/>
        <w:rPr>
          <w:sz w:val="20"/>
          <w:szCs w:val="20"/>
        </w:rPr>
      </w:pPr>
    </w:p>
    <w:p w:rsidR="00094D20" w:rsidRDefault="00094D20" w:rsidP="003D74E7">
      <w:pPr>
        <w:jc w:val="right"/>
        <w:rPr>
          <w:sz w:val="20"/>
          <w:szCs w:val="20"/>
        </w:rPr>
      </w:pPr>
    </w:p>
    <w:p w:rsidR="00094D20" w:rsidRDefault="00094D20" w:rsidP="003D74E7">
      <w:pPr>
        <w:jc w:val="right"/>
        <w:rPr>
          <w:sz w:val="20"/>
          <w:szCs w:val="20"/>
        </w:rPr>
      </w:pPr>
    </w:p>
    <w:p w:rsidR="00094D20" w:rsidRDefault="00094D20" w:rsidP="003D74E7">
      <w:pPr>
        <w:jc w:val="right"/>
        <w:rPr>
          <w:sz w:val="20"/>
          <w:szCs w:val="20"/>
        </w:rPr>
      </w:pPr>
    </w:p>
    <w:p w:rsidR="003D74E7" w:rsidRPr="003D74E7" w:rsidRDefault="003D74E7" w:rsidP="00BE4D50">
      <w:pPr>
        <w:rPr>
          <w:sz w:val="20"/>
          <w:szCs w:val="20"/>
        </w:rPr>
      </w:pPr>
    </w:p>
    <w:p w:rsidR="003D74E7" w:rsidRPr="003D74E7" w:rsidRDefault="003D74E7" w:rsidP="003D74E7">
      <w:pPr>
        <w:jc w:val="right"/>
        <w:rPr>
          <w:sz w:val="20"/>
          <w:szCs w:val="20"/>
        </w:rPr>
      </w:pPr>
    </w:p>
    <w:p w:rsidR="003D74E7" w:rsidRPr="003D74E7" w:rsidRDefault="003D74E7" w:rsidP="003D74E7">
      <w:pPr>
        <w:jc w:val="right"/>
        <w:rPr>
          <w:sz w:val="20"/>
          <w:szCs w:val="20"/>
        </w:rPr>
      </w:pPr>
    </w:p>
    <w:p w:rsidR="003D74E7" w:rsidRPr="003D74E7" w:rsidRDefault="003D74E7" w:rsidP="00C5489C">
      <w:pPr>
        <w:rPr>
          <w:sz w:val="20"/>
          <w:szCs w:val="20"/>
        </w:rPr>
      </w:pPr>
    </w:p>
    <w:p w:rsidR="003D74E7" w:rsidRPr="003D74E7" w:rsidRDefault="003D74E7" w:rsidP="003D74E7">
      <w:pPr>
        <w:jc w:val="right"/>
        <w:rPr>
          <w:sz w:val="20"/>
          <w:szCs w:val="20"/>
        </w:rPr>
      </w:pPr>
    </w:p>
    <w:p w:rsidR="001C114A" w:rsidRPr="001C114A" w:rsidRDefault="001C114A" w:rsidP="001C114A">
      <w:pPr>
        <w:autoSpaceDE w:val="0"/>
        <w:autoSpaceDN w:val="0"/>
        <w:adjustRightInd w:val="0"/>
        <w:jc w:val="center"/>
        <w:rPr>
          <w:color w:val="000000"/>
        </w:rPr>
      </w:pPr>
      <w:r w:rsidRPr="001C114A">
        <w:rPr>
          <w:b/>
          <w:bCs/>
          <w:color w:val="000000"/>
        </w:rPr>
        <w:t>Положение</w:t>
      </w:r>
    </w:p>
    <w:p w:rsidR="001C114A" w:rsidRPr="001C114A" w:rsidRDefault="001C114A" w:rsidP="001C114A">
      <w:pPr>
        <w:autoSpaceDE w:val="0"/>
        <w:autoSpaceDN w:val="0"/>
        <w:adjustRightInd w:val="0"/>
        <w:jc w:val="center"/>
        <w:rPr>
          <w:color w:val="000000"/>
        </w:rPr>
      </w:pPr>
      <w:r w:rsidRPr="001C114A">
        <w:rPr>
          <w:b/>
          <w:bCs/>
          <w:color w:val="000000"/>
        </w:rPr>
        <w:t>о введении  учебного курса</w:t>
      </w:r>
    </w:p>
    <w:p w:rsidR="001C114A" w:rsidRPr="001C114A" w:rsidRDefault="001C114A" w:rsidP="001C114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C114A">
        <w:rPr>
          <w:b/>
          <w:bCs/>
          <w:color w:val="000000"/>
        </w:rPr>
        <w:t>«Основы религиозных культур и светской этики»</w:t>
      </w:r>
    </w:p>
    <w:p w:rsidR="00AB73D1" w:rsidRDefault="00AB73D1" w:rsidP="001C114A">
      <w:pPr>
        <w:autoSpaceDE w:val="0"/>
        <w:autoSpaceDN w:val="0"/>
        <w:adjustRightInd w:val="0"/>
        <w:rPr>
          <w:b/>
          <w:bCs/>
          <w:color w:val="000000"/>
        </w:rPr>
      </w:pPr>
    </w:p>
    <w:p w:rsidR="001C114A" w:rsidRPr="00C46EF6" w:rsidRDefault="001C114A" w:rsidP="001C114A">
      <w:pPr>
        <w:pStyle w:val="a6"/>
        <w:numPr>
          <w:ilvl w:val="0"/>
          <w:numId w:val="26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AB73D1">
        <w:rPr>
          <w:b/>
          <w:color w:val="000000"/>
          <w:sz w:val="23"/>
          <w:szCs w:val="23"/>
        </w:rPr>
        <w:t>Общие положения</w:t>
      </w:r>
    </w:p>
    <w:p w:rsidR="00AB73D1" w:rsidRDefault="001C114A" w:rsidP="00C46EF6">
      <w:pPr>
        <w:pStyle w:val="a6"/>
        <w:numPr>
          <w:ilvl w:val="1"/>
          <w:numId w:val="26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B73D1">
        <w:rPr>
          <w:color w:val="000000"/>
          <w:sz w:val="22"/>
          <w:szCs w:val="22"/>
        </w:rPr>
        <w:t xml:space="preserve">Нормативно-правовой основой разработки и введения в учебный процесс общеобразовательных школ комплексного учебного курса «Основы религиозных культур </w:t>
      </w:r>
      <w:r w:rsidRPr="00AB73D1">
        <w:rPr>
          <w:color w:val="000000"/>
          <w:sz w:val="22"/>
          <w:szCs w:val="22"/>
        </w:rPr>
        <w:lastRenderedPageBreak/>
        <w:t xml:space="preserve">и светской этики» (далее – Учебный курс ОРКСЭ) является Поручение Президента Российской Федерации от 2 августа </w:t>
      </w:r>
      <w:smartTag w:uri="urn:schemas-microsoft-com:office:smarttags" w:element="metricconverter">
        <w:smartTagPr>
          <w:attr w:name="ProductID" w:val="2009 г"/>
        </w:smartTagPr>
        <w:r w:rsidRPr="00AB73D1">
          <w:rPr>
            <w:color w:val="000000"/>
            <w:sz w:val="22"/>
            <w:szCs w:val="22"/>
          </w:rPr>
          <w:t>2009 г</w:t>
        </w:r>
      </w:smartTag>
      <w:r w:rsidRPr="00AB73D1">
        <w:rPr>
          <w:color w:val="000000"/>
          <w:sz w:val="22"/>
          <w:szCs w:val="22"/>
        </w:rPr>
        <w:t xml:space="preserve">. (Пр-2009 ВП-П44-4632) и Распоряжение Председателя Правительства Российской Федерации от 11 августа </w:t>
      </w:r>
      <w:smartTag w:uri="urn:schemas-microsoft-com:office:smarttags" w:element="metricconverter">
        <w:smartTagPr>
          <w:attr w:name="ProductID" w:val="2009 г"/>
        </w:smartTagPr>
        <w:r w:rsidRPr="00AB73D1">
          <w:rPr>
            <w:color w:val="000000"/>
            <w:sz w:val="22"/>
            <w:szCs w:val="22"/>
          </w:rPr>
          <w:t>2009 г</w:t>
        </w:r>
      </w:smartTag>
      <w:r w:rsidR="00AB73D1">
        <w:rPr>
          <w:color w:val="000000"/>
          <w:sz w:val="22"/>
          <w:szCs w:val="22"/>
        </w:rPr>
        <w:t>. (ВП-П44-4632).</w:t>
      </w:r>
    </w:p>
    <w:p w:rsidR="001C114A" w:rsidRPr="00AB73D1" w:rsidRDefault="001C114A" w:rsidP="00C46EF6">
      <w:pPr>
        <w:pStyle w:val="a6"/>
        <w:numPr>
          <w:ilvl w:val="1"/>
          <w:numId w:val="26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B73D1">
        <w:rPr>
          <w:color w:val="000000"/>
          <w:sz w:val="22"/>
          <w:szCs w:val="22"/>
        </w:rPr>
        <w:t xml:space="preserve">Учебный курс ОРКСЭ включает в себя модули: </w:t>
      </w:r>
    </w:p>
    <w:p w:rsidR="001C114A" w:rsidRPr="00AB73D1" w:rsidRDefault="001C114A" w:rsidP="00C46EF6">
      <w:pPr>
        <w:pStyle w:val="a6"/>
        <w:numPr>
          <w:ilvl w:val="0"/>
          <w:numId w:val="25"/>
        </w:numPr>
        <w:autoSpaceDE w:val="0"/>
        <w:autoSpaceDN w:val="0"/>
        <w:adjustRightInd w:val="0"/>
        <w:spacing w:after="45"/>
        <w:jc w:val="both"/>
        <w:rPr>
          <w:color w:val="000000"/>
          <w:sz w:val="22"/>
          <w:szCs w:val="22"/>
        </w:rPr>
      </w:pPr>
      <w:r w:rsidRPr="00AB73D1">
        <w:rPr>
          <w:color w:val="000000"/>
          <w:sz w:val="22"/>
          <w:szCs w:val="22"/>
        </w:rPr>
        <w:t xml:space="preserve">Основы православной культуры; </w:t>
      </w:r>
    </w:p>
    <w:p w:rsidR="001C114A" w:rsidRPr="00AB73D1" w:rsidRDefault="001C114A" w:rsidP="00C46EF6">
      <w:pPr>
        <w:pStyle w:val="a6"/>
        <w:numPr>
          <w:ilvl w:val="0"/>
          <w:numId w:val="25"/>
        </w:numPr>
        <w:autoSpaceDE w:val="0"/>
        <w:autoSpaceDN w:val="0"/>
        <w:adjustRightInd w:val="0"/>
        <w:spacing w:after="45"/>
        <w:jc w:val="both"/>
        <w:rPr>
          <w:color w:val="000000"/>
          <w:sz w:val="22"/>
          <w:szCs w:val="22"/>
        </w:rPr>
      </w:pPr>
      <w:r w:rsidRPr="00AB73D1">
        <w:rPr>
          <w:color w:val="000000"/>
          <w:sz w:val="22"/>
          <w:szCs w:val="22"/>
        </w:rPr>
        <w:t xml:space="preserve">Основы исламской культуры; </w:t>
      </w:r>
    </w:p>
    <w:p w:rsidR="001C114A" w:rsidRPr="00AB73D1" w:rsidRDefault="001C114A" w:rsidP="00C46EF6">
      <w:pPr>
        <w:pStyle w:val="a6"/>
        <w:numPr>
          <w:ilvl w:val="0"/>
          <w:numId w:val="25"/>
        </w:numPr>
        <w:autoSpaceDE w:val="0"/>
        <w:autoSpaceDN w:val="0"/>
        <w:adjustRightInd w:val="0"/>
        <w:spacing w:after="45"/>
        <w:jc w:val="both"/>
        <w:rPr>
          <w:color w:val="000000"/>
          <w:sz w:val="22"/>
          <w:szCs w:val="22"/>
        </w:rPr>
      </w:pPr>
      <w:r w:rsidRPr="00AB73D1">
        <w:rPr>
          <w:color w:val="000000"/>
          <w:sz w:val="22"/>
          <w:szCs w:val="22"/>
        </w:rPr>
        <w:t xml:space="preserve">Основы буддийской культуры; </w:t>
      </w:r>
    </w:p>
    <w:p w:rsidR="001C114A" w:rsidRPr="00AB73D1" w:rsidRDefault="001C114A" w:rsidP="00C46EF6">
      <w:pPr>
        <w:pStyle w:val="a6"/>
        <w:numPr>
          <w:ilvl w:val="0"/>
          <w:numId w:val="25"/>
        </w:numPr>
        <w:autoSpaceDE w:val="0"/>
        <w:autoSpaceDN w:val="0"/>
        <w:adjustRightInd w:val="0"/>
        <w:spacing w:after="45"/>
        <w:jc w:val="both"/>
        <w:rPr>
          <w:color w:val="000000"/>
          <w:sz w:val="22"/>
          <w:szCs w:val="22"/>
        </w:rPr>
      </w:pPr>
      <w:r w:rsidRPr="00AB73D1">
        <w:rPr>
          <w:color w:val="000000"/>
          <w:sz w:val="22"/>
          <w:szCs w:val="22"/>
        </w:rPr>
        <w:t xml:space="preserve">Основы иудейской культуры; </w:t>
      </w:r>
    </w:p>
    <w:p w:rsidR="001C114A" w:rsidRPr="00AB73D1" w:rsidRDefault="001C114A" w:rsidP="00C46EF6">
      <w:pPr>
        <w:pStyle w:val="a6"/>
        <w:numPr>
          <w:ilvl w:val="0"/>
          <w:numId w:val="25"/>
        </w:numPr>
        <w:autoSpaceDE w:val="0"/>
        <w:autoSpaceDN w:val="0"/>
        <w:adjustRightInd w:val="0"/>
        <w:spacing w:after="45"/>
        <w:jc w:val="both"/>
        <w:rPr>
          <w:color w:val="000000"/>
          <w:sz w:val="22"/>
          <w:szCs w:val="22"/>
        </w:rPr>
      </w:pPr>
      <w:r w:rsidRPr="00AB73D1">
        <w:rPr>
          <w:color w:val="000000"/>
          <w:sz w:val="22"/>
          <w:szCs w:val="22"/>
        </w:rPr>
        <w:t xml:space="preserve">Основы мировых религиозных культур; </w:t>
      </w:r>
    </w:p>
    <w:p w:rsidR="001C114A" w:rsidRPr="00AB73D1" w:rsidRDefault="001C114A" w:rsidP="00C46EF6">
      <w:pPr>
        <w:pStyle w:val="a6"/>
        <w:numPr>
          <w:ilvl w:val="0"/>
          <w:numId w:val="25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B73D1">
        <w:rPr>
          <w:color w:val="000000"/>
          <w:sz w:val="22"/>
          <w:szCs w:val="22"/>
        </w:rPr>
        <w:t xml:space="preserve">Основы светской этики. </w:t>
      </w:r>
    </w:p>
    <w:p w:rsidR="00AB73D1" w:rsidRDefault="001C114A" w:rsidP="00C46EF6">
      <w:pPr>
        <w:pStyle w:val="a6"/>
        <w:numPr>
          <w:ilvl w:val="1"/>
          <w:numId w:val="26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B73D1">
        <w:rPr>
          <w:color w:val="000000"/>
          <w:sz w:val="22"/>
          <w:szCs w:val="22"/>
        </w:rPr>
        <w:t xml:space="preserve">Один из модулей изучается </w:t>
      </w:r>
      <w:proofErr w:type="gramStart"/>
      <w:r w:rsidRPr="00AB73D1">
        <w:rPr>
          <w:color w:val="000000"/>
          <w:sz w:val="22"/>
          <w:szCs w:val="22"/>
        </w:rPr>
        <w:t>обучающимся</w:t>
      </w:r>
      <w:proofErr w:type="gramEnd"/>
      <w:r w:rsidRPr="00AB73D1">
        <w:rPr>
          <w:color w:val="000000"/>
          <w:sz w:val="22"/>
          <w:szCs w:val="22"/>
        </w:rPr>
        <w:t xml:space="preserve"> с его согласия и по выбору его родителей (законных представителей) на основе письменного заявления одного из родителей (законных представителей) в 4 классе. </w:t>
      </w:r>
    </w:p>
    <w:p w:rsidR="00AB73D1" w:rsidRDefault="001C114A" w:rsidP="00C46EF6">
      <w:pPr>
        <w:pStyle w:val="a6"/>
        <w:numPr>
          <w:ilvl w:val="1"/>
          <w:numId w:val="26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B73D1">
        <w:rPr>
          <w:color w:val="000000"/>
          <w:sz w:val="22"/>
          <w:szCs w:val="22"/>
        </w:rPr>
        <w:t>Учебный курс ОРКСЭ является единой комплексной учебно-воспитательной системой. Все его модули согласуются между собой по педагогическим целям, задачам, требованиям к результатам освоения учебного содержания, достижение которых обучающимися должен обеспечить образовательный проце</w:t>
      </w:r>
      <w:proofErr w:type="gramStart"/>
      <w:r w:rsidRPr="00AB73D1">
        <w:rPr>
          <w:color w:val="000000"/>
          <w:sz w:val="22"/>
          <w:szCs w:val="22"/>
        </w:rPr>
        <w:t>сс в гр</w:t>
      </w:r>
      <w:proofErr w:type="gramEnd"/>
      <w:r w:rsidRPr="00AB73D1">
        <w:rPr>
          <w:color w:val="000000"/>
          <w:sz w:val="22"/>
          <w:szCs w:val="22"/>
        </w:rPr>
        <w:t xml:space="preserve">аницах учебного курса, а также в системе содержательных, понятийных, ценностно-смысловых связей учебного предмета с другими гуманитарными предметами начальной и основной школы. </w:t>
      </w:r>
    </w:p>
    <w:p w:rsidR="00AB73D1" w:rsidRDefault="001C114A" w:rsidP="00C46EF6">
      <w:pPr>
        <w:pStyle w:val="a6"/>
        <w:numPr>
          <w:ilvl w:val="1"/>
          <w:numId w:val="26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B73D1">
        <w:rPr>
          <w:color w:val="000000"/>
          <w:sz w:val="22"/>
          <w:szCs w:val="22"/>
        </w:rPr>
        <w:t xml:space="preserve">Учебный курс ОРКСЭ является культурологическим и направлен на развитие у школьников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общества, а также своей сопричастности к ним. Преподавание знаний об основах религиозных культур и светской этики призвано сыграть важную роль не только в расширении образовательного кругозора учащегося, но и в воспитательном процессе формирования порядочного, честного, достойного гражданина, соблюдающего Конституцию и законы Российской Федерации, уважающего ее культурные традиции, готового к межкультурному и межконфессиональному диалогу во имя социального сплочения. </w:t>
      </w:r>
    </w:p>
    <w:p w:rsidR="00AB73D1" w:rsidRPr="00AB73D1" w:rsidRDefault="001C114A" w:rsidP="00C46EF6">
      <w:pPr>
        <w:pStyle w:val="a6"/>
        <w:numPr>
          <w:ilvl w:val="1"/>
          <w:numId w:val="26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B73D1">
        <w:rPr>
          <w:color w:val="3B3B3B"/>
          <w:sz w:val="22"/>
          <w:szCs w:val="22"/>
        </w:rPr>
        <w:t>Курс ОРКСЭ и в целом образовательный процесс в общеобразовательном учреждении не предусматривает включение в программу посещения религиозных организаций (культовых сооружений). Специфика данных сооружений может демонстрироваться обучающимся на уроке в фото/вид</w:t>
      </w:r>
      <w:proofErr w:type="gramStart"/>
      <w:r w:rsidRPr="00AB73D1">
        <w:rPr>
          <w:color w:val="3B3B3B"/>
          <w:sz w:val="22"/>
          <w:szCs w:val="22"/>
        </w:rPr>
        <w:t>ео/ау</w:t>
      </w:r>
      <w:proofErr w:type="gramEnd"/>
      <w:r w:rsidRPr="00AB73D1">
        <w:rPr>
          <w:color w:val="3B3B3B"/>
          <w:sz w:val="22"/>
          <w:szCs w:val="22"/>
        </w:rPr>
        <w:t>дио формате.</w:t>
      </w:r>
      <w:r w:rsidR="00AB73D1">
        <w:rPr>
          <w:color w:val="3B3B3B"/>
          <w:sz w:val="22"/>
          <w:szCs w:val="22"/>
        </w:rPr>
        <w:t xml:space="preserve"> </w:t>
      </w:r>
      <w:proofErr w:type="gramStart"/>
      <w:r w:rsidRPr="00AB73D1">
        <w:rPr>
          <w:color w:val="3B3B3B"/>
          <w:sz w:val="22"/>
          <w:szCs w:val="22"/>
        </w:rPr>
        <w:t>В случае особой необходимости (например, содержащиеся уникальные экспонаты духовной культуры и традиции) такое посещение в рамках комплексного курса может быть организовано при согласии родителей (законных представителей) каждого обучающегося и при соответствующем согласовании с представителями религиозных организаций, при обязательном условии неучастия обучающихся в богослужениях, других религиозных обрядах, церемониях и праздниках, в деятельности религиозных объединений, в обучении религии (пункт 5 статья 3</w:t>
      </w:r>
      <w:proofErr w:type="gramEnd"/>
      <w:r w:rsidRPr="00AB73D1">
        <w:rPr>
          <w:color w:val="3B3B3B"/>
          <w:sz w:val="22"/>
          <w:szCs w:val="22"/>
        </w:rPr>
        <w:t xml:space="preserve"> </w:t>
      </w:r>
      <w:proofErr w:type="gramStart"/>
      <w:r w:rsidRPr="00AB73D1">
        <w:rPr>
          <w:color w:val="3B3B3B"/>
          <w:sz w:val="22"/>
          <w:szCs w:val="22"/>
        </w:rPr>
        <w:t>Федерального закона «О свободе совести и о религиозных объединениях»).</w:t>
      </w:r>
      <w:proofErr w:type="gramEnd"/>
    </w:p>
    <w:p w:rsidR="00AB73D1" w:rsidRPr="00AB73D1" w:rsidRDefault="001C114A" w:rsidP="00C46EF6">
      <w:pPr>
        <w:pStyle w:val="a6"/>
        <w:numPr>
          <w:ilvl w:val="1"/>
          <w:numId w:val="26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B73D1">
        <w:rPr>
          <w:sz w:val="22"/>
          <w:szCs w:val="22"/>
        </w:rPr>
        <w:t xml:space="preserve">Прохождение материала по предмету фиксируется в журнале успеваемости </w:t>
      </w:r>
      <w:proofErr w:type="gramStart"/>
      <w:r w:rsidRPr="00AB73D1">
        <w:rPr>
          <w:sz w:val="22"/>
          <w:szCs w:val="22"/>
        </w:rPr>
        <w:t>обучающихся</w:t>
      </w:r>
      <w:proofErr w:type="gramEnd"/>
      <w:r w:rsidRPr="00AB73D1">
        <w:rPr>
          <w:sz w:val="22"/>
          <w:szCs w:val="22"/>
        </w:rPr>
        <w:t xml:space="preserve">. Система оценивания результатов </w:t>
      </w:r>
      <w:proofErr w:type="spellStart"/>
      <w:r w:rsidRPr="00AB73D1">
        <w:rPr>
          <w:sz w:val="22"/>
          <w:szCs w:val="22"/>
        </w:rPr>
        <w:t>безотметочная</w:t>
      </w:r>
      <w:proofErr w:type="spellEnd"/>
      <w:r w:rsidRPr="00AB73D1">
        <w:rPr>
          <w:sz w:val="22"/>
          <w:szCs w:val="22"/>
        </w:rPr>
        <w:t>.</w:t>
      </w:r>
    </w:p>
    <w:p w:rsidR="00AB73D1" w:rsidRPr="00AB73D1" w:rsidRDefault="001C114A" w:rsidP="00C46EF6">
      <w:pPr>
        <w:pStyle w:val="a6"/>
        <w:numPr>
          <w:ilvl w:val="1"/>
          <w:numId w:val="26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B73D1">
        <w:rPr>
          <w:sz w:val="22"/>
          <w:szCs w:val="22"/>
        </w:rPr>
        <w:t xml:space="preserve">Администрация школы  обеспечивает изучение любого выбранного модуля (даже для одного ребенка в </w:t>
      </w:r>
      <w:r w:rsidR="00AB73D1">
        <w:rPr>
          <w:sz w:val="22"/>
          <w:szCs w:val="22"/>
        </w:rPr>
        <w:t>ОУ</w:t>
      </w:r>
      <w:r w:rsidRPr="00AB73D1">
        <w:rPr>
          <w:sz w:val="22"/>
          <w:szCs w:val="22"/>
        </w:rPr>
        <w:t xml:space="preserve">). </w:t>
      </w:r>
    </w:p>
    <w:p w:rsidR="00AB73D1" w:rsidRPr="00AB73D1" w:rsidRDefault="001C114A" w:rsidP="00C46EF6">
      <w:pPr>
        <w:pStyle w:val="a6"/>
        <w:numPr>
          <w:ilvl w:val="1"/>
          <w:numId w:val="26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B73D1">
        <w:rPr>
          <w:sz w:val="22"/>
          <w:szCs w:val="22"/>
        </w:rPr>
        <w:t xml:space="preserve">При изучении курса «ОРКСЭ» класс  делится на подгруппы в зависимости от выбранного родителями модуля. При этом вести разные модули (предметы) могут разные учителя в </w:t>
      </w:r>
      <w:r w:rsidR="00AB73D1">
        <w:rPr>
          <w:sz w:val="22"/>
          <w:szCs w:val="22"/>
        </w:rPr>
        <w:t>ОУ</w:t>
      </w:r>
      <w:r w:rsidRPr="00AB73D1">
        <w:rPr>
          <w:sz w:val="22"/>
          <w:szCs w:val="22"/>
        </w:rPr>
        <w:t>, а если отдельные модули (предметы) ведет один учитель, он  делает это в разное уче</w:t>
      </w:r>
      <w:r w:rsidR="00AB73D1">
        <w:rPr>
          <w:sz w:val="22"/>
          <w:szCs w:val="22"/>
        </w:rPr>
        <w:t>бное время с группами учащихся.</w:t>
      </w:r>
    </w:p>
    <w:p w:rsidR="001C114A" w:rsidRPr="00AB73D1" w:rsidRDefault="001C114A" w:rsidP="00C46EF6">
      <w:pPr>
        <w:pStyle w:val="a6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B73D1">
        <w:rPr>
          <w:sz w:val="22"/>
          <w:szCs w:val="22"/>
        </w:rPr>
        <w:t xml:space="preserve">Расписание уроков должно быть составлено таким образом, чтобы уроки в каждой группе,  не зависимо от ее численности,  проводились в соответствии с существующими требованиями. </w:t>
      </w:r>
    </w:p>
    <w:p w:rsidR="001C114A" w:rsidRPr="007F3CDA" w:rsidRDefault="001C114A" w:rsidP="00C46EF6">
      <w:pPr>
        <w:pStyle w:val="a6"/>
        <w:numPr>
          <w:ilvl w:val="0"/>
          <w:numId w:val="26"/>
        </w:num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7F3CDA">
        <w:rPr>
          <w:b/>
          <w:color w:val="000000"/>
          <w:sz w:val="22"/>
          <w:szCs w:val="22"/>
        </w:rPr>
        <w:t xml:space="preserve">Цель и задачи комплексного учебного курса «Основы религиозных культур и светской этики». </w:t>
      </w:r>
    </w:p>
    <w:p w:rsidR="007F3CDA" w:rsidRDefault="001C114A" w:rsidP="00C46EF6">
      <w:pPr>
        <w:pStyle w:val="a6"/>
        <w:numPr>
          <w:ilvl w:val="1"/>
          <w:numId w:val="26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7F3CDA">
        <w:rPr>
          <w:i/>
          <w:iCs/>
          <w:color w:val="000000"/>
          <w:sz w:val="22"/>
          <w:szCs w:val="22"/>
        </w:rPr>
        <w:t xml:space="preserve">Цель учебного курса ОРКСЭ: </w:t>
      </w:r>
      <w:r w:rsidRPr="007F3CDA">
        <w:rPr>
          <w:color w:val="000000"/>
          <w:sz w:val="22"/>
          <w:szCs w:val="22"/>
        </w:rPr>
        <w:t xml:space="preserve">формирование у младшего </w:t>
      </w:r>
      <w:r w:rsidR="007F3CDA">
        <w:rPr>
          <w:color w:val="000000"/>
          <w:sz w:val="22"/>
          <w:szCs w:val="22"/>
        </w:rPr>
        <w:t>школьника</w:t>
      </w:r>
      <w:r w:rsidRPr="007F3CDA">
        <w:rPr>
          <w:color w:val="000000"/>
          <w:sz w:val="22"/>
          <w:szCs w:val="22"/>
        </w:rPr>
        <w:t xml:space="preserve">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 </w:t>
      </w:r>
    </w:p>
    <w:p w:rsidR="001C114A" w:rsidRPr="007F3CDA" w:rsidRDefault="001C114A" w:rsidP="00C46EF6">
      <w:pPr>
        <w:pStyle w:val="a6"/>
        <w:numPr>
          <w:ilvl w:val="1"/>
          <w:numId w:val="26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7F3CDA">
        <w:rPr>
          <w:i/>
          <w:iCs/>
          <w:color w:val="000000"/>
          <w:sz w:val="22"/>
          <w:szCs w:val="22"/>
        </w:rPr>
        <w:lastRenderedPageBreak/>
        <w:t>Задачи учебного курса ОРКСЭ</w:t>
      </w:r>
      <w:r w:rsidRPr="007F3CDA">
        <w:rPr>
          <w:color w:val="000000"/>
          <w:sz w:val="22"/>
          <w:szCs w:val="22"/>
        </w:rPr>
        <w:t xml:space="preserve">: </w:t>
      </w:r>
    </w:p>
    <w:p w:rsidR="001C114A" w:rsidRPr="007F3CDA" w:rsidRDefault="001C114A" w:rsidP="00C46EF6">
      <w:pPr>
        <w:pStyle w:val="a6"/>
        <w:numPr>
          <w:ilvl w:val="3"/>
          <w:numId w:val="30"/>
        </w:numPr>
        <w:autoSpaceDE w:val="0"/>
        <w:autoSpaceDN w:val="0"/>
        <w:adjustRightInd w:val="0"/>
        <w:spacing w:after="45"/>
        <w:ind w:left="1434" w:hanging="357"/>
        <w:jc w:val="both"/>
        <w:rPr>
          <w:color w:val="000000"/>
          <w:sz w:val="22"/>
          <w:szCs w:val="22"/>
        </w:rPr>
      </w:pPr>
      <w:r w:rsidRPr="007F3CDA">
        <w:rPr>
          <w:color w:val="000000"/>
          <w:sz w:val="22"/>
          <w:szCs w:val="22"/>
        </w:rPr>
        <w:t xml:space="preserve">знакомство обучающихся с основами православной, мусульманской, буддийской, иудейской культур, основами мировых религиозных культур и светской этики; </w:t>
      </w:r>
    </w:p>
    <w:p w:rsidR="001C114A" w:rsidRPr="007F3CDA" w:rsidRDefault="001C114A" w:rsidP="00C46EF6">
      <w:pPr>
        <w:pStyle w:val="a6"/>
        <w:numPr>
          <w:ilvl w:val="3"/>
          <w:numId w:val="30"/>
        </w:numPr>
        <w:autoSpaceDE w:val="0"/>
        <w:autoSpaceDN w:val="0"/>
        <w:adjustRightInd w:val="0"/>
        <w:spacing w:after="45"/>
        <w:ind w:left="1434" w:hanging="357"/>
        <w:jc w:val="both"/>
        <w:rPr>
          <w:color w:val="000000"/>
          <w:sz w:val="22"/>
          <w:szCs w:val="22"/>
        </w:rPr>
      </w:pPr>
      <w:r w:rsidRPr="007F3CDA">
        <w:rPr>
          <w:color w:val="000000"/>
          <w:sz w:val="22"/>
          <w:szCs w:val="22"/>
        </w:rPr>
        <w:t xml:space="preserve">развитие представлений младшего подростка о значении нравственных норм и ценностей для достойной жизни личности, семьи, общества; </w:t>
      </w:r>
    </w:p>
    <w:p w:rsidR="001C114A" w:rsidRPr="007F3CDA" w:rsidRDefault="001C114A" w:rsidP="00C46EF6">
      <w:pPr>
        <w:pStyle w:val="a6"/>
        <w:numPr>
          <w:ilvl w:val="3"/>
          <w:numId w:val="30"/>
        </w:numPr>
        <w:autoSpaceDE w:val="0"/>
        <w:autoSpaceDN w:val="0"/>
        <w:adjustRightInd w:val="0"/>
        <w:spacing w:after="45"/>
        <w:ind w:left="1434" w:hanging="357"/>
        <w:jc w:val="both"/>
        <w:rPr>
          <w:color w:val="000000"/>
          <w:sz w:val="22"/>
          <w:szCs w:val="22"/>
        </w:rPr>
      </w:pPr>
      <w:r w:rsidRPr="007F3CDA">
        <w:rPr>
          <w:color w:val="000000"/>
          <w:sz w:val="22"/>
          <w:szCs w:val="22"/>
        </w:rPr>
        <w:t xml:space="preserve">обобщение знаний, понятий и представлений о духовной культуре и морали, полученных </w:t>
      </w:r>
      <w:proofErr w:type="gramStart"/>
      <w:r w:rsidRPr="007F3CDA">
        <w:rPr>
          <w:color w:val="000000"/>
          <w:sz w:val="22"/>
          <w:szCs w:val="22"/>
        </w:rPr>
        <w:t>обучающимися</w:t>
      </w:r>
      <w:proofErr w:type="gramEnd"/>
      <w:r w:rsidRPr="007F3CDA">
        <w:rPr>
          <w:color w:val="000000"/>
          <w:sz w:val="22"/>
          <w:szCs w:val="22"/>
        </w:rPr>
        <w:t xml:space="preserve">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 </w:t>
      </w:r>
    </w:p>
    <w:p w:rsidR="001C114A" w:rsidRPr="00C46EF6" w:rsidRDefault="001C114A" w:rsidP="00C46EF6">
      <w:pPr>
        <w:pStyle w:val="a6"/>
        <w:numPr>
          <w:ilvl w:val="3"/>
          <w:numId w:val="30"/>
        </w:numPr>
        <w:autoSpaceDE w:val="0"/>
        <w:autoSpaceDN w:val="0"/>
        <w:adjustRightInd w:val="0"/>
        <w:ind w:left="1434" w:hanging="357"/>
        <w:jc w:val="both"/>
        <w:rPr>
          <w:color w:val="000000"/>
          <w:sz w:val="22"/>
          <w:szCs w:val="22"/>
        </w:rPr>
      </w:pPr>
      <w:r w:rsidRPr="007F3CDA">
        <w:rPr>
          <w:color w:val="000000"/>
          <w:sz w:val="22"/>
          <w:szCs w:val="22"/>
        </w:rPr>
        <w:t xml:space="preserve">развитие способностей младших школьников к общению в полиэтнической и многоконфессиональной среде на основе взаимного уважения и диалога во имя общественного мира и согласия. </w:t>
      </w:r>
    </w:p>
    <w:p w:rsidR="001C114A" w:rsidRPr="007F3CDA" w:rsidRDefault="001C114A" w:rsidP="00C46EF6">
      <w:pPr>
        <w:pStyle w:val="a6"/>
        <w:numPr>
          <w:ilvl w:val="0"/>
          <w:numId w:val="26"/>
        </w:num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7F3CDA">
        <w:rPr>
          <w:b/>
          <w:color w:val="000000"/>
          <w:sz w:val="22"/>
          <w:szCs w:val="22"/>
        </w:rPr>
        <w:t>Место комплексного учебного курса «Основы религиозных культур и светской этики»</w:t>
      </w:r>
      <w:r w:rsidRPr="007F3CDA">
        <w:rPr>
          <w:color w:val="000000"/>
          <w:sz w:val="22"/>
          <w:szCs w:val="22"/>
        </w:rPr>
        <w:t xml:space="preserve"> </w:t>
      </w:r>
      <w:r w:rsidR="007F3CDA">
        <w:rPr>
          <w:color w:val="000000"/>
          <w:sz w:val="22"/>
          <w:szCs w:val="22"/>
        </w:rPr>
        <w:t xml:space="preserve"> </w:t>
      </w:r>
      <w:r w:rsidR="007F3CDA">
        <w:rPr>
          <w:b/>
          <w:color w:val="000000"/>
          <w:sz w:val="22"/>
          <w:szCs w:val="22"/>
        </w:rPr>
        <w:t>в программе обучения</w:t>
      </w:r>
    </w:p>
    <w:p w:rsidR="001C114A" w:rsidRPr="007F3CDA" w:rsidRDefault="001C114A" w:rsidP="00C46EF6">
      <w:pPr>
        <w:pStyle w:val="a6"/>
        <w:numPr>
          <w:ilvl w:val="1"/>
          <w:numId w:val="26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7F3CDA">
        <w:rPr>
          <w:color w:val="000000"/>
          <w:sz w:val="22"/>
          <w:szCs w:val="22"/>
        </w:rPr>
        <w:t xml:space="preserve">Курс, раскрывающий основы религиозных культур и светской этики, предлагается изучать на переходной стадии от начальной к основной ступени общеобразовательной школы. И по месту в учебном плане, и по содержанию он служит важным связующим звеном между двумя этапами гуманитарного образования и воспитания школьников. С одной стороны, учебный курс ОРКСЭ дополняет обществоведческие аспекты предмета «Окружающий мир», с которым знакомятся учащиеся начальной школы. С другой стороны, этот курс предваряет начинающееся в 5 классе изучение предмета «История». Ознакомление с нравственными идеалами и ценностями религиозных и светских духовных традиций России происходит в контексте, отражающем глубинную связь прошлого и настоящего. </w:t>
      </w:r>
    </w:p>
    <w:p w:rsidR="001C114A" w:rsidRPr="007F3CDA" w:rsidRDefault="001C114A" w:rsidP="00C46EF6">
      <w:pPr>
        <w:pStyle w:val="a6"/>
        <w:numPr>
          <w:ilvl w:val="0"/>
          <w:numId w:val="26"/>
        </w:num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7F3CDA">
        <w:rPr>
          <w:b/>
          <w:color w:val="000000"/>
          <w:sz w:val="22"/>
          <w:szCs w:val="22"/>
        </w:rPr>
        <w:t xml:space="preserve">Структура комплексного учебного курса «Основы религиозных культур и светской этики» </w:t>
      </w:r>
    </w:p>
    <w:p w:rsidR="001C114A" w:rsidRPr="001C114A" w:rsidRDefault="001C114A" w:rsidP="00C46EF6">
      <w:pPr>
        <w:autoSpaceDE w:val="0"/>
        <w:autoSpaceDN w:val="0"/>
        <w:adjustRightInd w:val="0"/>
        <w:ind w:left="624"/>
        <w:jc w:val="both"/>
        <w:rPr>
          <w:color w:val="000000"/>
          <w:sz w:val="22"/>
          <w:szCs w:val="22"/>
        </w:rPr>
      </w:pPr>
      <w:r w:rsidRPr="001C114A">
        <w:rPr>
          <w:color w:val="000000"/>
          <w:sz w:val="22"/>
          <w:szCs w:val="22"/>
        </w:rPr>
        <w:t xml:space="preserve">Курс ОРКСЭ изучается в 4 классе (34 часа) в течение учебного года. </w:t>
      </w:r>
    </w:p>
    <w:p w:rsidR="001C114A" w:rsidRPr="001C114A" w:rsidRDefault="001C114A" w:rsidP="00C46EF6">
      <w:pPr>
        <w:autoSpaceDE w:val="0"/>
        <w:autoSpaceDN w:val="0"/>
        <w:adjustRightInd w:val="0"/>
        <w:ind w:left="624"/>
        <w:jc w:val="both"/>
        <w:rPr>
          <w:color w:val="000000"/>
          <w:sz w:val="22"/>
          <w:szCs w:val="22"/>
        </w:rPr>
      </w:pPr>
      <w:r w:rsidRPr="001C114A">
        <w:rPr>
          <w:color w:val="000000"/>
          <w:sz w:val="22"/>
          <w:szCs w:val="22"/>
        </w:rPr>
        <w:t xml:space="preserve">Блок 1 (общий для всех модулей). </w:t>
      </w:r>
    </w:p>
    <w:p w:rsidR="001C114A" w:rsidRPr="001C114A" w:rsidRDefault="001C114A" w:rsidP="00C46EF6">
      <w:pPr>
        <w:autoSpaceDE w:val="0"/>
        <w:autoSpaceDN w:val="0"/>
        <w:adjustRightInd w:val="0"/>
        <w:ind w:left="624"/>
        <w:jc w:val="both"/>
        <w:rPr>
          <w:color w:val="000000"/>
          <w:sz w:val="22"/>
          <w:szCs w:val="22"/>
        </w:rPr>
      </w:pPr>
      <w:r w:rsidRPr="001C114A">
        <w:rPr>
          <w:color w:val="000000"/>
          <w:sz w:val="22"/>
          <w:szCs w:val="22"/>
        </w:rPr>
        <w:t>Введение. Духовные ценности и нравственные идеалы в ж</w:t>
      </w:r>
      <w:r w:rsidR="007F3CDA">
        <w:rPr>
          <w:color w:val="000000"/>
          <w:sz w:val="22"/>
          <w:szCs w:val="22"/>
        </w:rPr>
        <w:t>изни человека и общества</w:t>
      </w:r>
      <w:r w:rsidRPr="001C114A">
        <w:rPr>
          <w:color w:val="000000"/>
          <w:sz w:val="22"/>
          <w:szCs w:val="22"/>
        </w:rPr>
        <w:t xml:space="preserve">. </w:t>
      </w:r>
    </w:p>
    <w:p w:rsidR="001C114A" w:rsidRPr="001C114A" w:rsidRDefault="001C114A" w:rsidP="00C46EF6">
      <w:pPr>
        <w:autoSpaceDE w:val="0"/>
        <w:autoSpaceDN w:val="0"/>
        <w:adjustRightInd w:val="0"/>
        <w:ind w:left="624"/>
        <w:jc w:val="both"/>
        <w:rPr>
          <w:color w:val="000000"/>
          <w:sz w:val="22"/>
          <w:szCs w:val="22"/>
        </w:rPr>
      </w:pPr>
      <w:r w:rsidRPr="001C114A">
        <w:rPr>
          <w:color w:val="000000"/>
          <w:sz w:val="22"/>
          <w:szCs w:val="22"/>
        </w:rPr>
        <w:t xml:space="preserve">Блок 2. </w:t>
      </w:r>
    </w:p>
    <w:p w:rsidR="007F3CDA" w:rsidRDefault="001C114A" w:rsidP="00C46EF6">
      <w:pPr>
        <w:autoSpaceDE w:val="0"/>
        <w:autoSpaceDN w:val="0"/>
        <w:adjustRightInd w:val="0"/>
        <w:ind w:left="624"/>
        <w:jc w:val="both"/>
        <w:rPr>
          <w:color w:val="000000"/>
          <w:sz w:val="22"/>
          <w:szCs w:val="22"/>
        </w:rPr>
      </w:pPr>
      <w:r w:rsidRPr="001C114A">
        <w:rPr>
          <w:color w:val="000000"/>
          <w:sz w:val="22"/>
          <w:szCs w:val="22"/>
        </w:rPr>
        <w:t>Основы традиционных рел</w:t>
      </w:r>
      <w:r w:rsidR="007F3CDA">
        <w:rPr>
          <w:color w:val="000000"/>
          <w:sz w:val="22"/>
          <w:szCs w:val="22"/>
        </w:rPr>
        <w:t>игий и светской этики</w:t>
      </w:r>
      <w:r w:rsidRPr="001C114A">
        <w:rPr>
          <w:color w:val="000000"/>
          <w:sz w:val="22"/>
          <w:szCs w:val="22"/>
        </w:rPr>
        <w:t xml:space="preserve">. </w:t>
      </w:r>
    </w:p>
    <w:p w:rsidR="001C114A" w:rsidRPr="001C114A" w:rsidRDefault="001C114A" w:rsidP="00C46EF6">
      <w:pPr>
        <w:autoSpaceDE w:val="0"/>
        <w:autoSpaceDN w:val="0"/>
        <w:adjustRightInd w:val="0"/>
        <w:ind w:left="624"/>
        <w:jc w:val="both"/>
        <w:rPr>
          <w:color w:val="000000"/>
          <w:sz w:val="22"/>
          <w:szCs w:val="22"/>
        </w:rPr>
      </w:pPr>
      <w:r w:rsidRPr="001C114A">
        <w:rPr>
          <w:color w:val="000000"/>
          <w:sz w:val="22"/>
          <w:szCs w:val="22"/>
        </w:rPr>
        <w:t xml:space="preserve">Блок 3. </w:t>
      </w:r>
    </w:p>
    <w:p w:rsidR="001C114A" w:rsidRPr="001C114A" w:rsidRDefault="001C114A" w:rsidP="00C46EF6">
      <w:pPr>
        <w:autoSpaceDE w:val="0"/>
        <w:autoSpaceDN w:val="0"/>
        <w:adjustRightInd w:val="0"/>
        <w:ind w:left="624"/>
        <w:jc w:val="both"/>
        <w:rPr>
          <w:color w:val="000000"/>
          <w:sz w:val="22"/>
          <w:szCs w:val="22"/>
        </w:rPr>
      </w:pPr>
      <w:r w:rsidRPr="001C114A">
        <w:rPr>
          <w:color w:val="000000"/>
          <w:sz w:val="22"/>
          <w:szCs w:val="22"/>
        </w:rPr>
        <w:t>Традиционные рел</w:t>
      </w:r>
      <w:r w:rsidR="007F3CDA">
        <w:rPr>
          <w:color w:val="000000"/>
          <w:sz w:val="22"/>
          <w:szCs w:val="22"/>
        </w:rPr>
        <w:t>игии и этика в России</w:t>
      </w:r>
      <w:r w:rsidRPr="001C114A">
        <w:rPr>
          <w:color w:val="000000"/>
          <w:sz w:val="22"/>
          <w:szCs w:val="22"/>
        </w:rPr>
        <w:t xml:space="preserve">. </w:t>
      </w:r>
    </w:p>
    <w:p w:rsidR="001C114A" w:rsidRPr="001C114A" w:rsidRDefault="001C114A" w:rsidP="00C46EF6">
      <w:pPr>
        <w:autoSpaceDE w:val="0"/>
        <w:autoSpaceDN w:val="0"/>
        <w:adjustRightInd w:val="0"/>
        <w:ind w:left="624"/>
        <w:jc w:val="both"/>
        <w:rPr>
          <w:color w:val="000000"/>
          <w:sz w:val="22"/>
          <w:szCs w:val="22"/>
        </w:rPr>
      </w:pPr>
      <w:r w:rsidRPr="001C114A">
        <w:rPr>
          <w:color w:val="000000"/>
          <w:sz w:val="22"/>
          <w:szCs w:val="22"/>
        </w:rPr>
        <w:t xml:space="preserve">Блок 4 (общий для всех модулей). </w:t>
      </w:r>
    </w:p>
    <w:p w:rsidR="001C114A" w:rsidRPr="001C114A" w:rsidRDefault="001C114A" w:rsidP="00C46EF6">
      <w:pPr>
        <w:autoSpaceDE w:val="0"/>
        <w:autoSpaceDN w:val="0"/>
        <w:adjustRightInd w:val="0"/>
        <w:ind w:left="624"/>
        <w:jc w:val="both"/>
        <w:rPr>
          <w:color w:val="000000"/>
          <w:sz w:val="22"/>
          <w:szCs w:val="22"/>
        </w:rPr>
      </w:pPr>
      <w:r w:rsidRPr="001C114A">
        <w:rPr>
          <w:color w:val="000000"/>
          <w:sz w:val="22"/>
          <w:szCs w:val="22"/>
        </w:rPr>
        <w:t>Духовные традиции многонацио</w:t>
      </w:r>
      <w:r w:rsidR="007F3CDA">
        <w:rPr>
          <w:color w:val="000000"/>
          <w:sz w:val="22"/>
          <w:szCs w:val="22"/>
        </w:rPr>
        <w:t>нального народа России</w:t>
      </w:r>
      <w:proofErr w:type="gramStart"/>
      <w:r w:rsidR="007F3CDA">
        <w:rPr>
          <w:color w:val="000000"/>
          <w:sz w:val="22"/>
          <w:szCs w:val="22"/>
        </w:rPr>
        <w:t xml:space="preserve"> </w:t>
      </w:r>
      <w:r w:rsidRPr="001C114A">
        <w:rPr>
          <w:color w:val="000000"/>
          <w:sz w:val="22"/>
          <w:szCs w:val="22"/>
        </w:rPr>
        <w:t>.</w:t>
      </w:r>
      <w:proofErr w:type="gramEnd"/>
      <w:r w:rsidRPr="001C114A">
        <w:rPr>
          <w:color w:val="000000"/>
          <w:sz w:val="22"/>
          <w:szCs w:val="22"/>
        </w:rPr>
        <w:t xml:space="preserve"> </w:t>
      </w:r>
    </w:p>
    <w:p w:rsidR="001C114A" w:rsidRPr="001C114A" w:rsidRDefault="001C114A" w:rsidP="00C46EF6">
      <w:pPr>
        <w:autoSpaceDE w:val="0"/>
        <w:autoSpaceDN w:val="0"/>
        <w:adjustRightInd w:val="0"/>
        <w:ind w:left="624"/>
        <w:jc w:val="both"/>
        <w:rPr>
          <w:color w:val="000000"/>
          <w:sz w:val="22"/>
          <w:szCs w:val="22"/>
        </w:rPr>
      </w:pPr>
      <w:r w:rsidRPr="001C114A">
        <w:rPr>
          <w:color w:val="000000"/>
          <w:sz w:val="22"/>
          <w:szCs w:val="22"/>
        </w:rPr>
        <w:t xml:space="preserve">Блоки 1 и 4 посвящены патриотическим ценностям и нравственному смыслу межкультурного и межконфессионального диалога как фактора общественного согласия. </w:t>
      </w:r>
      <w:proofErr w:type="gramStart"/>
      <w:r w:rsidR="00DC630A">
        <w:rPr>
          <w:color w:val="000000"/>
          <w:sz w:val="22"/>
          <w:szCs w:val="22"/>
        </w:rPr>
        <w:t>Рекомендуется</w:t>
      </w:r>
      <w:proofErr w:type="gramEnd"/>
      <w:r w:rsidR="00DC630A">
        <w:rPr>
          <w:color w:val="000000"/>
          <w:sz w:val="22"/>
          <w:szCs w:val="22"/>
        </w:rPr>
        <w:t xml:space="preserve"> у</w:t>
      </w:r>
      <w:r w:rsidRPr="001C114A">
        <w:rPr>
          <w:color w:val="000000"/>
          <w:sz w:val="22"/>
          <w:szCs w:val="22"/>
        </w:rPr>
        <w:t xml:space="preserve">роки в рамках этих блоков проводятся для всего класса вместе. По желанию учителя возможно также проведение совместных завершающих уроков в блоке 2, связанных с презентациями творческих проектов учащихся. </w:t>
      </w:r>
    </w:p>
    <w:p w:rsidR="001C114A" w:rsidRPr="001C114A" w:rsidRDefault="001C114A" w:rsidP="00C46EF6">
      <w:pPr>
        <w:autoSpaceDE w:val="0"/>
        <w:autoSpaceDN w:val="0"/>
        <w:adjustRightInd w:val="0"/>
        <w:ind w:left="624"/>
        <w:jc w:val="both"/>
        <w:rPr>
          <w:color w:val="000000"/>
          <w:sz w:val="22"/>
          <w:szCs w:val="22"/>
        </w:rPr>
      </w:pPr>
      <w:r w:rsidRPr="001C114A">
        <w:rPr>
          <w:color w:val="000000"/>
          <w:sz w:val="22"/>
          <w:szCs w:val="22"/>
        </w:rPr>
        <w:t xml:space="preserve">Блок 4 – итоговый, обобщающий и оценочный. Предусматривает подготовку и презентацию творческих проектов на основе изученного материала. Проекты могут быть как индивидуальными, так и коллективными. На презентацию проектов приглашаются родители. В ходе подготовки проекта учащиеся получают возможность обобщить ранее изученный материал, освоить его еще раз, но уже в активной, творческой, </w:t>
      </w:r>
      <w:proofErr w:type="spellStart"/>
      <w:r w:rsidRPr="001C114A">
        <w:rPr>
          <w:color w:val="000000"/>
          <w:sz w:val="22"/>
          <w:szCs w:val="22"/>
        </w:rPr>
        <w:t>деятельностной</w:t>
      </w:r>
      <w:proofErr w:type="spellEnd"/>
      <w:r w:rsidRPr="001C114A">
        <w:rPr>
          <w:color w:val="000000"/>
          <w:sz w:val="22"/>
          <w:szCs w:val="22"/>
        </w:rPr>
        <w:t xml:space="preserve"> форме. В ходе презентации проектов все учащиеся класса получают возможность ознакомиться с основным содержание всех 6 модулей, узнать о других духовных и культурных традициях России от своих одноклассников. Подготовка и презентация проекта позволяют оценить в целом работу учащегося и выставить ему итоговую оценку за весь курс. </w:t>
      </w:r>
    </w:p>
    <w:p w:rsidR="001C114A" w:rsidRPr="00C46EF6" w:rsidRDefault="001C114A" w:rsidP="00C46EF6">
      <w:pPr>
        <w:pStyle w:val="a6"/>
        <w:numPr>
          <w:ilvl w:val="0"/>
          <w:numId w:val="26"/>
        </w:num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DC630A">
        <w:rPr>
          <w:b/>
          <w:color w:val="000000"/>
          <w:sz w:val="22"/>
          <w:szCs w:val="22"/>
        </w:rPr>
        <w:t xml:space="preserve">Учебные пособия для комплексного учебного курса </w:t>
      </w:r>
    </w:p>
    <w:p w:rsidR="001C114A" w:rsidRPr="001C114A" w:rsidRDefault="001C114A" w:rsidP="00C46EF6">
      <w:pPr>
        <w:autoSpaceDE w:val="0"/>
        <w:autoSpaceDN w:val="0"/>
        <w:adjustRightInd w:val="0"/>
        <w:ind w:left="567"/>
        <w:jc w:val="both"/>
        <w:rPr>
          <w:color w:val="000000"/>
          <w:sz w:val="22"/>
          <w:szCs w:val="22"/>
        </w:rPr>
      </w:pPr>
      <w:r w:rsidRPr="001C114A">
        <w:rPr>
          <w:color w:val="000000"/>
          <w:sz w:val="22"/>
          <w:szCs w:val="22"/>
        </w:rPr>
        <w:t xml:space="preserve">«Основы религиозных культур и светской этики» (34 часа) </w:t>
      </w:r>
    </w:p>
    <w:p w:rsidR="001C114A" w:rsidRPr="001C114A" w:rsidRDefault="001C114A" w:rsidP="00C46EF6">
      <w:pPr>
        <w:autoSpaceDE w:val="0"/>
        <w:autoSpaceDN w:val="0"/>
        <w:adjustRightInd w:val="0"/>
        <w:ind w:left="567"/>
        <w:jc w:val="both"/>
        <w:rPr>
          <w:color w:val="000000"/>
          <w:sz w:val="22"/>
          <w:szCs w:val="22"/>
        </w:rPr>
      </w:pPr>
      <w:r w:rsidRPr="001C114A">
        <w:rPr>
          <w:color w:val="000000"/>
          <w:sz w:val="22"/>
          <w:szCs w:val="22"/>
        </w:rPr>
        <w:t xml:space="preserve">Учебные пособия «Основы православной культуры», «Основы исламской культуры», «Основы буддийской культуры», «Основы иудейской культуры», «Основы мировых религиозных культур» и «Основы светской этики» подготовлены для каждого блока курса «Основы религиозной культуры и светской этики». </w:t>
      </w:r>
    </w:p>
    <w:p w:rsidR="001C114A" w:rsidRPr="001C114A" w:rsidRDefault="001C114A" w:rsidP="00C46EF6">
      <w:pPr>
        <w:tabs>
          <w:tab w:val="left" w:pos="720"/>
        </w:tabs>
        <w:ind w:firstLine="709"/>
        <w:jc w:val="both"/>
        <w:rPr>
          <w:sz w:val="22"/>
          <w:szCs w:val="22"/>
        </w:rPr>
      </w:pPr>
    </w:p>
    <w:p w:rsidR="0047384D" w:rsidRDefault="0047384D" w:rsidP="00C46EF6">
      <w:pPr>
        <w:spacing w:before="100" w:beforeAutospacing="1" w:after="100" w:afterAutospacing="1"/>
        <w:jc w:val="both"/>
        <w:rPr>
          <w:rFonts w:cs="DejaVu Sans"/>
          <w:b/>
        </w:rPr>
      </w:pPr>
      <w:r w:rsidRPr="0047384D">
        <w:rPr>
          <w:rFonts w:cs="DejaVu Sans"/>
          <w:b/>
        </w:rPr>
        <w:lastRenderedPageBreak/>
        <w:t> </w:t>
      </w:r>
    </w:p>
    <w:p w:rsidR="00094D20" w:rsidRDefault="00094D20" w:rsidP="00C46EF6">
      <w:pPr>
        <w:spacing w:before="100" w:beforeAutospacing="1" w:after="100" w:afterAutospacing="1"/>
        <w:jc w:val="both"/>
        <w:rPr>
          <w:rFonts w:cs="DejaVu Sans"/>
          <w:b/>
        </w:rPr>
      </w:pPr>
    </w:p>
    <w:p w:rsidR="00094D20" w:rsidRDefault="00094D20" w:rsidP="00C46EF6">
      <w:pPr>
        <w:spacing w:before="100" w:beforeAutospacing="1" w:after="100" w:afterAutospacing="1"/>
        <w:jc w:val="both"/>
        <w:rPr>
          <w:rFonts w:cs="DejaVu Sans"/>
          <w:b/>
        </w:rPr>
      </w:pPr>
    </w:p>
    <w:p w:rsidR="00094D20" w:rsidRDefault="00094D20" w:rsidP="00C46EF6">
      <w:pPr>
        <w:spacing w:before="100" w:beforeAutospacing="1" w:after="100" w:afterAutospacing="1"/>
        <w:jc w:val="both"/>
        <w:rPr>
          <w:rFonts w:cs="DejaVu Sans"/>
          <w:b/>
        </w:rPr>
      </w:pPr>
    </w:p>
    <w:p w:rsidR="00094D20" w:rsidRDefault="00094D20" w:rsidP="00C46EF6">
      <w:pPr>
        <w:spacing w:before="100" w:beforeAutospacing="1" w:after="100" w:afterAutospacing="1"/>
        <w:jc w:val="both"/>
        <w:rPr>
          <w:rFonts w:cs="DejaVu Sans"/>
          <w:b/>
        </w:rPr>
      </w:pPr>
    </w:p>
    <w:p w:rsidR="00094D20" w:rsidRDefault="00094D20" w:rsidP="00C46EF6">
      <w:pPr>
        <w:spacing w:before="100" w:beforeAutospacing="1" w:after="100" w:afterAutospacing="1"/>
        <w:jc w:val="both"/>
        <w:rPr>
          <w:rFonts w:cs="DejaVu Sans"/>
          <w:b/>
        </w:rPr>
      </w:pPr>
    </w:p>
    <w:p w:rsidR="00094D20" w:rsidRDefault="00094D20" w:rsidP="00C46EF6">
      <w:pPr>
        <w:spacing w:before="100" w:beforeAutospacing="1" w:after="100" w:afterAutospacing="1"/>
        <w:jc w:val="both"/>
        <w:rPr>
          <w:rFonts w:cs="DejaVu Sans"/>
          <w:b/>
        </w:rPr>
      </w:pPr>
    </w:p>
    <w:p w:rsidR="00094D20" w:rsidRDefault="00094D20" w:rsidP="00C46EF6">
      <w:pPr>
        <w:spacing w:before="100" w:beforeAutospacing="1" w:after="100" w:afterAutospacing="1"/>
        <w:jc w:val="both"/>
        <w:rPr>
          <w:rFonts w:cs="DejaVu Sans"/>
          <w:b/>
        </w:rPr>
      </w:pPr>
    </w:p>
    <w:p w:rsidR="00094D20" w:rsidRDefault="00094D20" w:rsidP="00C46EF6">
      <w:pPr>
        <w:spacing w:before="100" w:beforeAutospacing="1" w:after="100" w:afterAutospacing="1"/>
        <w:jc w:val="both"/>
        <w:rPr>
          <w:rFonts w:cs="DejaVu Sans"/>
          <w:b/>
        </w:rPr>
      </w:pPr>
    </w:p>
    <w:p w:rsidR="00094D20" w:rsidRDefault="00094D20" w:rsidP="00C46EF6">
      <w:pPr>
        <w:spacing w:before="100" w:beforeAutospacing="1" w:after="100" w:afterAutospacing="1"/>
        <w:jc w:val="both"/>
        <w:rPr>
          <w:rFonts w:cs="DejaVu Sans"/>
          <w:b/>
        </w:rPr>
      </w:pPr>
    </w:p>
    <w:p w:rsidR="00094D20" w:rsidRDefault="00094D20" w:rsidP="00C46EF6">
      <w:pPr>
        <w:spacing w:before="100" w:beforeAutospacing="1" w:after="100" w:afterAutospacing="1"/>
        <w:jc w:val="both"/>
        <w:rPr>
          <w:rFonts w:cs="DejaVu Sans"/>
          <w:b/>
        </w:rPr>
      </w:pPr>
    </w:p>
    <w:p w:rsidR="00094D20" w:rsidRDefault="00094D20" w:rsidP="00C46EF6">
      <w:pPr>
        <w:spacing w:before="100" w:beforeAutospacing="1" w:after="100" w:afterAutospacing="1"/>
        <w:jc w:val="both"/>
        <w:rPr>
          <w:rFonts w:cs="DejaVu Sans"/>
          <w:b/>
        </w:rPr>
      </w:pPr>
    </w:p>
    <w:p w:rsidR="00094D20" w:rsidRDefault="00094D20" w:rsidP="00C46EF6">
      <w:pPr>
        <w:spacing w:before="100" w:beforeAutospacing="1" w:after="100" w:afterAutospacing="1"/>
        <w:jc w:val="both"/>
        <w:rPr>
          <w:rFonts w:cs="DejaVu Sans"/>
          <w:b/>
        </w:rPr>
      </w:pPr>
    </w:p>
    <w:p w:rsidR="00094D20" w:rsidRDefault="00094D20" w:rsidP="00C46EF6">
      <w:pPr>
        <w:spacing w:before="100" w:beforeAutospacing="1" w:after="100" w:afterAutospacing="1"/>
        <w:jc w:val="both"/>
        <w:rPr>
          <w:rFonts w:cs="DejaVu Sans"/>
          <w:b/>
        </w:rPr>
      </w:pPr>
    </w:p>
    <w:p w:rsidR="00094D20" w:rsidRDefault="00094D20" w:rsidP="00C46EF6">
      <w:pPr>
        <w:spacing w:before="100" w:beforeAutospacing="1" w:after="100" w:afterAutospacing="1"/>
        <w:jc w:val="both"/>
        <w:rPr>
          <w:rFonts w:cs="DejaVu Sans"/>
          <w:b/>
        </w:rPr>
      </w:pPr>
    </w:p>
    <w:p w:rsidR="00094D20" w:rsidRDefault="00094D20" w:rsidP="00C46EF6">
      <w:pPr>
        <w:spacing w:before="100" w:beforeAutospacing="1" w:after="100" w:afterAutospacing="1"/>
        <w:jc w:val="both"/>
        <w:rPr>
          <w:rFonts w:cs="DejaVu Sans"/>
          <w:b/>
        </w:rPr>
      </w:pPr>
    </w:p>
    <w:p w:rsidR="00094D20" w:rsidRDefault="00094D20" w:rsidP="00C46EF6">
      <w:pPr>
        <w:spacing w:before="100" w:beforeAutospacing="1" w:after="100" w:afterAutospacing="1"/>
        <w:jc w:val="both"/>
        <w:rPr>
          <w:rFonts w:cs="DejaVu Sans"/>
          <w:b/>
        </w:rPr>
      </w:pPr>
    </w:p>
    <w:p w:rsidR="00094D20" w:rsidRDefault="00094D20" w:rsidP="00C46EF6">
      <w:pPr>
        <w:spacing w:before="100" w:beforeAutospacing="1" w:after="100" w:afterAutospacing="1"/>
        <w:jc w:val="both"/>
        <w:rPr>
          <w:rFonts w:cs="DejaVu Sans"/>
          <w:b/>
        </w:rPr>
      </w:pPr>
    </w:p>
    <w:p w:rsidR="00094D20" w:rsidRPr="0047384D" w:rsidRDefault="00094D20" w:rsidP="00C46EF6">
      <w:pPr>
        <w:spacing w:before="100" w:beforeAutospacing="1" w:after="100" w:afterAutospacing="1"/>
        <w:jc w:val="both"/>
      </w:pPr>
    </w:p>
    <w:p w:rsidR="003D1DCD" w:rsidRPr="0047384D" w:rsidRDefault="003D1DCD" w:rsidP="0047384D">
      <w:pPr>
        <w:spacing w:before="100" w:beforeAutospacing="1" w:after="100" w:afterAutospacing="1"/>
        <w:jc w:val="both"/>
      </w:pPr>
    </w:p>
    <w:p w:rsidR="0047384D" w:rsidRPr="0047384D" w:rsidRDefault="0047384D" w:rsidP="0047384D">
      <w:pPr>
        <w:spacing w:before="100" w:beforeAutospacing="1" w:after="100" w:afterAutospacing="1"/>
        <w:jc w:val="center"/>
      </w:pPr>
      <w:r w:rsidRPr="0047384D">
        <w:rPr>
          <w:rFonts w:cs="DejaVu Sans"/>
        </w:rPr>
        <w:t> </w:t>
      </w:r>
      <w:r w:rsidRPr="0047384D">
        <w:rPr>
          <w:b/>
          <w:bCs/>
          <w:sz w:val="28"/>
          <w:szCs w:val="28"/>
        </w:rPr>
        <w:t>Положение</w:t>
      </w:r>
    </w:p>
    <w:p w:rsidR="0047384D" w:rsidRPr="0047384D" w:rsidRDefault="0047384D" w:rsidP="0047384D">
      <w:pPr>
        <w:spacing w:before="100" w:beforeAutospacing="1" w:after="100" w:afterAutospacing="1"/>
        <w:jc w:val="center"/>
      </w:pPr>
      <w:r w:rsidRPr="0047384D">
        <w:rPr>
          <w:b/>
          <w:bCs/>
          <w:sz w:val="28"/>
          <w:szCs w:val="28"/>
        </w:rPr>
        <w:t xml:space="preserve">об организации преподавания и контрольно-оценочной деятельности </w:t>
      </w:r>
      <w:r w:rsidR="00675114">
        <w:rPr>
          <w:b/>
          <w:bCs/>
          <w:sz w:val="28"/>
          <w:szCs w:val="28"/>
        </w:rPr>
        <w:t>при изучении</w:t>
      </w:r>
      <w:r w:rsidRPr="0047384D">
        <w:rPr>
          <w:b/>
          <w:bCs/>
          <w:sz w:val="28"/>
          <w:szCs w:val="28"/>
        </w:rPr>
        <w:t xml:space="preserve"> курс</w:t>
      </w:r>
      <w:r w:rsidR="00675114">
        <w:rPr>
          <w:b/>
          <w:bCs/>
          <w:sz w:val="28"/>
          <w:szCs w:val="28"/>
        </w:rPr>
        <w:t>а</w:t>
      </w:r>
      <w:r w:rsidRPr="0047384D">
        <w:rPr>
          <w:b/>
          <w:bCs/>
          <w:sz w:val="28"/>
          <w:szCs w:val="28"/>
        </w:rPr>
        <w:t xml:space="preserve"> </w:t>
      </w:r>
      <w:r w:rsidR="00675114">
        <w:rPr>
          <w:b/>
          <w:bCs/>
          <w:sz w:val="28"/>
          <w:szCs w:val="28"/>
        </w:rPr>
        <w:t>«О</w:t>
      </w:r>
      <w:r w:rsidRPr="0047384D">
        <w:rPr>
          <w:b/>
          <w:bCs/>
          <w:sz w:val="28"/>
          <w:szCs w:val="28"/>
        </w:rPr>
        <w:t>снов</w:t>
      </w:r>
      <w:r w:rsidR="00675114">
        <w:rPr>
          <w:b/>
          <w:bCs/>
          <w:sz w:val="28"/>
          <w:szCs w:val="28"/>
        </w:rPr>
        <w:t>ы</w:t>
      </w:r>
      <w:r w:rsidRPr="0047384D">
        <w:rPr>
          <w:b/>
          <w:bCs/>
          <w:sz w:val="28"/>
          <w:szCs w:val="28"/>
        </w:rPr>
        <w:t xml:space="preserve"> религиозных культур и светской этики</w:t>
      </w:r>
      <w:r w:rsidR="00675114">
        <w:rPr>
          <w:b/>
          <w:bCs/>
          <w:sz w:val="28"/>
          <w:szCs w:val="28"/>
        </w:rPr>
        <w:t>»</w:t>
      </w:r>
    </w:p>
    <w:p w:rsidR="0047384D" w:rsidRPr="0047384D" w:rsidRDefault="0047384D" w:rsidP="00675114">
      <w:pPr>
        <w:pStyle w:val="a6"/>
        <w:numPr>
          <w:ilvl w:val="0"/>
          <w:numId w:val="33"/>
        </w:numPr>
        <w:spacing w:before="100" w:beforeAutospacing="1" w:after="100" w:afterAutospacing="1"/>
      </w:pPr>
      <w:r w:rsidRPr="00675114">
        <w:rPr>
          <w:b/>
          <w:bCs/>
          <w:sz w:val="28"/>
          <w:szCs w:val="28"/>
        </w:rPr>
        <w:t>Общие положения</w:t>
      </w:r>
    </w:p>
    <w:p w:rsidR="00842768" w:rsidRPr="00842768" w:rsidRDefault="0047384D" w:rsidP="0047384D">
      <w:pPr>
        <w:pStyle w:val="a6"/>
        <w:numPr>
          <w:ilvl w:val="1"/>
          <w:numId w:val="33"/>
        </w:numPr>
        <w:spacing w:before="100" w:beforeAutospacing="1" w:after="100" w:afterAutospacing="1"/>
        <w:jc w:val="both"/>
      </w:pPr>
      <w:r w:rsidRPr="00675114">
        <w:rPr>
          <w:sz w:val="28"/>
          <w:szCs w:val="28"/>
        </w:rPr>
        <w:t xml:space="preserve">Настоящее </w:t>
      </w:r>
      <w:r w:rsidR="00675114">
        <w:rPr>
          <w:sz w:val="28"/>
          <w:szCs w:val="28"/>
        </w:rPr>
        <w:t>П</w:t>
      </w:r>
      <w:r w:rsidRPr="00675114">
        <w:rPr>
          <w:sz w:val="28"/>
          <w:szCs w:val="28"/>
        </w:rPr>
        <w:t xml:space="preserve">оложение об организации преподавания и контрольно-оценочной деятельности </w:t>
      </w:r>
      <w:r w:rsidR="00675114">
        <w:rPr>
          <w:sz w:val="28"/>
          <w:szCs w:val="28"/>
        </w:rPr>
        <w:t>при изучении</w:t>
      </w:r>
      <w:r w:rsidRPr="00675114">
        <w:rPr>
          <w:sz w:val="28"/>
          <w:szCs w:val="28"/>
        </w:rPr>
        <w:t xml:space="preserve"> курс</w:t>
      </w:r>
      <w:r w:rsidR="00675114">
        <w:rPr>
          <w:sz w:val="28"/>
          <w:szCs w:val="28"/>
        </w:rPr>
        <w:t>а</w:t>
      </w:r>
      <w:r w:rsidRPr="00675114">
        <w:rPr>
          <w:sz w:val="28"/>
          <w:szCs w:val="28"/>
        </w:rPr>
        <w:t xml:space="preserve"> </w:t>
      </w:r>
      <w:r w:rsidR="00675114">
        <w:rPr>
          <w:sz w:val="28"/>
          <w:szCs w:val="28"/>
        </w:rPr>
        <w:t>«О</w:t>
      </w:r>
      <w:r w:rsidRPr="00675114">
        <w:rPr>
          <w:sz w:val="28"/>
          <w:szCs w:val="28"/>
        </w:rPr>
        <w:t>снов</w:t>
      </w:r>
      <w:r w:rsidR="00675114">
        <w:rPr>
          <w:sz w:val="28"/>
          <w:szCs w:val="28"/>
        </w:rPr>
        <w:t>ы</w:t>
      </w:r>
      <w:r w:rsidRPr="00675114">
        <w:rPr>
          <w:sz w:val="28"/>
          <w:szCs w:val="28"/>
        </w:rPr>
        <w:t xml:space="preserve"> религиозных культур и светской этики</w:t>
      </w:r>
      <w:r w:rsidR="00675114">
        <w:rPr>
          <w:sz w:val="28"/>
          <w:szCs w:val="28"/>
        </w:rPr>
        <w:t xml:space="preserve">» (далее </w:t>
      </w:r>
      <w:r w:rsidRPr="00675114">
        <w:rPr>
          <w:sz w:val="28"/>
          <w:szCs w:val="28"/>
        </w:rPr>
        <w:t xml:space="preserve">Положение)  регламентирует порядок  </w:t>
      </w:r>
      <w:r w:rsidR="00842768">
        <w:rPr>
          <w:sz w:val="28"/>
          <w:szCs w:val="28"/>
        </w:rPr>
        <w:t>организации преподавания курса «О</w:t>
      </w:r>
      <w:r w:rsidRPr="00675114">
        <w:rPr>
          <w:sz w:val="28"/>
          <w:szCs w:val="28"/>
        </w:rPr>
        <w:t xml:space="preserve">снов религиозной </w:t>
      </w:r>
      <w:r w:rsidRPr="00675114">
        <w:rPr>
          <w:sz w:val="28"/>
          <w:szCs w:val="28"/>
        </w:rPr>
        <w:lastRenderedPageBreak/>
        <w:t>культуры и светской этики</w:t>
      </w:r>
      <w:r w:rsidR="00842768">
        <w:rPr>
          <w:sz w:val="28"/>
          <w:szCs w:val="28"/>
        </w:rPr>
        <w:t>»</w:t>
      </w:r>
      <w:r w:rsidRPr="00675114">
        <w:rPr>
          <w:sz w:val="28"/>
          <w:szCs w:val="28"/>
        </w:rPr>
        <w:t>,  систему контроля и оценки планируемых результатов.</w:t>
      </w:r>
    </w:p>
    <w:p w:rsidR="00842768" w:rsidRPr="00842768" w:rsidRDefault="0047384D" w:rsidP="00842768">
      <w:pPr>
        <w:pStyle w:val="a6"/>
        <w:numPr>
          <w:ilvl w:val="1"/>
          <w:numId w:val="33"/>
        </w:numPr>
        <w:spacing w:before="100" w:beforeAutospacing="1" w:after="100" w:afterAutospacing="1"/>
        <w:jc w:val="both"/>
      </w:pPr>
      <w:r w:rsidRPr="00842768">
        <w:rPr>
          <w:sz w:val="28"/>
          <w:szCs w:val="28"/>
        </w:rPr>
        <w:t>Положение разработано в соответствии с Федеральными законами РФ «Об образовании», «Об основных гарантиях прав ребенка в Российской Федерации», «О свободе совести и религиозных объединениях», письма Министерства образования и науки Российской Федерации от 22.08.2012 №08-250 «Об обучении основам религиозных культур и светской этики в общеобразовательных учреждениях Российской Федерации».</w:t>
      </w:r>
    </w:p>
    <w:p w:rsidR="00FF76C4" w:rsidRPr="00FF76C4" w:rsidRDefault="0047384D" w:rsidP="00FF76C4">
      <w:pPr>
        <w:pStyle w:val="a6"/>
        <w:numPr>
          <w:ilvl w:val="1"/>
          <w:numId w:val="33"/>
        </w:numPr>
        <w:spacing w:before="100" w:beforeAutospacing="1" w:after="100" w:afterAutospacing="1"/>
        <w:jc w:val="both"/>
      </w:pPr>
      <w:r w:rsidRPr="00842768">
        <w:rPr>
          <w:sz w:val="28"/>
          <w:szCs w:val="28"/>
        </w:rPr>
        <w:t xml:space="preserve"> </w:t>
      </w:r>
      <w:proofErr w:type="gramStart"/>
      <w:r w:rsidRPr="00842768">
        <w:rPr>
          <w:sz w:val="28"/>
          <w:szCs w:val="28"/>
        </w:rPr>
        <w:t>Учебный курс</w:t>
      </w:r>
      <w:r w:rsidR="00842768">
        <w:rPr>
          <w:sz w:val="28"/>
          <w:szCs w:val="28"/>
        </w:rPr>
        <w:t xml:space="preserve"> </w:t>
      </w:r>
      <w:r w:rsidRPr="00842768">
        <w:rPr>
          <w:sz w:val="28"/>
          <w:szCs w:val="28"/>
        </w:rPr>
        <w:t>«Основы религиозных культур и светской этики» (далее по тексту</w:t>
      </w:r>
      <w:r w:rsidR="00842768">
        <w:rPr>
          <w:sz w:val="28"/>
          <w:szCs w:val="28"/>
        </w:rPr>
        <w:t xml:space="preserve"> - </w:t>
      </w:r>
      <w:r w:rsidRPr="00842768">
        <w:rPr>
          <w:sz w:val="28"/>
          <w:szCs w:val="28"/>
        </w:rPr>
        <w:t>ОРКСЭ) является культурологическим и направлен на развитие у школьников  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общества, а т</w:t>
      </w:r>
      <w:r w:rsidR="00FF76C4">
        <w:rPr>
          <w:sz w:val="28"/>
          <w:szCs w:val="28"/>
        </w:rPr>
        <w:t>акже своей сопричастности к ним.</w:t>
      </w:r>
      <w:proofErr w:type="gramEnd"/>
    </w:p>
    <w:p w:rsidR="0047384D" w:rsidRPr="0047384D" w:rsidRDefault="0047384D" w:rsidP="00FF76C4">
      <w:pPr>
        <w:pStyle w:val="a6"/>
        <w:numPr>
          <w:ilvl w:val="1"/>
          <w:numId w:val="33"/>
        </w:numPr>
        <w:spacing w:before="100" w:beforeAutospacing="1" w:after="100" w:afterAutospacing="1"/>
        <w:jc w:val="both"/>
      </w:pPr>
      <w:r w:rsidRPr="00FF76C4">
        <w:rPr>
          <w:sz w:val="28"/>
          <w:szCs w:val="28"/>
        </w:rPr>
        <w:t>Учебный курс ОРКСЭ является обязательным для изучения и представлен следующими модулями:</w:t>
      </w:r>
    </w:p>
    <w:p w:rsidR="0047384D" w:rsidRPr="0047384D" w:rsidRDefault="0047384D" w:rsidP="00FF76C4">
      <w:pPr>
        <w:pStyle w:val="a6"/>
        <w:numPr>
          <w:ilvl w:val="0"/>
          <w:numId w:val="34"/>
        </w:numPr>
        <w:shd w:val="clear" w:color="auto" w:fill="FFFFFF"/>
        <w:jc w:val="both"/>
      </w:pPr>
      <w:r w:rsidRPr="00FF76C4">
        <w:rPr>
          <w:sz w:val="28"/>
          <w:szCs w:val="28"/>
        </w:rPr>
        <w:t>основы православной культуры;</w:t>
      </w:r>
    </w:p>
    <w:p w:rsidR="0047384D" w:rsidRPr="0047384D" w:rsidRDefault="0047384D" w:rsidP="00FF76C4">
      <w:pPr>
        <w:pStyle w:val="a6"/>
        <w:numPr>
          <w:ilvl w:val="0"/>
          <w:numId w:val="34"/>
        </w:numPr>
        <w:shd w:val="clear" w:color="auto" w:fill="FFFFFF"/>
        <w:jc w:val="both"/>
      </w:pPr>
      <w:r w:rsidRPr="00FF76C4">
        <w:rPr>
          <w:sz w:val="28"/>
          <w:szCs w:val="28"/>
        </w:rPr>
        <w:t xml:space="preserve">основы исламской культуры; </w:t>
      </w:r>
    </w:p>
    <w:p w:rsidR="0047384D" w:rsidRPr="0047384D" w:rsidRDefault="0047384D" w:rsidP="00FF76C4">
      <w:pPr>
        <w:pStyle w:val="a6"/>
        <w:numPr>
          <w:ilvl w:val="0"/>
          <w:numId w:val="34"/>
        </w:numPr>
        <w:shd w:val="clear" w:color="auto" w:fill="FFFFFF"/>
        <w:jc w:val="both"/>
      </w:pPr>
      <w:r w:rsidRPr="00FF76C4">
        <w:rPr>
          <w:sz w:val="28"/>
          <w:szCs w:val="28"/>
        </w:rPr>
        <w:t xml:space="preserve">основы буддийской культуры; </w:t>
      </w:r>
    </w:p>
    <w:p w:rsidR="0047384D" w:rsidRPr="0047384D" w:rsidRDefault="0047384D" w:rsidP="00FF76C4">
      <w:pPr>
        <w:pStyle w:val="a6"/>
        <w:numPr>
          <w:ilvl w:val="0"/>
          <w:numId w:val="34"/>
        </w:numPr>
        <w:shd w:val="clear" w:color="auto" w:fill="FFFFFF"/>
        <w:jc w:val="both"/>
      </w:pPr>
      <w:r w:rsidRPr="00FF76C4">
        <w:rPr>
          <w:sz w:val="28"/>
          <w:szCs w:val="28"/>
        </w:rPr>
        <w:t xml:space="preserve">основы иудейской культуры; </w:t>
      </w:r>
    </w:p>
    <w:p w:rsidR="0047384D" w:rsidRPr="0047384D" w:rsidRDefault="0047384D" w:rsidP="00FF76C4">
      <w:pPr>
        <w:pStyle w:val="a6"/>
        <w:numPr>
          <w:ilvl w:val="0"/>
          <w:numId w:val="34"/>
        </w:numPr>
        <w:shd w:val="clear" w:color="auto" w:fill="FFFFFF"/>
        <w:jc w:val="both"/>
      </w:pPr>
      <w:r w:rsidRPr="00FF76C4">
        <w:rPr>
          <w:sz w:val="28"/>
          <w:szCs w:val="28"/>
        </w:rPr>
        <w:t xml:space="preserve">основы мировых религиозных культур; </w:t>
      </w:r>
    </w:p>
    <w:p w:rsidR="00FF76C4" w:rsidRPr="00FF76C4" w:rsidRDefault="0047384D" w:rsidP="00FF76C4">
      <w:pPr>
        <w:pStyle w:val="a6"/>
        <w:numPr>
          <w:ilvl w:val="0"/>
          <w:numId w:val="34"/>
        </w:numPr>
        <w:shd w:val="clear" w:color="auto" w:fill="FFFFFF"/>
        <w:jc w:val="both"/>
      </w:pPr>
      <w:r w:rsidRPr="00FF76C4">
        <w:rPr>
          <w:sz w:val="28"/>
          <w:szCs w:val="28"/>
        </w:rPr>
        <w:t xml:space="preserve">основы светской этики. </w:t>
      </w:r>
    </w:p>
    <w:p w:rsidR="0047384D" w:rsidRPr="0047384D" w:rsidRDefault="0047384D" w:rsidP="00994CB0">
      <w:pPr>
        <w:shd w:val="clear" w:color="auto" w:fill="FFFFFF"/>
        <w:ind w:left="1080"/>
        <w:jc w:val="both"/>
      </w:pPr>
      <w:r w:rsidRPr="00FF76C4">
        <w:rPr>
          <w:sz w:val="28"/>
          <w:szCs w:val="28"/>
        </w:rPr>
        <w:t xml:space="preserve">Модули ОРКСЭ согласуются между собой по педагогическим целям, задачам, требованиям к результатам освоения учебного содержания, достижение которых обучающимися должен обеспечить образовательный процесс в </w:t>
      </w:r>
      <w:r w:rsidR="00DE6E6D">
        <w:rPr>
          <w:sz w:val="28"/>
          <w:szCs w:val="28"/>
        </w:rPr>
        <w:t>рамках</w:t>
      </w:r>
      <w:r w:rsidRPr="00FF76C4">
        <w:rPr>
          <w:sz w:val="28"/>
          <w:szCs w:val="28"/>
        </w:rPr>
        <w:t xml:space="preserve"> учебного курса, а также в системе содержательных, понятийных, ценностно-смысловых связей учебного предмета с другими гуманитарными предметами начальной и основной школы.</w:t>
      </w:r>
      <w:r w:rsidRPr="0047384D">
        <w:rPr>
          <w:b/>
          <w:bCs/>
          <w:sz w:val="28"/>
          <w:szCs w:val="28"/>
        </w:rPr>
        <w:t> </w:t>
      </w:r>
    </w:p>
    <w:p w:rsidR="0047384D" w:rsidRPr="002427B3" w:rsidRDefault="0047384D" w:rsidP="002427B3">
      <w:pPr>
        <w:pStyle w:val="a6"/>
        <w:numPr>
          <w:ilvl w:val="0"/>
          <w:numId w:val="33"/>
        </w:numPr>
        <w:spacing w:before="100" w:beforeAutospacing="1"/>
      </w:pPr>
      <w:r w:rsidRPr="002427B3">
        <w:rPr>
          <w:b/>
          <w:bCs/>
          <w:sz w:val="28"/>
          <w:szCs w:val="28"/>
        </w:rPr>
        <w:t>Организационные условия реализации курса «Основы религи</w:t>
      </w:r>
      <w:r w:rsidR="002427B3">
        <w:rPr>
          <w:b/>
          <w:bCs/>
          <w:sz w:val="28"/>
          <w:szCs w:val="28"/>
        </w:rPr>
        <w:t>озных культур и светской этики»</w:t>
      </w:r>
    </w:p>
    <w:p w:rsidR="002427B3" w:rsidRPr="0047384D" w:rsidRDefault="002427B3" w:rsidP="00994CB0">
      <w:pPr>
        <w:pStyle w:val="a6"/>
        <w:spacing w:before="100" w:beforeAutospacing="1"/>
        <w:ind w:left="450"/>
        <w:jc w:val="both"/>
      </w:pPr>
    </w:p>
    <w:p w:rsidR="002427B3" w:rsidRPr="002427B3" w:rsidRDefault="0047384D" w:rsidP="00994CB0">
      <w:pPr>
        <w:pStyle w:val="a6"/>
        <w:numPr>
          <w:ilvl w:val="1"/>
          <w:numId w:val="33"/>
        </w:numPr>
        <w:spacing w:before="100" w:beforeAutospacing="1" w:after="100" w:afterAutospacing="1"/>
        <w:jc w:val="both"/>
      </w:pPr>
      <w:r w:rsidRPr="002427B3">
        <w:rPr>
          <w:sz w:val="28"/>
          <w:szCs w:val="28"/>
        </w:rPr>
        <w:t>Организация преподавания курса ОРКСЭ включает подготовительный этап, основной целью которого является работа с обучающимися и их родител</w:t>
      </w:r>
      <w:r w:rsidR="002427B3">
        <w:rPr>
          <w:sz w:val="28"/>
          <w:szCs w:val="28"/>
        </w:rPr>
        <w:t>ями (законными представителями)</w:t>
      </w:r>
      <w:r w:rsidRPr="002427B3">
        <w:rPr>
          <w:sz w:val="28"/>
          <w:szCs w:val="28"/>
        </w:rPr>
        <w:t>.</w:t>
      </w:r>
    </w:p>
    <w:p w:rsidR="002427B3" w:rsidRPr="002427B3" w:rsidRDefault="0047384D" w:rsidP="00994CB0">
      <w:pPr>
        <w:pStyle w:val="a6"/>
        <w:numPr>
          <w:ilvl w:val="1"/>
          <w:numId w:val="33"/>
        </w:numPr>
        <w:spacing w:before="100" w:beforeAutospacing="1" w:after="100" w:afterAutospacing="1"/>
        <w:jc w:val="both"/>
      </w:pPr>
      <w:r w:rsidRPr="002427B3">
        <w:rPr>
          <w:sz w:val="28"/>
          <w:szCs w:val="28"/>
        </w:rPr>
        <w:t>Информирование родителей (законных представителей)  об особенностях курса ОРКСЭ  может осуществляться в форме родительских собраний, консультаций, круглых</w:t>
      </w:r>
      <w:r w:rsidR="002427B3">
        <w:rPr>
          <w:sz w:val="28"/>
          <w:szCs w:val="28"/>
        </w:rPr>
        <w:t xml:space="preserve"> столов, индивидуальных встреч.</w:t>
      </w:r>
    </w:p>
    <w:p w:rsidR="004E1C39" w:rsidRPr="004E1C39" w:rsidRDefault="0047384D" w:rsidP="00994CB0">
      <w:pPr>
        <w:pStyle w:val="a6"/>
        <w:numPr>
          <w:ilvl w:val="1"/>
          <w:numId w:val="33"/>
        </w:numPr>
        <w:spacing w:before="100" w:beforeAutospacing="1" w:after="100" w:afterAutospacing="1"/>
        <w:jc w:val="both"/>
      </w:pPr>
      <w:r w:rsidRPr="002427B3">
        <w:rPr>
          <w:sz w:val="28"/>
          <w:szCs w:val="28"/>
        </w:rPr>
        <w:t xml:space="preserve">На собраниях в 4 четверти текущего учебного года обучающихся  3классов и их родителей (законных представителей) знакомят  с целями  и задачами курса ОРКСЭ, его месте в формировании духовных </w:t>
      </w:r>
      <w:r w:rsidRPr="002427B3">
        <w:rPr>
          <w:sz w:val="28"/>
          <w:szCs w:val="28"/>
        </w:rPr>
        <w:lastRenderedPageBreak/>
        <w:t>и культурных ценностей, с содержанием уроков, формами и методами работы, особенностями  каждого модуля.</w:t>
      </w:r>
    </w:p>
    <w:p w:rsidR="004E1C39" w:rsidRPr="004E1C39" w:rsidRDefault="0047384D" w:rsidP="00994CB0">
      <w:pPr>
        <w:pStyle w:val="a6"/>
        <w:numPr>
          <w:ilvl w:val="1"/>
          <w:numId w:val="33"/>
        </w:numPr>
        <w:spacing w:before="100" w:beforeAutospacing="1" w:after="100" w:afterAutospacing="1"/>
        <w:jc w:val="both"/>
      </w:pPr>
      <w:r w:rsidRPr="004E1C39">
        <w:rPr>
          <w:sz w:val="28"/>
          <w:szCs w:val="28"/>
        </w:rPr>
        <w:t>С согласия обучающихся и  по выбору его родителей (законных представителей) принимается решение о записи на изучение определенного модуля ОРКСЭ.</w:t>
      </w:r>
    </w:p>
    <w:p w:rsidR="004E1C39" w:rsidRPr="004E1C39" w:rsidRDefault="0047384D" w:rsidP="00994CB0">
      <w:pPr>
        <w:pStyle w:val="a6"/>
        <w:numPr>
          <w:ilvl w:val="1"/>
          <w:numId w:val="33"/>
        </w:numPr>
        <w:spacing w:before="100" w:beforeAutospacing="1" w:after="100" w:afterAutospacing="1"/>
        <w:jc w:val="both"/>
      </w:pPr>
      <w:r w:rsidRPr="004E1C39">
        <w:rPr>
          <w:sz w:val="28"/>
          <w:szCs w:val="28"/>
        </w:rPr>
        <w:t xml:space="preserve"> Результаты выбора фиксируются протоколами родительских собраний и письменными заявлениями родителей (законных представителей).</w:t>
      </w:r>
    </w:p>
    <w:p w:rsidR="004E1C39" w:rsidRPr="004E1C39" w:rsidRDefault="0047384D" w:rsidP="00994CB0">
      <w:pPr>
        <w:pStyle w:val="a6"/>
        <w:numPr>
          <w:ilvl w:val="1"/>
          <w:numId w:val="33"/>
        </w:numPr>
        <w:spacing w:before="100" w:beforeAutospacing="1" w:after="100" w:afterAutospacing="1"/>
        <w:jc w:val="both"/>
      </w:pPr>
      <w:r w:rsidRPr="004E1C39">
        <w:rPr>
          <w:sz w:val="28"/>
          <w:szCs w:val="28"/>
        </w:rPr>
        <w:t xml:space="preserve">Количество учебных групп по изучению выбранных модулей ОРКСЭ  оформляется приказом по </w:t>
      </w:r>
      <w:r w:rsidR="004E1C39">
        <w:rPr>
          <w:sz w:val="28"/>
          <w:szCs w:val="28"/>
        </w:rPr>
        <w:t>ОУ</w:t>
      </w:r>
      <w:r w:rsidRPr="004E1C39">
        <w:rPr>
          <w:sz w:val="28"/>
          <w:szCs w:val="28"/>
        </w:rPr>
        <w:t xml:space="preserve"> не позднее 30 августа.</w:t>
      </w:r>
    </w:p>
    <w:p w:rsidR="00424AC6" w:rsidRPr="00424AC6" w:rsidRDefault="0047384D" w:rsidP="00994CB0">
      <w:pPr>
        <w:pStyle w:val="a6"/>
        <w:numPr>
          <w:ilvl w:val="1"/>
          <w:numId w:val="33"/>
        </w:numPr>
        <w:spacing w:before="100" w:beforeAutospacing="1" w:after="100" w:afterAutospacing="1"/>
        <w:jc w:val="both"/>
      </w:pPr>
      <w:r w:rsidRPr="004E1C39">
        <w:rPr>
          <w:sz w:val="28"/>
          <w:szCs w:val="28"/>
        </w:rPr>
        <w:t xml:space="preserve">Реализация курса ОРКСЭ в обязательном  порядке включает участие </w:t>
      </w:r>
      <w:r w:rsidR="00424AC6">
        <w:rPr>
          <w:sz w:val="28"/>
          <w:szCs w:val="28"/>
        </w:rPr>
        <w:t>Управляющего совета</w:t>
      </w:r>
      <w:r w:rsidRPr="004E1C39">
        <w:rPr>
          <w:sz w:val="28"/>
          <w:szCs w:val="28"/>
        </w:rPr>
        <w:t xml:space="preserve"> ознакомление общественности с содержанием курса, согласование краеведческого компонента в содержании курса ОРКСЭ, организацию участия родителей в реализации программы духовно-нравственного воспитания, анализ выполнения родительского заказа.</w:t>
      </w:r>
    </w:p>
    <w:p w:rsidR="00424AC6" w:rsidRPr="00424AC6" w:rsidRDefault="0047384D" w:rsidP="00994CB0">
      <w:pPr>
        <w:pStyle w:val="a6"/>
        <w:numPr>
          <w:ilvl w:val="1"/>
          <w:numId w:val="33"/>
        </w:numPr>
        <w:spacing w:before="100" w:beforeAutospacing="1" w:after="100" w:afterAutospacing="1"/>
        <w:jc w:val="both"/>
      </w:pPr>
      <w:r w:rsidRPr="00424AC6">
        <w:rPr>
          <w:sz w:val="28"/>
          <w:szCs w:val="28"/>
        </w:rPr>
        <w:t xml:space="preserve"> Преподавание курса ОРКСЭ обеспечивают педагоги с необходимой квалификацией, прошедшие соответствующую подготовку.</w:t>
      </w:r>
    </w:p>
    <w:p w:rsidR="00424AC6" w:rsidRPr="00424AC6" w:rsidRDefault="0047384D" w:rsidP="00994CB0">
      <w:pPr>
        <w:pStyle w:val="a6"/>
        <w:numPr>
          <w:ilvl w:val="1"/>
          <w:numId w:val="33"/>
        </w:numPr>
        <w:spacing w:before="100" w:beforeAutospacing="1" w:after="100" w:afterAutospacing="1"/>
        <w:jc w:val="both"/>
      </w:pPr>
      <w:r w:rsidRPr="00424AC6">
        <w:rPr>
          <w:sz w:val="28"/>
          <w:szCs w:val="28"/>
        </w:rPr>
        <w:t>В ра</w:t>
      </w:r>
      <w:r w:rsidR="00424AC6">
        <w:rPr>
          <w:sz w:val="28"/>
          <w:szCs w:val="28"/>
        </w:rPr>
        <w:t xml:space="preserve">мках изучения курса ОРКСЭ может </w:t>
      </w:r>
      <w:r w:rsidRPr="00424AC6">
        <w:rPr>
          <w:sz w:val="28"/>
          <w:szCs w:val="28"/>
        </w:rPr>
        <w:t xml:space="preserve">осуществляться  сотрудничество </w:t>
      </w:r>
      <w:r w:rsidR="00424AC6">
        <w:rPr>
          <w:sz w:val="28"/>
          <w:szCs w:val="28"/>
        </w:rPr>
        <w:t>ОУ</w:t>
      </w:r>
      <w:r w:rsidRPr="00424AC6">
        <w:rPr>
          <w:sz w:val="28"/>
          <w:szCs w:val="28"/>
        </w:rPr>
        <w:t xml:space="preserve"> с традиционными религиозными конфессиями, которое оформляетс</w:t>
      </w:r>
      <w:r w:rsidR="00424AC6">
        <w:rPr>
          <w:sz w:val="28"/>
          <w:szCs w:val="28"/>
        </w:rPr>
        <w:t>я соглашением о сотрудничестве.</w:t>
      </w:r>
    </w:p>
    <w:p w:rsidR="00424AC6" w:rsidRPr="00424AC6" w:rsidRDefault="0047384D" w:rsidP="00994CB0">
      <w:pPr>
        <w:pStyle w:val="a6"/>
        <w:numPr>
          <w:ilvl w:val="1"/>
          <w:numId w:val="33"/>
        </w:numPr>
        <w:spacing w:before="100" w:beforeAutospacing="1" w:after="100" w:afterAutospacing="1"/>
        <w:jc w:val="both"/>
      </w:pPr>
      <w:r w:rsidRPr="00424AC6">
        <w:rPr>
          <w:sz w:val="28"/>
          <w:szCs w:val="28"/>
        </w:rPr>
        <w:t>Для эффективной организации и ведения курса ОРКСЭ могут   использоваться электронные образовательные ресурсы:</w:t>
      </w:r>
    </w:p>
    <w:p w:rsidR="00424AC6" w:rsidRPr="00424AC6" w:rsidRDefault="0047384D" w:rsidP="00994CB0">
      <w:pPr>
        <w:pStyle w:val="a6"/>
        <w:numPr>
          <w:ilvl w:val="0"/>
          <w:numId w:val="36"/>
        </w:numPr>
        <w:spacing w:before="100" w:beforeAutospacing="1" w:after="100" w:afterAutospacing="1"/>
        <w:ind w:left="284"/>
        <w:jc w:val="both"/>
      </w:pPr>
      <w:r w:rsidRPr="00424AC6">
        <w:rPr>
          <w:sz w:val="28"/>
          <w:szCs w:val="28"/>
        </w:rPr>
        <w:t>сайт Кузбасского регионального института повышения квалификации и переподготовки работников образования (</w:t>
      </w:r>
      <w:proofErr w:type="spellStart"/>
      <w:r w:rsidRPr="00424AC6">
        <w:rPr>
          <w:sz w:val="28"/>
          <w:szCs w:val="28"/>
        </w:rPr>
        <w:t>КРИПКиПРО</w:t>
      </w:r>
      <w:proofErr w:type="spellEnd"/>
      <w:r w:rsidRPr="00424AC6">
        <w:rPr>
          <w:sz w:val="28"/>
          <w:szCs w:val="28"/>
        </w:rPr>
        <w:t xml:space="preserve">) - </w:t>
      </w:r>
      <w:hyperlink r:id="rId5" w:history="1">
        <w:r w:rsidRPr="00424AC6">
          <w:rPr>
            <w:color w:val="0000FF"/>
            <w:sz w:val="28"/>
            <w:szCs w:val="28"/>
            <w:u w:val="single"/>
          </w:rPr>
          <w:t>http://ipk.kuz-edu.ru</w:t>
        </w:r>
      </w:hyperlink>
      <w:r w:rsidRPr="00424AC6">
        <w:rPr>
          <w:sz w:val="28"/>
          <w:szCs w:val="28"/>
        </w:rPr>
        <w:t xml:space="preserve">. </w:t>
      </w:r>
    </w:p>
    <w:p w:rsidR="00D96972" w:rsidRPr="00D96972" w:rsidRDefault="0047384D" w:rsidP="00994CB0">
      <w:pPr>
        <w:pStyle w:val="a6"/>
        <w:numPr>
          <w:ilvl w:val="0"/>
          <w:numId w:val="36"/>
        </w:numPr>
        <w:spacing w:before="100" w:beforeAutospacing="1" w:after="100" w:afterAutospacing="1"/>
        <w:ind w:left="284"/>
        <w:jc w:val="both"/>
      </w:pPr>
      <w:r w:rsidRPr="00424AC6">
        <w:rPr>
          <w:sz w:val="28"/>
          <w:szCs w:val="28"/>
        </w:rPr>
        <w:t xml:space="preserve">федеральный центр информационно-образовательных ресурсов - </w:t>
      </w:r>
      <w:hyperlink r:id="rId6" w:history="1">
        <w:r w:rsidR="00D96972" w:rsidRPr="00296AE4">
          <w:rPr>
            <w:rStyle w:val="a7"/>
            <w:sz w:val="28"/>
            <w:szCs w:val="28"/>
          </w:rPr>
          <w:t>http://fcior.edu.ru</w:t>
        </w:r>
      </w:hyperlink>
      <w:r w:rsidRPr="00424AC6">
        <w:rPr>
          <w:sz w:val="28"/>
          <w:szCs w:val="28"/>
        </w:rPr>
        <w:t>;</w:t>
      </w:r>
    </w:p>
    <w:p w:rsidR="00D96972" w:rsidRPr="00D96972" w:rsidRDefault="0047384D" w:rsidP="00994CB0">
      <w:pPr>
        <w:pStyle w:val="a6"/>
        <w:numPr>
          <w:ilvl w:val="0"/>
          <w:numId w:val="36"/>
        </w:numPr>
        <w:spacing w:before="100" w:beforeAutospacing="1" w:after="100" w:afterAutospacing="1"/>
        <w:ind w:left="284"/>
        <w:jc w:val="both"/>
      </w:pPr>
      <w:proofErr w:type="gramStart"/>
      <w:r w:rsidRPr="00D96972">
        <w:rPr>
          <w:sz w:val="28"/>
          <w:szCs w:val="28"/>
        </w:rPr>
        <w:t xml:space="preserve">единая коллекция цифровых образовательных ресурсов - </w:t>
      </w:r>
      <w:hyperlink r:id="rId7" w:history="1">
        <w:r w:rsidRPr="00D96972">
          <w:rPr>
            <w:color w:val="0000FF"/>
            <w:sz w:val="28"/>
            <w:szCs w:val="28"/>
            <w:u w:val="single"/>
          </w:rPr>
          <w:t>http://school-collection.edu.ru</w:t>
        </w:r>
      </w:hyperlink>
      <w:r w:rsidRPr="00D96972">
        <w:rPr>
          <w:sz w:val="28"/>
          <w:szCs w:val="28"/>
        </w:rPr>
        <w:t>.</w:t>
      </w:r>
      <w:r w:rsidR="00D96972">
        <w:rPr>
          <w:sz w:val="28"/>
          <w:szCs w:val="28"/>
        </w:rPr>
        <w:t xml:space="preserve"> (</w:t>
      </w:r>
      <w:r w:rsidRPr="00D96972">
        <w:rPr>
          <w:i/>
          <w:iCs/>
          <w:sz w:val="28"/>
          <w:szCs w:val="28"/>
        </w:rPr>
        <w:t>раздел «Культурно-историческое наследие» (произведения искусства из фондов Эрмитажа, произведения искусства Третьяковской галереи), «Тематические коллекции» (от Руси Киевской до Руси Московской</w:t>
      </w:r>
      <w:r w:rsidRPr="00D96972">
        <w:rPr>
          <w:sz w:val="28"/>
          <w:szCs w:val="28"/>
        </w:rPr>
        <w:t>)</w:t>
      </w:r>
      <w:r w:rsidR="00D96972">
        <w:rPr>
          <w:sz w:val="28"/>
          <w:szCs w:val="28"/>
        </w:rPr>
        <w:t>.</w:t>
      </w:r>
      <w:proofErr w:type="gramEnd"/>
    </w:p>
    <w:p w:rsidR="00D96972" w:rsidRPr="00D96972" w:rsidRDefault="00D96972" w:rsidP="00994CB0">
      <w:pPr>
        <w:pStyle w:val="a6"/>
        <w:spacing w:before="100" w:beforeAutospacing="1" w:after="100" w:afterAutospacing="1"/>
        <w:ind w:left="284"/>
        <w:jc w:val="both"/>
      </w:pPr>
      <w:r>
        <w:rPr>
          <w:sz w:val="28"/>
          <w:szCs w:val="28"/>
        </w:rPr>
        <w:t>Д</w:t>
      </w:r>
      <w:r w:rsidR="0047384D" w:rsidRPr="00D96972">
        <w:rPr>
          <w:sz w:val="28"/>
          <w:szCs w:val="28"/>
        </w:rPr>
        <w:t>ополнительные материалы по вопросам преподавания религиозных культур, этики, сравнительного религиоведения также можно найти на тематических интернет-сайтах:</w:t>
      </w:r>
    </w:p>
    <w:p w:rsidR="00D96972" w:rsidRPr="00D96972" w:rsidRDefault="0047384D" w:rsidP="00D96972">
      <w:pPr>
        <w:pStyle w:val="a6"/>
        <w:numPr>
          <w:ilvl w:val="0"/>
          <w:numId w:val="36"/>
        </w:numPr>
        <w:spacing w:before="100" w:beforeAutospacing="1" w:after="100" w:afterAutospacing="1"/>
        <w:ind w:left="284"/>
        <w:jc w:val="both"/>
      </w:pPr>
      <w:r w:rsidRPr="00D96972">
        <w:rPr>
          <w:sz w:val="28"/>
          <w:szCs w:val="28"/>
        </w:rPr>
        <w:t xml:space="preserve">электронная гуманитарная библиотека - </w:t>
      </w:r>
      <w:hyperlink r:id="rId8" w:history="1">
        <w:r w:rsidRPr="00D96972">
          <w:rPr>
            <w:color w:val="0000FF"/>
            <w:sz w:val="28"/>
            <w:szCs w:val="28"/>
            <w:u w:val="single"/>
          </w:rPr>
          <w:t>www.gumfak.ru</w:t>
        </w:r>
      </w:hyperlink>
      <w:r w:rsidRPr="00D96972">
        <w:rPr>
          <w:sz w:val="28"/>
          <w:szCs w:val="28"/>
        </w:rPr>
        <w:t xml:space="preserve"> (</w:t>
      </w:r>
      <w:r w:rsidRPr="00D96972">
        <w:rPr>
          <w:i/>
          <w:iCs/>
          <w:sz w:val="28"/>
          <w:szCs w:val="28"/>
        </w:rPr>
        <w:t>содержит учебные пособия по философии, культурологии, исто</w:t>
      </w:r>
      <w:r w:rsidR="00D96972">
        <w:rPr>
          <w:i/>
          <w:iCs/>
          <w:sz w:val="28"/>
          <w:szCs w:val="28"/>
        </w:rPr>
        <w:t>рии, произведения классиков);</w:t>
      </w:r>
    </w:p>
    <w:p w:rsidR="00D96972" w:rsidRPr="00D96972" w:rsidRDefault="0047384D" w:rsidP="00D96972">
      <w:pPr>
        <w:pStyle w:val="a6"/>
        <w:numPr>
          <w:ilvl w:val="0"/>
          <w:numId w:val="36"/>
        </w:numPr>
        <w:spacing w:before="100" w:beforeAutospacing="1" w:after="100" w:afterAutospacing="1"/>
        <w:ind w:left="284"/>
        <w:jc w:val="both"/>
      </w:pPr>
      <w:r w:rsidRPr="00D96972">
        <w:rPr>
          <w:sz w:val="28"/>
          <w:szCs w:val="28"/>
        </w:rPr>
        <w:t xml:space="preserve">государственный музей истории религии - </w:t>
      </w:r>
      <w:hyperlink r:id="rId9" w:history="1">
        <w:r w:rsidRPr="00D96972">
          <w:rPr>
            <w:color w:val="0000FF"/>
            <w:sz w:val="28"/>
            <w:szCs w:val="28"/>
            <w:u w:val="single"/>
          </w:rPr>
          <w:t>www.gmir.ru</w:t>
        </w:r>
      </w:hyperlink>
      <w:r w:rsidRPr="00D96972">
        <w:rPr>
          <w:sz w:val="28"/>
          <w:szCs w:val="28"/>
        </w:rPr>
        <w:t xml:space="preserve"> (</w:t>
      </w:r>
      <w:r w:rsidRPr="00D96972">
        <w:rPr>
          <w:i/>
          <w:iCs/>
          <w:sz w:val="28"/>
          <w:szCs w:val="28"/>
        </w:rPr>
        <w:t>содержит материал по истории религий, искусству, имеется виртуальный музей для детей</w:t>
      </w:r>
      <w:r w:rsidR="00D96972">
        <w:rPr>
          <w:sz w:val="28"/>
          <w:szCs w:val="28"/>
        </w:rPr>
        <w:t>);</w:t>
      </w:r>
    </w:p>
    <w:p w:rsidR="0047384D" w:rsidRPr="0047384D" w:rsidRDefault="0047384D" w:rsidP="00D96972">
      <w:pPr>
        <w:pStyle w:val="a6"/>
        <w:numPr>
          <w:ilvl w:val="0"/>
          <w:numId w:val="36"/>
        </w:numPr>
        <w:spacing w:before="100" w:beforeAutospacing="1" w:after="100" w:afterAutospacing="1"/>
        <w:ind w:left="284"/>
        <w:jc w:val="both"/>
      </w:pPr>
      <w:proofErr w:type="gramStart"/>
      <w:r w:rsidRPr="00D96972">
        <w:rPr>
          <w:sz w:val="28"/>
          <w:szCs w:val="28"/>
        </w:rPr>
        <w:t xml:space="preserve">информация о религиозных организациях размещена на следующих </w:t>
      </w:r>
      <w:proofErr w:type="spellStart"/>
      <w:r w:rsidRPr="00D96972">
        <w:rPr>
          <w:sz w:val="28"/>
          <w:szCs w:val="28"/>
        </w:rPr>
        <w:t>интернет-ресурсах</w:t>
      </w:r>
      <w:proofErr w:type="spellEnd"/>
      <w:r w:rsidRPr="00D96972">
        <w:rPr>
          <w:sz w:val="28"/>
          <w:szCs w:val="28"/>
        </w:rPr>
        <w:t xml:space="preserve"> (</w:t>
      </w:r>
      <w:r w:rsidRPr="00D96972">
        <w:rPr>
          <w:i/>
          <w:iCs/>
          <w:sz w:val="28"/>
          <w:szCs w:val="28"/>
        </w:rPr>
        <w:t>информация о деятельности Православной церкви, календарные даты</w:t>
      </w:r>
      <w:r w:rsidR="00D96972">
        <w:rPr>
          <w:sz w:val="28"/>
          <w:szCs w:val="28"/>
        </w:rPr>
        <w:t>).</w:t>
      </w:r>
      <w:proofErr w:type="gramEnd"/>
    </w:p>
    <w:p w:rsidR="0047384D" w:rsidRPr="0047384D" w:rsidRDefault="0047384D" w:rsidP="00A66D41">
      <w:pPr>
        <w:pStyle w:val="a6"/>
        <w:numPr>
          <w:ilvl w:val="0"/>
          <w:numId w:val="33"/>
        </w:numPr>
      </w:pPr>
      <w:r w:rsidRPr="00A66D41">
        <w:rPr>
          <w:b/>
          <w:bCs/>
          <w:sz w:val="28"/>
          <w:szCs w:val="28"/>
        </w:rPr>
        <w:lastRenderedPageBreak/>
        <w:t>Формы и методы обучения в курсе «Основы религиозных культур и</w:t>
      </w:r>
      <w:r w:rsidR="00A66D41" w:rsidRPr="00A66D41">
        <w:rPr>
          <w:b/>
          <w:bCs/>
          <w:sz w:val="28"/>
          <w:szCs w:val="28"/>
        </w:rPr>
        <w:t xml:space="preserve"> </w:t>
      </w:r>
      <w:r w:rsidRPr="00A66D41">
        <w:rPr>
          <w:b/>
          <w:bCs/>
          <w:sz w:val="28"/>
          <w:szCs w:val="28"/>
        </w:rPr>
        <w:t>светской этики»</w:t>
      </w:r>
    </w:p>
    <w:p w:rsidR="008A2B05" w:rsidRPr="008A2B05" w:rsidRDefault="0047384D" w:rsidP="0047384D">
      <w:pPr>
        <w:pStyle w:val="a6"/>
        <w:numPr>
          <w:ilvl w:val="1"/>
          <w:numId w:val="33"/>
        </w:numPr>
        <w:spacing w:before="100" w:beforeAutospacing="1" w:after="100" w:afterAutospacing="1"/>
        <w:jc w:val="both"/>
      </w:pPr>
      <w:proofErr w:type="gramStart"/>
      <w:r w:rsidRPr="00670385">
        <w:rPr>
          <w:sz w:val="28"/>
          <w:szCs w:val="28"/>
        </w:rPr>
        <w:t>Принципами организации занятий курса ОРКСЭ являются принципы формирования ценностного отношения детей к миру, другим людям, самому себе; понимания культуры как духовного и материального богатства народов мира, нашей страны, как образа жизни людей разных сообществ, их обычаев, традиций и верований; воспитания толерантного, уважительного отно</w:t>
      </w:r>
      <w:r w:rsidR="008A2B05">
        <w:rPr>
          <w:sz w:val="28"/>
          <w:szCs w:val="28"/>
        </w:rPr>
        <w:t xml:space="preserve">шения к окружающим и через них - </w:t>
      </w:r>
      <w:r w:rsidRPr="00670385">
        <w:rPr>
          <w:sz w:val="28"/>
          <w:szCs w:val="28"/>
        </w:rPr>
        <w:t>понимание самого себя;</w:t>
      </w:r>
      <w:proofErr w:type="gramEnd"/>
      <w:r w:rsidRPr="00670385">
        <w:rPr>
          <w:sz w:val="28"/>
          <w:szCs w:val="28"/>
        </w:rPr>
        <w:t xml:space="preserve"> социальной позиции педагога; учета возрастных особенностей обучающихся.</w:t>
      </w:r>
    </w:p>
    <w:p w:rsidR="008F29FA" w:rsidRPr="008F29FA" w:rsidRDefault="0047384D" w:rsidP="0047384D">
      <w:pPr>
        <w:pStyle w:val="a6"/>
        <w:numPr>
          <w:ilvl w:val="1"/>
          <w:numId w:val="33"/>
        </w:numPr>
        <w:spacing w:before="100" w:beforeAutospacing="1" w:after="100" w:afterAutospacing="1"/>
        <w:jc w:val="both"/>
      </w:pPr>
      <w:r w:rsidRPr="008A2B05">
        <w:rPr>
          <w:sz w:val="28"/>
          <w:szCs w:val="28"/>
        </w:rPr>
        <w:t xml:space="preserve"> Приоритетными в реализации задач курса являются диалоговые методы в форме беседы, обсуждения, дискуссии, диспута, дилеммы, игры.</w:t>
      </w:r>
    </w:p>
    <w:p w:rsidR="008F29FA" w:rsidRPr="008F29FA" w:rsidRDefault="0047384D" w:rsidP="0047384D">
      <w:pPr>
        <w:pStyle w:val="a6"/>
        <w:numPr>
          <w:ilvl w:val="1"/>
          <w:numId w:val="33"/>
        </w:numPr>
        <w:spacing w:before="100" w:beforeAutospacing="1" w:after="100" w:afterAutospacing="1"/>
        <w:jc w:val="both"/>
      </w:pPr>
      <w:r w:rsidRPr="008F29FA">
        <w:rPr>
          <w:sz w:val="28"/>
          <w:szCs w:val="28"/>
        </w:rPr>
        <w:t>Одной из форм организации деятельности по реализации задач курса ОРКСЭ является экскурсионно-образовательная деятельность. При организации требуются: письменное согласие родителей (законных представителей), согласие представителей религиозных организаций. Издается приказ по образовательному учреждению, закрепляющий ответственность педагога за жизнь, безопасность и здоровье детей при осуществлении экскурсионных маршрутов. Экскурсия проводится по заранее разра</w:t>
      </w:r>
      <w:r w:rsidR="008F29FA">
        <w:rPr>
          <w:sz w:val="28"/>
          <w:szCs w:val="28"/>
        </w:rPr>
        <w:t>ботанному и утвержденному плану.</w:t>
      </w:r>
    </w:p>
    <w:p w:rsidR="0047384D" w:rsidRPr="008F29FA" w:rsidRDefault="0047384D" w:rsidP="0047384D">
      <w:pPr>
        <w:pStyle w:val="a6"/>
        <w:numPr>
          <w:ilvl w:val="1"/>
          <w:numId w:val="33"/>
        </w:numPr>
        <w:spacing w:before="100" w:beforeAutospacing="1" w:after="100" w:afterAutospacing="1"/>
        <w:jc w:val="both"/>
      </w:pPr>
      <w:r w:rsidRPr="008F29FA">
        <w:rPr>
          <w:sz w:val="28"/>
          <w:szCs w:val="28"/>
        </w:rPr>
        <w:t xml:space="preserve"> Приоритетной формой работы </w:t>
      </w:r>
      <w:proofErr w:type="gramStart"/>
      <w:r w:rsidRPr="008F29FA">
        <w:rPr>
          <w:sz w:val="28"/>
          <w:szCs w:val="28"/>
        </w:rPr>
        <w:t>с</w:t>
      </w:r>
      <w:proofErr w:type="gramEnd"/>
      <w:r w:rsidR="008F29FA">
        <w:rPr>
          <w:sz w:val="28"/>
          <w:szCs w:val="28"/>
        </w:rPr>
        <w:t xml:space="preserve"> </w:t>
      </w:r>
      <w:proofErr w:type="gramStart"/>
      <w:r w:rsidRPr="008F29FA">
        <w:rPr>
          <w:sz w:val="28"/>
          <w:szCs w:val="28"/>
        </w:rPr>
        <w:t>обучающимися</w:t>
      </w:r>
      <w:proofErr w:type="gramEnd"/>
      <w:r w:rsidRPr="008F29FA">
        <w:rPr>
          <w:sz w:val="28"/>
          <w:szCs w:val="28"/>
        </w:rPr>
        <w:t xml:space="preserve"> в курсе ОРКСЭ является коллективная или индивидуальная творческая работа, построенная в соответствии с требованиями к проектированию младшего школьника.</w:t>
      </w:r>
    </w:p>
    <w:p w:rsidR="008F29FA" w:rsidRPr="0047384D" w:rsidRDefault="008F29FA" w:rsidP="008F29FA">
      <w:pPr>
        <w:pStyle w:val="a6"/>
        <w:spacing w:before="100" w:beforeAutospacing="1" w:after="100" w:afterAutospacing="1"/>
        <w:ind w:left="810"/>
        <w:jc w:val="both"/>
      </w:pPr>
    </w:p>
    <w:p w:rsidR="0047384D" w:rsidRPr="008F29FA" w:rsidRDefault="0047384D" w:rsidP="0016444F">
      <w:pPr>
        <w:pStyle w:val="a6"/>
        <w:numPr>
          <w:ilvl w:val="0"/>
          <w:numId w:val="33"/>
        </w:numPr>
        <w:spacing w:before="100" w:beforeAutospacing="1"/>
      </w:pPr>
      <w:r w:rsidRPr="008F29FA">
        <w:rPr>
          <w:b/>
          <w:bCs/>
          <w:sz w:val="28"/>
          <w:szCs w:val="28"/>
        </w:rPr>
        <w:t>Контроль и оценка результатов реализации курса «Основы религиозных культур и светской этики»</w:t>
      </w:r>
    </w:p>
    <w:p w:rsidR="008F29FA" w:rsidRPr="0047384D" w:rsidRDefault="008F29FA" w:rsidP="008F29FA">
      <w:pPr>
        <w:pStyle w:val="a6"/>
        <w:spacing w:before="100" w:beforeAutospacing="1"/>
        <w:ind w:left="450"/>
      </w:pPr>
    </w:p>
    <w:p w:rsidR="0016444F" w:rsidRPr="0016444F" w:rsidRDefault="0047384D" w:rsidP="0047384D">
      <w:pPr>
        <w:pStyle w:val="a6"/>
        <w:numPr>
          <w:ilvl w:val="1"/>
          <w:numId w:val="33"/>
        </w:numPr>
        <w:spacing w:before="100" w:beforeAutospacing="1" w:after="100" w:afterAutospacing="1"/>
        <w:jc w:val="both"/>
      </w:pPr>
      <w:r w:rsidRPr="008F29FA">
        <w:rPr>
          <w:sz w:val="28"/>
          <w:szCs w:val="28"/>
        </w:rPr>
        <w:t>Прохождение материала по курсу «Основы религиозных культур и светской этики» фиксируется в журнале успеваемости обучающихся.</w:t>
      </w:r>
    </w:p>
    <w:p w:rsidR="0016444F" w:rsidRPr="0016444F" w:rsidRDefault="0047384D" w:rsidP="0047384D">
      <w:pPr>
        <w:pStyle w:val="a6"/>
        <w:numPr>
          <w:ilvl w:val="1"/>
          <w:numId w:val="33"/>
        </w:numPr>
        <w:spacing w:before="100" w:beforeAutospacing="1" w:after="100" w:afterAutospacing="1"/>
        <w:jc w:val="both"/>
      </w:pPr>
      <w:r w:rsidRPr="0016444F">
        <w:rPr>
          <w:sz w:val="28"/>
          <w:szCs w:val="28"/>
        </w:rPr>
        <w:t>С</w:t>
      </w:r>
      <w:r w:rsidR="0016444F">
        <w:rPr>
          <w:sz w:val="28"/>
          <w:szCs w:val="28"/>
        </w:rPr>
        <w:t xml:space="preserve">истема оценивания результатов - </w:t>
      </w:r>
      <w:proofErr w:type="spellStart"/>
      <w:r w:rsidRPr="0016444F">
        <w:rPr>
          <w:sz w:val="28"/>
          <w:szCs w:val="28"/>
        </w:rPr>
        <w:t>безотметочная</w:t>
      </w:r>
      <w:proofErr w:type="spellEnd"/>
      <w:r w:rsidRPr="0016444F">
        <w:rPr>
          <w:sz w:val="28"/>
          <w:szCs w:val="28"/>
        </w:rPr>
        <w:t xml:space="preserve">. По итогам года </w:t>
      </w:r>
      <w:proofErr w:type="gramStart"/>
      <w:r w:rsidRPr="0016444F">
        <w:rPr>
          <w:sz w:val="28"/>
          <w:szCs w:val="28"/>
        </w:rPr>
        <w:t>обучающиеся</w:t>
      </w:r>
      <w:proofErr w:type="gramEnd"/>
      <w:r w:rsidRPr="0016444F">
        <w:rPr>
          <w:sz w:val="28"/>
          <w:szCs w:val="28"/>
        </w:rPr>
        <w:t xml:space="preserve"> аттестуются или не аттестуются. Запись в журнале зачет/ не зачет отражает факт участия </w:t>
      </w:r>
      <w:proofErr w:type="gramStart"/>
      <w:r w:rsidRPr="0016444F">
        <w:rPr>
          <w:sz w:val="28"/>
          <w:szCs w:val="28"/>
        </w:rPr>
        <w:t>обучающихся</w:t>
      </w:r>
      <w:proofErr w:type="gramEnd"/>
      <w:r w:rsidRPr="0016444F">
        <w:rPr>
          <w:sz w:val="28"/>
          <w:szCs w:val="28"/>
        </w:rPr>
        <w:t xml:space="preserve"> в коллективной или индивидуальной  творческой работе по итогам года.</w:t>
      </w:r>
    </w:p>
    <w:p w:rsidR="0016444F" w:rsidRPr="0016444F" w:rsidRDefault="0047384D" w:rsidP="0047384D">
      <w:pPr>
        <w:pStyle w:val="a6"/>
        <w:numPr>
          <w:ilvl w:val="1"/>
          <w:numId w:val="33"/>
        </w:numPr>
        <w:spacing w:before="100" w:beforeAutospacing="1" w:after="100" w:afterAutospacing="1"/>
        <w:jc w:val="both"/>
      </w:pPr>
      <w:proofErr w:type="gramStart"/>
      <w:r w:rsidRPr="0016444F">
        <w:rPr>
          <w:sz w:val="28"/>
          <w:szCs w:val="28"/>
        </w:rPr>
        <w:t>Оценка деятельности педагога  в рамках курса «Основы религиозных культур и светской этики» осуществляется администрацией школы при посещении уроков, где анализируются   соответствие занятия целям и задачам курса, создание условий для развития учебной самостоятельности, коммуникативных навыков, умения работать с информацией, эффективность использования форм и методов духовно-нравственного воспитания, учет возрастных особенностей школьников, выполнение общественного заказа на содержание курса (</w:t>
      </w:r>
      <w:r w:rsidRPr="0016444F">
        <w:rPr>
          <w:i/>
          <w:iCs/>
          <w:sz w:val="28"/>
          <w:szCs w:val="28"/>
        </w:rPr>
        <w:t>технология, содержание, контроль за деятельностью</w:t>
      </w:r>
      <w:proofErr w:type="gramEnd"/>
      <w:r w:rsidRPr="0016444F">
        <w:rPr>
          <w:i/>
          <w:iCs/>
          <w:sz w:val="28"/>
          <w:szCs w:val="28"/>
        </w:rPr>
        <w:t xml:space="preserve"> учителя</w:t>
      </w:r>
      <w:r w:rsidRPr="0016444F">
        <w:rPr>
          <w:sz w:val="28"/>
          <w:szCs w:val="28"/>
        </w:rPr>
        <w:t>).</w:t>
      </w:r>
    </w:p>
    <w:p w:rsidR="0016444F" w:rsidRPr="0016444F" w:rsidRDefault="0047384D" w:rsidP="0047384D">
      <w:pPr>
        <w:pStyle w:val="a6"/>
        <w:numPr>
          <w:ilvl w:val="1"/>
          <w:numId w:val="33"/>
        </w:numPr>
        <w:spacing w:before="100" w:beforeAutospacing="1" w:after="100" w:afterAutospacing="1"/>
        <w:jc w:val="both"/>
      </w:pPr>
      <w:r w:rsidRPr="0016444F">
        <w:rPr>
          <w:sz w:val="28"/>
          <w:szCs w:val="28"/>
        </w:rPr>
        <w:lastRenderedPageBreak/>
        <w:t>Для выполнения общественного заказа на содержание курса «Основы религиозных культур и светской этики» по итогам года проводится анкетирование родителей обучающихся на выявление удовлетворенности качеством предоставляемой образовательной услуги.</w:t>
      </w:r>
    </w:p>
    <w:p w:rsidR="0047384D" w:rsidRPr="0047384D" w:rsidRDefault="0047384D" w:rsidP="0047384D">
      <w:pPr>
        <w:pStyle w:val="a6"/>
        <w:numPr>
          <w:ilvl w:val="1"/>
          <w:numId w:val="33"/>
        </w:numPr>
        <w:spacing w:before="100" w:beforeAutospacing="1" w:after="100" w:afterAutospacing="1"/>
        <w:jc w:val="both"/>
      </w:pPr>
      <w:r w:rsidRPr="0016444F">
        <w:rPr>
          <w:sz w:val="28"/>
          <w:szCs w:val="28"/>
        </w:rPr>
        <w:t xml:space="preserve">Мотивация обучающихся к изучению курса ОРКСЭ обеспечивается через создание эмоционально-насыщенной образовательной среды, форм морального поощрения со стороны учителя, сверстников, родителей (похвала, вербальное поощрение, </w:t>
      </w:r>
      <w:proofErr w:type="spellStart"/>
      <w:r w:rsidRPr="0016444F">
        <w:rPr>
          <w:sz w:val="28"/>
          <w:szCs w:val="28"/>
        </w:rPr>
        <w:t>взаимооценка</w:t>
      </w:r>
      <w:proofErr w:type="spellEnd"/>
      <w:r w:rsidRPr="0016444F">
        <w:rPr>
          <w:sz w:val="28"/>
          <w:szCs w:val="28"/>
        </w:rPr>
        <w:t>, одобрение).</w:t>
      </w:r>
    </w:p>
    <w:p w:rsidR="0047384D" w:rsidRPr="0047384D" w:rsidRDefault="0016444F" w:rsidP="0016444F">
      <w:pPr>
        <w:pStyle w:val="a6"/>
        <w:numPr>
          <w:ilvl w:val="0"/>
          <w:numId w:val="33"/>
        </w:numPr>
        <w:shd w:val="clear" w:color="auto" w:fill="FFFFFF"/>
        <w:spacing w:before="100" w:beforeAutospacing="1" w:after="100" w:afterAutospacing="1"/>
      </w:pPr>
      <w:r>
        <w:rPr>
          <w:b/>
          <w:bCs/>
          <w:sz w:val="28"/>
          <w:szCs w:val="28"/>
        </w:rPr>
        <w:t xml:space="preserve">Права и обязанности родителей </w:t>
      </w:r>
      <w:r w:rsidR="0047384D" w:rsidRPr="0016444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 w:rsidR="0047384D" w:rsidRPr="0016444F">
        <w:rPr>
          <w:b/>
          <w:bCs/>
          <w:sz w:val="28"/>
          <w:szCs w:val="28"/>
        </w:rPr>
        <w:t>зако</w:t>
      </w:r>
      <w:r>
        <w:rPr>
          <w:b/>
          <w:bCs/>
          <w:sz w:val="28"/>
          <w:szCs w:val="28"/>
        </w:rPr>
        <w:t>нных представителей обучающихся)</w:t>
      </w:r>
    </w:p>
    <w:p w:rsidR="0016444F" w:rsidRPr="0016444F" w:rsidRDefault="0047384D" w:rsidP="0047384D">
      <w:pPr>
        <w:pStyle w:val="a6"/>
        <w:numPr>
          <w:ilvl w:val="1"/>
          <w:numId w:val="33"/>
        </w:numPr>
        <w:shd w:val="clear" w:color="auto" w:fill="FFFFFF"/>
        <w:spacing w:before="100" w:beforeAutospacing="1" w:after="100" w:afterAutospacing="1"/>
        <w:jc w:val="both"/>
      </w:pPr>
      <w:r w:rsidRPr="0016444F">
        <w:rPr>
          <w:sz w:val="28"/>
          <w:szCs w:val="28"/>
        </w:rPr>
        <w:t>Родители (законные представители)  и обучающийся на основе  образовательных, культурных и религиозных потребностей   имеют право выбрать один из модулей курса ОРКСЭ. В течение учебного года р</w:t>
      </w:r>
      <w:r w:rsidR="0016444F">
        <w:rPr>
          <w:sz w:val="28"/>
          <w:szCs w:val="28"/>
        </w:rPr>
        <w:t>одители (законные представители</w:t>
      </w:r>
      <w:r w:rsidRPr="0016444F">
        <w:rPr>
          <w:sz w:val="28"/>
          <w:szCs w:val="28"/>
        </w:rPr>
        <w:t>) не могут изменить решение в пользу другого модуля. Решение родителей (законных представителей) о выборе модуля ОРКСЭ закр</w:t>
      </w:r>
      <w:r w:rsidR="0016444F">
        <w:rPr>
          <w:sz w:val="28"/>
          <w:szCs w:val="28"/>
        </w:rPr>
        <w:t>епляется в письменном заявлении.</w:t>
      </w:r>
    </w:p>
    <w:p w:rsidR="0016444F" w:rsidRPr="0016444F" w:rsidRDefault="0047384D" w:rsidP="0047384D">
      <w:pPr>
        <w:pStyle w:val="a6"/>
        <w:numPr>
          <w:ilvl w:val="1"/>
          <w:numId w:val="33"/>
        </w:numPr>
        <w:shd w:val="clear" w:color="auto" w:fill="FFFFFF"/>
        <w:spacing w:before="100" w:beforeAutospacing="1" w:after="100" w:afterAutospacing="1"/>
        <w:jc w:val="both"/>
      </w:pPr>
      <w:r w:rsidRPr="0016444F">
        <w:rPr>
          <w:sz w:val="28"/>
          <w:szCs w:val="28"/>
        </w:rPr>
        <w:t xml:space="preserve">Родители (законные представители)  имеют право при возникновении спорных вопросов  при изучении учебного курса ОРКСЭ обсуждать их с учителем или администрацией школы в корректной форме. </w:t>
      </w:r>
    </w:p>
    <w:p w:rsidR="0016444F" w:rsidRPr="0016444F" w:rsidRDefault="0047384D" w:rsidP="0047384D">
      <w:pPr>
        <w:pStyle w:val="a6"/>
        <w:numPr>
          <w:ilvl w:val="1"/>
          <w:numId w:val="33"/>
        </w:numPr>
        <w:shd w:val="clear" w:color="auto" w:fill="FFFFFF"/>
        <w:spacing w:before="100" w:beforeAutospacing="1" w:after="100" w:afterAutospacing="1"/>
        <w:jc w:val="both"/>
      </w:pPr>
      <w:r w:rsidRPr="0016444F">
        <w:rPr>
          <w:sz w:val="28"/>
          <w:szCs w:val="28"/>
        </w:rPr>
        <w:t>Родители (законные представители) обязаны создавать благоприятные условия для выполнения домашних за</w:t>
      </w:r>
      <w:r w:rsidR="0016444F">
        <w:rPr>
          <w:sz w:val="28"/>
          <w:szCs w:val="28"/>
        </w:rPr>
        <w:t>даний и самообразования ребенка.</w:t>
      </w:r>
    </w:p>
    <w:p w:rsidR="0047384D" w:rsidRPr="0016444F" w:rsidRDefault="0047384D" w:rsidP="0047384D">
      <w:pPr>
        <w:pStyle w:val="a6"/>
        <w:numPr>
          <w:ilvl w:val="1"/>
          <w:numId w:val="33"/>
        </w:numPr>
        <w:shd w:val="clear" w:color="auto" w:fill="FFFFFF"/>
        <w:spacing w:before="100" w:beforeAutospacing="1" w:after="100" w:afterAutospacing="1"/>
        <w:jc w:val="both"/>
      </w:pPr>
      <w:r w:rsidRPr="0016444F">
        <w:rPr>
          <w:sz w:val="28"/>
          <w:szCs w:val="28"/>
        </w:rPr>
        <w:t>Родители несут ответственность за обеспечение ребенка необходимыми средствами обучения.</w:t>
      </w:r>
    </w:p>
    <w:p w:rsidR="0016444F" w:rsidRPr="0047384D" w:rsidRDefault="0016444F" w:rsidP="0016444F">
      <w:pPr>
        <w:pStyle w:val="a6"/>
        <w:shd w:val="clear" w:color="auto" w:fill="FFFFFF"/>
        <w:spacing w:before="100" w:beforeAutospacing="1" w:after="100" w:afterAutospacing="1"/>
        <w:ind w:left="810"/>
        <w:jc w:val="both"/>
      </w:pPr>
    </w:p>
    <w:p w:rsidR="0047384D" w:rsidRPr="0047384D" w:rsidRDefault="0047384D" w:rsidP="0047384D">
      <w:pPr>
        <w:spacing w:before="100" w:beforeAutospacing="1" w:after="100" w:afterAutospacing="1"/>
        <w:jc w:val="both"/>
      </w:pPr>
    </w:p>
    <w:p w:rsidR="0047384D" w:rsidRPr="0047384D" w:rsidRDefault="0047384D" w:rsidP="0047384D">
      <w:pPr>
        <w:spacing w:before="100" w:beforeAutospacing="1" w:after="100" w:afterAutospacing="1"/>
        <w:jc w:val="both"/>
      </w:pPr>
      <w:r w:rsidRPr="0047384D">
        <w:rPr>
          <w:rFonts w:cs="DejaVu Sans"/>
        </w:rPr>
        <w:t> </w:t>
      </w:r>
    </w:p>
    <w:sectPr w:rsidR="0047384D" w:rsidRPr="0047384D" w:rsidSect="00921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9A1"/>
    <w:multiLevelType w:val="multilevel"/>
    <w:tmpl w:val="DA58087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D4070E0"/>
    <w:multiLevelType w:val="hybridMultilevel"/>
    <w:tmpl w:val="22AA2F3C"/>
    <w:lvl w:ilvl="0" w:tplc="314475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205F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86C0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3401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8D0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9A04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EE07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8C00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E0FCF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0E5CC5"/>
    <w:multiLevelType w:val="multilevel"/>
    <w:tmpl w:val="9462E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371B2"/>
    <w:multiLevelType w:val="hybridMultilevel"/>
    <w:tmpl w:val="FDB47802"/>
    <w:lvl w:ilvl="0" w:tplc="D4F45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41A1"/>
    <w:multiLevelType w:val="hybridMultilevel"/>
    <w:tmpl w:val="FEACBB60"/>
    <w:lvl w:ilvl="0" w:tplc="D4F452B0">
      <w:start w:val="1"/>
      <w:numFmt w:val="bullet"/>
      <w:lvlText w:val="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5">
    <w:nsid w:val="23897F68"/>
    <w:multiLevelType w:val="multilevel"/>
    <w:tmpl w:val="59BCF9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8"/>
      </w:rPr>
    </w:lvl>
  </w:abstractNum>
  <w:abstractNum w:abstractNumId="6">
    <w:nsid w:val="23FE6E0B"/>
    <w:multiLevelType w:val="multilevel"/>
    <w:tmpl w:val="8D325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47835A4"/>
    <w:multiLevelType w:val="hybridMultilevel"/>
    <w:tmpl w:val="177A1684"/>
    <w:lvl w:ilvl="0" w:tplc="D4F452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D066FB0"/>
    <w:multiLevelType w:val="multilevel"/>
    <w:tmpl w:val="EDFA391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ED2682A"/>
    <w:multiLevelType w:val="multilevel"/>
    <w:tmpl w:val="D6120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0125B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45B505C"/>
    <w:multiLevelType w:val="multilevel"/>
    <w:tmpl w:val="FC6EB5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8"/>
      </w:rPr>
    </w:lvl>
  </w:abstractNum>
  <w:abstractNum w:abstractNumId="12">
    <w:nsid w:val="3A5C1BA4"/>
    <w:multiLevelType w:val="hybridMultilevel"/>
    <w:tmpl w:val="50D2FF06"/>
    <w:lvl w:ilvl="0" w:tplc="D4F452B0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>
    <w:nsid w:val="3B271982"/>
    <w:multiLevelType w:val="multilevel"/>
    <w:tmpl w:val="D6120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DA3505B"/>
    <w:multiLevelType w:val="multilevel"/>
    <w:tmpl w:val="98EE62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F4E43A8"/>
    <w:multiLevelType w:val="hybridMultilevel"/>
    <w:tmpl w:val="6EA8B74A"/>
    <w:lvl w:ilvl="0" w:tplc="D4F45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E57FEB"/>
    <w:multiLevelType w:val="hybridMultilevel"/>
    <w:tmpl w:val="10000B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5D1E4B"/>
    <w:multiLevelType w:val="multilevel"/>
    <w:tmpl w:val="2D50C5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21238F5"/>
    <w:multiLevelType w:val="multilevel"/>
    <w:tmpl w:val="8B4A0C8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9D17E6B"/>
    <w:multiLevelType w:val="hybridMultilevel"/>
    <w:tmpl w:val="5EA8BC1E"/>
    <w:lvl w:ilvl="0" w:tplc="653C096A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B5352A5"/>
    <w:multiLevelType w:val="multilevel"/>
    <w:tmpl w:val="98EE62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C9621BE"/>
    <w:multiLevelType w:val="hybridMultilevel"/>
    <w:tmpl w:val="6280613E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2">
    <w:nsid w:val="5CB84984"/>
    <w:multiLevelType w:val="hybridMultilevel"/>
    <w:tmpl w:val="2CFE7EC2"/>
    <w:lvl w:ilvl="0" w:tplc="31447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F306DB"/>
    <w:multiLevelType w:val="hybridMultilevel"/>
    <w:tmpl w:val="67405D7E"/>
    <w:lvl w:ilvl="0" w:tplc="31447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905E82"/>
    <w:multiLevelType w:val="multilevel"/>
    <w:tmpl w:val="AD1EEEA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25944F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6">
    <w:nsid w:val="65F12220"/>
    <w:multiLevelType w:val="multilevel"/>
    <w:tmpl w:val="1BB8B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C85F5E"/>
    <w:multiLevelType w:val="hybridMultilevel"/>
    <w:tmpl w:val="DBD2AB1C"/>
    <w:lvl w:ilvl="0" w:tplc="6C3EFFEA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cs="Wingdings" w:hint="default"/>
      </w:rPr>
    </w:lvl>
  </w:abstractNum>
  <w:abstractNum w:abstractNumId="28">
    <w:nsid w:val="679176CD"/>
    <w:multiLevelType w:val="multilevel"/>
    <w:tmpl w:val="D6120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6F6E0BD5"/>
    <w:multiLevelType w:val="hybridMultilevel"/>
    <w:tmpl w:val="BFF6CA0A"/>
    <w:lvl w:ilvl="0" w:tplc="D4F452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F8D3D96"/>
    <w:multiLevelType w:val="hybridMultilevel"/>
    <w:tmpl w:val="1BB8B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07158F"/>
    <w:multiLevelType w:val="hybridMultilevel"/>
    <w:tmpl w:val="DB3C1484"/>
    <w:lvl w:ilvl="0" w:tplc="04190001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32">
    <w:nsid w:val="76B00E50"/>
    <w:multiLevelType w:val="hybridMultilevel"/>
    <w:tmpl w:val="785E1780"/>
    <w:lvl w:ilvl="0" w:tplc="D4F45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AE4312"/>
    <w:multiLevelType w:val="hybridMultilevel"/>
    <w:tmpl w:val="8F4E19B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7B1A760D"/>
    <w:multiLevelType w:val="hybridMultilevel"/>
    <w:tmpl w:val="277E7D54"/>
    <w:lvl w:ilvl="0" w:tplc="D4F452B0">
      <w:start w:val="1"/>
      <w:numFmt w:val="bullet"/>
      <w:lvlText w:val="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D4F452B0">
      <w:start w:val="1"/>
      <w:numFmt w:val="bullet"/>
      <w:lvlText w:val="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35">
    <w:nsid w:val="7CF64A3F"/>
    <w:multiLevelType w:val="multilevel"/>
    <w:tmpl w:val="59BCF9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8"/>
      </w:rPr>
    </w:lvl>
  </w:abstractNum>
  <w:abstractNum w:abstractNumId="36">
    <w:nsid w:val="7EA674F4"/>
    <w:multiLevelType w:val="hybridMultilevel"/>
    <w:tmpl w:val="0E0C3F94"/>
    <w:lvl w:ilvl="0" w:tplc="D4F452B0">
      <w:start w:val="1"/>
      <w:numFmt w:val="bullet"/>
      <w:lvlText w:val="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33"/>
  </w:num>
  <w:num w:numId="4">
    <w:abstractNumId w:val="22"/>
  </w:num>
  <w:num w:numId="5">
    <w:abstractNumId w:val="1"/>
  </w:num>
  <w:num w:numId="6">
    <w:abstractNumId w:val="23"/>
  </w:num>
  <w:num w:numId="7">
    <w:abstractNumId w:val="19"/>
  </w:num>
  <w:num w:numId="8">
    <w:abstractNumId w:val="31"/>
  </w:num>
  <w:num w:numId="9">
    <w:abstractNumId w:val="16"/>
  </w:num>
  <w:num w:numId="10">
    <w:abstractNumId w:val="25"/>
  </w:num>
  <w:num w:numId="11">
    <w:abstractNumId w:val="30"/>
  </w:num>
  <w:num w:numId="12">
    <w:abstractNumId w:val="26"/>
  </w:num>
  <w:num w:numId="13">
    <w:abstractNumId w:val="17"/>
  </w:num>
  <w:num w:numId="14">
    <w:abstractNumId w:val="8"/>
  </w:num>
  <w:num w:numId="15">
    <w:abstractNumId w:val="29"/>
  </w:num>
  <w:num w:numId="16">
    <w:abstractNumId w:val="10"/>
  </w:num>
  <w:num w:numId="17">
    <w:abstractNumId w:val="3"/>
  </w:num>
  <w:num w:numId="18">
    <w:abstractNumId w:val="24"/>
  </w:num>
  <w:num w:numId="19">
    <w:abstractNumId w:val="0"/>
  </w:num>
  <w:num w:numId="20">
    <w:abstractNumId w:val="36"/>
  </w:num>
  <w:num w:numId="21">
    <w:abstractNumId w:val="18"/>
  </w:num>
  <w:num w:numId="22">
    <w:abstractNumId w:val="14"/>
  </w:num>
  <w:num w:numId="23">
    <w:abstractNumId w:val="20"/>
  </w:num>
  <w:num w:numId="24">
    <w:abstractNumId w:val="15"/>
  </w:num>
  <w:num w:numId="25">
    <w:abstractNumId w:val="4"/>
  </w:num>
  <w:num w:numId="26">
    <w:abstractNumId w:val="9"/>
  </w:num>
  <w:num w:numId="27">
    <w:abstractNumId w:val="2"/>
  </w:num>
  <w:num w:numId="28">
    <w:abstractNumId w:val="6"/>
  </w:num>
  <w:num w:numId="29">
    <w:abstractNumId w:val="32"/>
  </w:num>
  <w:num w:numId="30">
    <w:abstractNumId w:val="34"/>
  </w:num>
  <w:num w:numId="31">
    <w:abstractNumId w:val="13"/>
  </w:num>
  <w:num w:numId="32">
    <w:abstractNumId w:val="28"/>
  </w:num>
  <w:num w:numId="33">
    <w:abstractNumId w:val="5"/>
  </w:num>
  <w:num w:numId="34">
    <w:abstractNumId w:val="7"/>
  </w:num>
  <w:num w:numId="35">
    <w:abstractNumId w:val="11"/>
  </w:num>
  <w:num w:numId="36">
    <w:abstractNumId w:val="12"/>
  </w:num>
  <w:num w:numId="37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3A1F"/>
    <w:rsid w:val="00083DCE"/>
    <w:rsid w:val="00094D20"/>
    <w:rsid w:val="0016444F"/>
    <w:rsid w:val="0019500F"/>
    <w:rsid w:val="001C114A"/>
    <w:rsid w:val="002427B3"/>
    <w:rsid w:val="003134AF"/>
    <w:rsid w:val="00332B7F"/>
    <w:rsid w:val="003679BA"/>
    <w:rsid w:val="003D1DCD"/>
    <w:rsid w:val="003D74E7"/>
    <w:rsid w:val="00424AC6"/>
    <w:rsid w:val="0047384D"/>
    <w:rsid w:val="004844EC"/>
    <w:rsid w:val="004D3331"/>
    <w:rsid w:val="004E1C39"/>
    <w:rsid w:val="00506DBA"/>
    <w:rsid w:val="0056000C"/>
    <w:rsid w:val="00573593"/>
    <w:rsid w:val="006216DD"/>
    <w:rsid w:val="00624D71"/>
    <w:rsid w:val="00625F54"/>
    <w:rsid w:val="00670385"/>
    <w:rsid w:val="00675114"/>
    <w:rsid w:val="007A0A75"/>
    <w:rsid w:val="007A3A1F"/>
    <w:rsid w:val="007E6A4F"/>
    <w:rsid w:val="007F3CDA"/>
    <w:rsid w:val="007F48B5"/>
    <w:rsid w:val="00833916"/>
    <w:rsid w:val="00842768"/>
    <w:rsid w:val="008556F2"/>
    <w:rsid w:val="00884609"/>
    <w:rsid w:val="00886969"/>
    <w:rsid w:val="008A2B05"/>
    <w:rsid w:val="008C781C"/>
    <w:rsid w:val="008D701B"/>
    <w:rsid w:val="008F29FA"/>
    <w:rsid w:val="009219CC"/>
    <w:rsid w:val="00994CB0"/>
    <w:rsid w:val="009A0D41"/>
    <w:rsid w:val="00A66D41"/>
    <w:rsid w:val="00A714BA"/>
    <w:rsid w:val="00AB73D1"/>
    <w:rsid w:val="00AD5125"/>
    <w:rsid w:val="00B26030"/>
    <w:rsid w:val="00B831FA"/>
    <w:rsid w:val="00B921D0"/>
    <w:rsid w:val="00BE4D50"/>
    <w:rsid w:val="00C11223"/>
    <w:rsid w:val="00C46EF6"/>
    <w:rsid w:val="00C5489C"/>
    <w:rsid w:val="00CC16F2"/>
    <w:rsid w:val="00CC6D8B"/>
    <w:rsid w:val="00CE1A15"/>
    <w:rsid w:val="00CF0006"/>
    <w:rsid w:val="00D3469F"/>
    <w:rsid w:val="00D610D1"/>
    <w:rsid w:val="00D96972"/>
    <w:rsid w:val="00DC362A"/>
    <w:rsid w:val="00DC630A"/>
    <w:rsid w:val="00DD2861"/>
    <w:rsid w:val="00DE6E6D"/>
    <w:rsid w:val="00E759B6"/>
    <w:rsid w:val="00EB3BB4"/>
    <w:rsid w:val="00EC3AB4"/>
    <w:rsid w:val="00F278D8"/>
    <w:rsid w:val="00FB1104"/>
    <w:rsid w:val="00FC3DB6"/>
    <w:rsid w:val="00FE29D8"/>
    <w:rsid w:val="00FF7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16F2"/>
    <w:pPr>
      <w:keepNext/>
      <w:keepLines/>
      <w:numPr>
        <w:numId w:val="10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6F2"/>
    <w:pPr>
      <w:keepNext/>
      <w:keepLines/>
      <w:numPr>
        <w:ilvl w:val="1"/>
        <w:numId w:val="10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6F2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6F2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6F2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6F2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6F2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6F2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6F2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B3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rsid w:val="00EB3BB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B3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3D74E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D74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C16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C16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C16F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C16F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C16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C16F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C16F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C16F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C16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C16F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96972"/>
    <w:rPr>
      <w:color w:val="0000FF" w:themeColor="hyperlink"/>
      <w:u w:val="single"/>
    </w:rPr>
  </w:style>
  <w:style w:type="paragraph" w:styleId="a8">
    <w:name w:val="Title"/>
    <w:basedOn w:val="a"/>
    <w:link w:val="a9"/>
    <w:qFormat/>
    <w:rsid w:val="00506DBA"/>
    <w:pPr>
      <w:jc w:val="center"/>
    </w:pPr>
    <w:rPr>
      <w:b/>
      <w:sz w:val="28"/>
      <w:szCs w:val="20"/>
      <w:u w:val="single"/>
    </w:rPr>
  </w:style>
  <w:style w:type="character" w:customStyle="1" w:styleId="a9">
    <w:name w:val="Название Знак"/>
    <w:basedOn w:val="a0"/>
    <w:link w:val="a8"/>
    <w:rsid w:val="00506DBA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a">
    <w:name w:val="Subtitle"/>
    <w:basedOn w:val="a"/>
    <w:link w:val="ab"/>
    <w:qFormat/>
    <w:rsid w:val="00506DBA"/>
    <w:pPr>
      <w:jc w:val="center"/>
    </w:pPr>
    <w:rPr>
      <w:b/>
      <w:sz w:val="28"/>
      <w:szCs w:val="20"/>
    </w:rPr>
  </w:style>
  <w:style w:type="character" w:customStyle="1" w:styleId="ab">
    <w:name w:val="Подзаголовок Знак"/>
    <w:basedOn w:val="a0"/>
    <w:link w:val="aa"/>
    <w:rsid w:val="00506DBA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16F2"/>
    <w:pPr>
      <w:keepNext/>
      <w:keepLines/>
      <w:numPr>
        <w:numId w:val="10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6F2"/>
    <w:pPr>
      <w:keepNext/>
      <w:keepLines/>
      <w:numPr>
        <w:ilvl w:val="1"/>
        <w:numId w:val="10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6F2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6F2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6F2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6F2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6F2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6F2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6F2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B3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rsid w:val="00EB3BB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B3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3D74E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D74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C16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C16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C16F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C16F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C16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C16F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C16F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C16F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C16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C16F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96972"/>
    <w:rPr>
      <w:color w:val="0000FF" w:themeColor="hyperlink"/>
      <w:u w:val="single"/>
    </w:rPr>
  </w:style>
  <w:style w:type="paragraph" w:styleId="a8">
    <w:name w:val="Title"/>
    <w:basedOn w:val="a"/>
    <w:link w:val="a9"/>
    <w:qFormat/>
    <w:rsid w:val="00506DBA"/>
    <w:pPr>
      <w:jc w:val="center"/>
    </w:pPr>
    <w:rPr>
      <w:b/>
      <w:sz w:val="28"/>
      <w:szCs w:val="20"/>
      <w:u w:val="single"/>
    </w:rPr>
  </w:style>
  <w:style w:type="character" w:customStyle="1" w:styleId="a9">
    <w:name w:val="Название Знак"/>
    <w:basedOn w:val="a0"/>
    <w:link w:val="a8"/>
    <w:rsid w:val="00506DBA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a">
    <w:name w:val="Subtitle"/>
    <w:basedOn w:val="a"/>
    <w:link w:val="ab"/>
    <w:qFormat/>
    <w:rsid w:val="00506DBA"/>
    <w:pPr>
      <w:jc w:val="center"/>
    </w:pPr>
    <w:rPr>
      <w:b/>
      <w:sz w:val="28"/>
      <w:szCs w:val="20"/>
    </w:rPr>
  </w:style>
  <w:style w:type="character" w:customStyle="1" w:styleId="ab">
    <w:name w:val="Подзаголовок Знак"/>
    <w:basedOn w:val="a0"/>
    <w:link w:val="aa"/>
    <w:rsid w:val="00506DBA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8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9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4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mfa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cior.edu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pk.kuz-edu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mi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3605</Words>
  <Characters>20554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сибвез</dc:creator>
  <cp:lastModifiedBy>Пользователь</cp:lastModifiedBy>
  <cp:revision>5</cp:revision>
  <cp:lastPrinted>2013-10-23T02:52:00Z</cp:lastPrinted>
  <dcterms:created xsi:type="dcterms:W3CDTF">2016-12-06T08:56:00Z</dcterms:created>
  <dcterms:modified xsi:type="dcterms:W3CDTF">2023-07-12T07:50:00Z</dcterms:modified>
</cp:coreProperties>
</file>