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8" w:rsidRPr="00003B18" w:rsidRDefault="00003B18" w:rsidP="00003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b/>
          <w:bCs/>
          <w:sz w:val="28"/>
        </w:rPr>
        <w:t>Аналитическая справка</w:t>
      </w:r>
    </w:p>
    <w:p w:rsidR="00003B18" w:rsidRDefault="00003B18" w:rsidP="00003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003B18">
        <w:rPr>
          <w:rFonts w:ascii="Times New Roman" w:eastAsia="Times New Roman" w:hAnsi="Times New Roman" w:cs="Times New Roman"/>
          <w:b/>
          <w:bCs/>
          <w:sz w:val="28"/>
        </w:rPr>
        <w:t>по итогам анкетиров</w:t>
      </w:r>
      <w:r>
        <w:rPr>
          <w:rFonts w:ascii="Times New Roman" w:eastAsia="Times New Roman" w:hAnsi="Times New Roman" w:cs="Times New Roman"/>
          <w:b/>
          <w:bCs/>
          <w:sz w:val="28"/>
        </w:rPr>
        <w:t>ания родителей о</w:t>
      </w:r>
      <w:r w:rsidRPr="00003B18">
        <w:rPr>
          <w:rFonts w:ascii="Times New Roman" w:eastAsia="Times New Roman" w:hAnsi="Times New Roman" w:cs="Times New Roman"/>
          <w:b/>
          <w:bCs/>
          <w:sz w:val="28"/>
        </w:rPr>
        <w:t xml:space="preserve">рганизация питания в </w:t>
      </w:r>
      <w:r>
        <w:rPr>
          <w:rFonts w:ascii="Times New Roman" w:eastAsia="Times New Roman" w:hAnsi="Times New Roman" w:cs="Times New Roman"/>
          <w:b/>
          <w:bCs/>
          <w:sz w:val="28"/>
        </w:rPr>
        <w:t>МБОУ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Журавлинская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средняя школа»</w:t>
      </w:r>
    </w:p>
    <w:p w:rsidR="00003B18" w:rsidRPr="00003B18" w:rsidRDefault="00003B18" w:rsidP="00003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«Питание глазами детей»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         Анкетирование родителей (законных представителей) по вопросам организации питания </w:t>
      </w:r>
      <w:proofErr w:type="gramStart"/>
      <w:r w:rsidRPr="00003B18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проводилось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   25.10.</w:t>
      </w:r>
      <w:r w:rsidR="0010619A">
        <w:rPr>
          <w:rFonts w:ascii="Times New Roman" w:eastAsia="Times New Roman" w:hAnsi="Times New Roman" w:cs="Times New Roman"/>
          <w:sz w:val="28"/>
        </w:rPr>
        <w:t>2023 г. по   2</w:t>
      </w:r>
      <w:r w:rsidR="0010619A">
        <w:rPr>
          <w:rFonts w:eastAsia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.10.</w:t>
      </w:r>
      <w:r w:rsidR="0010619A">
        <w:rPr>
          <w:rFonts w:ascii="Times New Roman" w:eastAsia="Times New Roman" w:hAnsi="Times New Roman" w:cs="Times New Roman"/>
          <w:sz w:val="28"/>
        </w:rPr>
        <w:t>2023</w:t>
      </w:r>
      <w:r w:rsidRPr="00003B1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В анкетировании приняли участие 125 человек, что составляет 50% от количества посещающих учреждение  в данное время.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По результатам анкетирования выявлено 50,8%  родителей считают, что питание в детском саду хорошее, 40% считают, что питание отличное и только 9,2% считают питание  удовлетворительным.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         На вопрос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удовлетворяет ли вас питание в </w:t>
      </w:r>
      <w:r w:rsidRPr="00003B18">
        <w:rPr>
          <w:rFonts w:ascii="Times New Roman" w:eastAsia="Times New Roman" w:hAnsi="Times New Roman" w:cs="Times New Roman"/>
          <w:sz w:val="28"/>
        </w:rPr>
        <w:t>ОУ ответили</w:t>
      </w:r>
      <w:proofErr w:type="gramEnd"/>
      <w:r w:rsidRPr="00003B18">
        <w:rPr>
          <w:rFonts w:ascii="Times New Roman" w:eastAsia="Times New Roman" w:hAnsi="Times New Roman" w:cs="Times New Roman"/>
          <w:sz w:val="28"/>
        </w:rPr>
        <w:t>:</w:t>
      </w:r>
    </w:p>
    <w:p w:rsidR="00003B18" w:rsidRPr="00003B18" w:rsidRDefault="00003B18" w:rsidP="00003B18">
      <w:pPr>
        <w:numPr>
          <w:ilvl w:val="0"/>
          <w:numId w:val="1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80,3% ответили, что в целом их удовлетворяет питание ребенка в </w:t>
      </w:r>
      <w:r>
        <w:rPr>
          <w:rFonts w:ascii="Times New Roman" w:eastAsia="Times New Roman" w:hAnsi="Times New Roman" w:cs="Times New Roman"/>
          <w:sz w:val="28"/>
        </w:rPr>
        <w:t>школе.</w:t>
      </w:r>
    </w:p>
    <w:p w:rsidR="00003B18" w:rsidRPr="00003B18" w:rsidRDefault="00003B18" w:rsidP="00003B18">
      <w:pPr>
        <w:numPr>
          <w:ilvl w:val="0"/>
          <w:numId w:val="1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12,3% дали ответ – не знаю.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Особым вниманием для родителей стали вопросы, касающиеся привития культуры питания в семье:</w:t>
      </w:r>
    </w:p>
    <w:p w:rsidR="00003B18" w:rsidRPr="00003B18" w:rsidRDefault="00003B18" w:rsidP="00003B18">
      <w:pPr>
        <w:numPr>
          <w:ilvl w:val="0"/>
          <w:numId w:val="2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60,8% - учат детей мыть руки перед едой;</w:t>
      </w:r>
    </w:p>
    <w:p w:rsidR="00003B18" w:rsidRPr="00003B18" w:rsidRDefault="00003B18" w:rsidP="00003B18">
      <w:pPr>
        <w:numPr>
          <w:ilvl w:val="0"/>
          <w:numId w:val="2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13,6% - уделяют внимание поведению за столом;</w:t>
      </w:r>
    </w:p>
    <w:p w:rsidR="00003B18" w:rsidRPr="00003B18" w:rsidRDefault="00003B18" w:rsidP="00003B18">
      <w:pPr>
        <w:numPr>
          <w:ilvl w:val="0"/>
          <w:numId w:val="2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9,6% - учат детей соблюдать режим питания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По вопросу сочета</w:t>
      </w:r>
      <w:r>
        <w:rPr>
          <w:rFonts w:ascii="Times New Roman" w:eastAsia="Times New Roman" w:hAnsi="Times New Roman" w:cs="Times New Roman"/>
          <w:sz w:val="28"/>
        </w:rPr>
        <w:t xml:space="preserve">ния питания ребенка в семье и </w:t>
      </w:r>
      <w:proofErr w:type="gramStart"/>
      <w:r w:rsidRPr="00003B18">
        <w:rPr>
          <w:rFonts w:ascii="Times New Roman" w:eastAsia="Times New Roman" w:hAnsi="Times New Roman" w:cs="Times New Roman"/>
          <w:sz w:val="28"/>
        </w:rPr>
        <w:t>школьном</w:t>
      </w:r>
      <w:proofErr w:type="gramEnd"/>
      <w:r w:rsidRPr="00003B18">
        <w:rPr>
          <w:rFonts w:ascii="Times New Roman" w:eastAsia="Times New Roman" w:hAnsi="Times New Roman" w:cs="Times New Roman"/>
          <w:sz w:val="28"/>
        </w:rPr>
        <w:t xml:space="preserve"> учреждение были следующие ответы:</w:t>
      </w:r>
    </w:p>
    <w:p w:rsidR="00003B18" w:rsidRPr="00003B18" w:rsidRDefault="00003B18" w:rsidP="00003B18">
      <w:pPr>
        <w:numPr>
          <w:ilvl w:val="0"/>
          <w:numId w:val="3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66,9% родителей </w:t>
      </w:r>
      <w:proofErr w:type="gramStart"/>
      <w:r w:rsidRPr="00003B18">
        <w:rPr>
          <w:rFonts w:ascii="Times New Roman" w:eastAsia="Times New Roman" w:hAnsi="Times New Roman" w:cs="Times New Roman"/>
          <w:sz w:val="28"/>
        </w:rPr>
        <w:t>согласны</w:t>
      </w:r>
      <w:proofErr w:type="gramEnd"/>
      <w:r w:rsidRPr="00003B18">
        <w:rPr>
          <w:rFonts w:ascii="Times New Roman" w:eastAsia="Times New Roman" w:hAnsi="Times New Roman" w:cs="Times New Roman"/>
          <w:sz w:val="28"/>
        </w:rPr>
        <w:t xml:space="preserve"> с тем,</w:t>
      </w:r>
      <w:r>
        <w:rPr>
          <w:rFonts w:ascii="Times New Roman" w:eastAsia="Times New Roman" w:hAnsi="Times New Roman" w:cs="Times New Roman"/>
          <w:sz w:val="28"/>
        </w:rPr>
        <w:t xml:space="preserve"> что питание ребенка в семье и </w:t>
      </w:r>
      <w:r w:rsidRPr="00003B18">
        <w:rPr>
          <w:rFonts w:ascii="Times New Roman" w:eastAsia="Times New Roman" w:hAnsi="Times New Roman" w:cs="Times New Roman"/>
          <w:sz w:val="28"/>
        </w:rPr>
        <w:t>ОУ должно сочетаться, т.к. в детском саду именно сбалансированное детское питание.</w:t>
      </w:r>
    </w:p>
    <w:p w:rsidR="00003B18" w:rsidRPr="00003B18" w:rsidRDefault="00003B18" w:rsidP="00003B18">
      <w:pPr>
        <w:numPr>
          <w:ilvl w:val="0"/>
          <w:numId w:val="3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25% - ответили - нет</w:t>
      </w:r>
    </w:p>
    <w:p w:rsidR="00003B18" w:rsidRPr="00003B18" w:rsidRDefault="00003B18" w:rsidP="00003B18">
      <w:pPr>
        <w:numPr>
          <w:ilvl w:val="0"/>
          <w:numId w:val="3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8,1% - не знают, как ответить на этот вопрос.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Из любимых детских блюд родители отметили: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Любят все – 41,6%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Молочные супы и каши – 28%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Борщ – 32,8%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Картофельное пюре – 16,8%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Плов с мясом – 34,4%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Биточки, котлеты, шницель – 16%</w:t>
      </w:r>
    </w:p>
    <w:p w:rsidR="00003B18" w:rsidRPr="00003B18" w:rsidRDefault="00003B18" w:rsidP="00003B18">
      <w:pPr>
        <w:numPr>
          <w:ilvl w:val="0"/>
          <w:numId w:val="4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Выпечка – 44%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Меньше всего процентов набрали блюда, где присутствуют овощи и творожные изделия: овощное рагу (7,2%), свекольник (5,6%), щи (1,6%), сырники и запеканка (8%).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74,2%  родителей  отмечают разнообразие меню.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72,8% родителей и детей считают хорошо и вкусно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41% родителей отмечают, что ребенок ест все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 19,3% - не любят рыбные котлеты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18,5% - не любят каши, молочные супы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Родители считают, что в меню следует добавить: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62,9% - фрукты.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25,1% - кефир, йогурт (кисломолочные продукты)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lastRenderedPageBreak/>
        <w:t>12,1% родителей оставили бы меню без изменения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75,4%  родителей интересуется информацией по питанию.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58,1% родителей считают источником информации по питания - меню в уголке для родителей.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95,9% - отмечают, что в детский сад поступают качественные продукты.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67,8% - родителей знакомы с нормами питания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22,3% - не знают норм питания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9,9% - впервые слышат о норме питания</w:t>
      </w:r>
    </w:p>
    <w:p w:rsidR="00003B18" w:rsidRPr="00003B18" w:rsidRDefault="00003B18" w:rsidP="00003B18">
      <w:pPr>
        <w:numPr>
          <w:ilvl w:val="0"/>
          <w:numId w:val="5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92,7% наших родителей заботиться о здоровье своих детей и уделяют внимание здоровому питанию в семье.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На воп</w:t>
      </w:r>
      <w:r>
        <w:rPr>
          <w:rFonts w:ascii="Times New Roman" w:eastAsia="Times New Roman" w:hAnsi="Times New Roman" w:cs="Times New Roman"/>
          <w:sz w:val="28"/>
        </w:rPr>
        <w:t xml:space="preserve">рос о стоимости одного дня (120, 26 </w:t>
      </w:r>
      <w:r w:rsidRPr="00003B18">
        <w:rPr>
          <w:rFonts w:ascii="Times New Roman" w:eastAsia="Times New Roman" w:hAnsi="Times New Roman" w:cs="Times New Roman"/>
          <w:sz w:val="28"/>
        </w:rPr>
        <w:t>руб.) были следующие результаты:</w:t>
      </w:r>
    </w:p>
    <w:p w:rsidR="00003B18" w:rsidRPr="00003B18" w:rsidRDefault="00003B18" w:rsidP="00003B18">
      <w:pPr>
        <w:numPr>
          <w:ilvl w:val="0"/>
          <w:numId w:val="6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63,3% - о</w:t>
      </w:r>
      <w:r>
        <w:rPr>
          <w:rFonts w:ascii="Times New Roman" w:eastAsia="Times New Roman" w:hAnsi="Times New Roman" w:cs="Times New Roman"/>
          <w:sz w:val="28"/>
        </w:rPr>
        <w:t>тметили, что можно накормить ребенка 2</w:t>
      </w:r>
      <w:r w:rsidRPr="00003B18">
        <w:rPr>
          <w:rFonts w:ascii="Times New Roman" w:eastAsia="Times New Roman" w:hAnsi="Times New Roman" w:cs="Times New Roman"/>
          <w:sz w:val="28"/>
        </w:rPr>
        <w:t xml:space="preserve"> раза с включением в </w:t>
      </w:r>
      <w:r>
        <w:rPr>
          <w:rFonts w:ascii="Times New Roman" w:eastAsia="Times New Roman" w:hAnsi="Times New Roman" w:cs="Times New Roman"/>
          <w:sz w:val="28"/>
        </w:rPr>
        <w:t>рацион овощей, фруктов, соки</w:t>
      </w:r>
      <w:r w:rsidRPr="00003B18">
        <w:rPr>
          <w:rFonts w:ascii="Times New Roman" w:eastAsia="Times New Roman" w:hAnsi="Times New Roman" w:cs="Times New Roman"/>
          <w:sz w:val="28"/>
        </w:rPr>
        <w:t>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b/>
          <w:bCs/>
          <w:i/>
          <w:iCs/>
          <w:sz w:val="28"/>
        </w:rPr>
        <w:t>Выводы и предложения: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По результатам анкетирования выявлено, что в основном родители довольны организацией питания в</w:t>
      </w:r>
      <w:r>
        <w:rPr>
          <w:rFonts w:ascii="Times New Roman" w:eastAsia="Times New Roman" w:hAnsi="Times New Roman" w:cs="Times New Roman"/>
          <w:sz w:val="28"/>
        </w:rPr>
        <w:t xml:space="preserve"> школе</w:t>
      </w:r>
      <w:r w:rsidRPr="00003B18">
        <w:rPr>
          <w:rFonts w:ascii="Times New Roman" w:eastAsia="Times New Roman" w:hAnsi="Times New Roman" w:cs="Times New Roman"/>
          <w:sz w:val="28"/>
        </w:rPr>
        <w:t>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         В большинстве случаев родители интересуются информацией о питании ребенка, положительно отзываются о меню, и внесли</w:t>
      </w:r>
      <w:r>
        <w:rPr>
          <w:rFonts w:ascii="Times New Roman" w:eastAsia="Times New Roman" w:hAnsi="Times New Roman" w:cs="Times New Roman"/>
          <w:sz w:val="28"/>
        </w:rPr>
        <w:t xml:space="preserve"> предложение  уплотнить  завтрак</w:t>
      </w:r>
      <w:r w:rsidRPr="00003B18">
        <w:rPr>
          <w:rFonts w:ascii="Times New Roman" w:eastAsia="Times New Roman" w:hAnsi="Times New Roman" w:cs="Times New Roman"/>
          <w:sz w:val="28"/>
        </w:rPr>
        <w:t>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 Администрация </w:t>
      </w:r>
      <w:r w:rsidRPr="00003B18">
        <w:rPr>
          <w:rFonts w:ascii="Times New Roman" w:eastAsia="Times New Roman" w:hAnsi="Times New Roman" w:cs="Times New Roman"/>
          <w:sz w:val="28"/>
        </w:rPr>
        <w:t>ОУ считает необходимым: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-  продолжить работу по </w:t>
      </w:r>
      <w:r>
        <w:rPr>
          <w:rFonts w:ascii="Times New Roman" w:eastAsia="Times New Roman" w:hAnsi="Times New Roman" w:cs="Times New Roman"/>
          <w:sz w:val="28"/>
        </w:rPr>
        <w:t>улучшению питания в школе</w:t>
      </w:r>
      <w:r w:rsidRPr="00003B18">
        <w:rPr>
          <w:rFonts w:ascii="Times New Roman" w:eastAsia="Times New Roman" w:hAnsi="Times New Roman" w:cs="Times New Roman"/>
          <w:sz w:val="28"/>
        </w:rPr>
        <w:t>,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-  включить в меню блюда особо любимые детьми.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 xml:space="preserve">- привлекать родителей (законных представителей) к  </w:t>
      </w:r>
      <w:proofErr w:type="gramStart"/>
      <w:r w:rsidRPr="00003B18">
        <w:rPr>
          <w:rFonts w:ascii="Times New Roman" w:eastAsia="Times New Roman" w:hAnsi="Times New Roman" w:cs="Times New Roman"/>
          <w:sz w:val="28"/>
        </w:rPr>
        <w:t>контролю  за</w:t>
      </w:r>
      <w:proofErr w:type="gramEnd"/>
      <w:r w:rsidRPr="00003B18">
        <w:rPr>
          <w:rFonts w:ascii="Times New Roman" w:eastAsia="Times New Roman" w:hAnsi="Times New Roman" w:cs="Times New Roman"/>
          <w:sz w:val="28"/>
        </w:rPr>
        <w:t xml:space="preserve"> качеством поставляемых продуктов и приготовлением блюд.</w:t>
      </w:r>
    </w:p>
    <w:p w:rsidR="00003B18" w:rsidRPr="00003B18" w:rsidRDefault="00003B18" w:rsidP="00003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- довести до сведения родителей информацию о нормативных документах, регулирующих организацию питания.  </w:t>
      </w:r>
    </w:p>
    <w:p w:rsidR="00003B18" w:rsidRPr="00003B18" w:rsidRDefault="00003B18" w:rsidP="00003B18">
      <w:pPr>
        <w:numPr>
          <w:ilvl w:val="0"/>
          <w:numId w:val="6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 w:rsidRPr="00003B18">
        <w:rPr>
          <w:rFonts w:ascii="Times New Roman" w:eastAsia="Times New Roman" w:hAnsi="Times New Roman" w:cs="Times New Roman"/>
          <w:sz w:val="28"/>
        </w:rPr>
        <w:t>сломолочные</w:t>
      </w:r>
      <w:proofErr w:type="spellEnd"/>
      <w:r w:rsidRPr="00003B18">
        <w:rPr>
          <w:rFonts w:ascii="Times New Roman" w:eastAsia="Times New Roman" w:hAnsi="Times New Roman" w:cs="Times New Roman"/>
          <w:sz w:val="28"/>
        </w:rPr>
        <w:t xml:space="preserve"> продукты - нельзя.</w:t>
      </w:r>
    </w:p>
    <w:p w:rsidR="00003B18" w:rsidRPr="00003B18" w:rsidRDefault="00003B18" w:rsidP="00003B18">
      <w:pPr>
        <w:numPr>
          <w:ilvl w:val="0"/>
          <w:numId w:val="6"/>
        </w:numPr>
        <w:spacing w:after="0" w:line="240" w:lineRule="auto"/>
        <w:ind w:left="339"/>
        <w:textAlignment w:val="baseline"/>
        <w:rPr>
          <w:rFonts w:ascii="Times New Roman" w:eastAsia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28,3% - отметили однозначно - нет</w:t>
      </w:r>
    </w:p>
    <w:p w:rsidR="00303C4B" w:rsidRPr="00003B18" w:rsidRDefault="00003B18" w:rsidP="00003B18">
      <w:pPr>
        <w:numPr>
          <w:ilvl w:val="0"/>
          <w:numId w:val="6"/>
        </w:numPr>
        <w:spacing w:after="0" w:line="240" w:lineRule="auto"/>
        <w:ind w:left="339"/>
        <w:textAlignment w:val="baseline"/>
        <w:rPr>
          <w:rFonts w:ascii="Times New Roman" w:hAnsi="Times New Roman" w:cs="Times New Roman"/>
          <w:sz w:val="28"/>
        </w:rPr>
      </w:pPr>
      <w:r w:rsidRPr="00003B18">
        <w:rPr>
          <w:rFonts w:ascii="Times New Roman" w:eastAsia="Times New Roman" w:hAnsi="Times New Roman" w:cs="Times New Roman"/>
          <w:sz w:val="28"/>
        </w:rPr>
        <w:t>8,</w:t>
      </w:r>
      <w:r>
        <w:rPr>
          <w:rFonts w:ascii="Times New Roman" w:eastAsia="Times New Roman" w:hAnsi="Times New Roman" w:cs="Times New Roman"/>
          <w:sz w:val="28"/>
        </w:rPr>
        <w:t xml:space="preserve">3% родителей считают, что </w:t>
      </w:r>
      <w:r w:rsidRPr="0010619A">
        <w:rPr>
          <w:rFonts w:ascii="Times New Roman" w:eastAsia="Times New Roman" w:hAnsi="Times New Roman" w:cs="Times New Roman"/>
          <w:sz w:val="28"/>
          <w:highlight w:val="yellow"/>
        </w:rPr>
        <w:t>на 120, 26</w:t>
      </w:r>
      <w:r w:rsidRPr="00003B18">
        <w:rPr>
          <w:rFonts w:ascii="Times New Roman" w:eastAsia="Times New Roman" w:hAnsi="Times New Roman" w:cs="Times New Roman"/>
          <w:sz w:val="28"/>
        </w:rPr>
        <w:t xml:space="preserve"> рублей можно организовать</w:t>
      </w:r>
      <w:r>
        <w:rPr>
          <w:rFonts w:ascii="Times New Roman" w:eastAsia="Times New Roman" w:hAnsi="Times New Roman" w:cs="Times New Roman"/>
          <w:sz w:val="28"/>
        </w:rPr>
        <w:t xml:space="preserve"> сбалансированное и калорийное.</w:t>
      </w:r>
    </w:p>
    <w:sectPr w:rsidR="00303C4B" w:rsidRPr="00003B18" w:rsidSect="0017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54"/>
    <w:multiLevelType w:val="multilevel"/>
    <w:tmpl w:val="E36C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742E"/>
    <w:multiLevelType w:val="multilevel"/>
    <w:tmpl w:val="CDD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43AA1"/>
    <w:multiLevelType w:val="multilevel"/>
    <w:tmpl w:val="FDD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46366"/>
    <w:multiLevelType w:val="multilevel"/>
    <w:tmpl w:val="1FFE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726AB"/>
    <w:multiLevelType w:val="multilevel"/>
    <w:tmpl w:val="56B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6204B"/>
    <w:multiLevelType w:val="multilevel"/>
    <w:tmpl w:val="245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31547"/>
    <w:rsid w:val="00003B18"/>
    <w:rsid w:val="00031547"/>
    <w:rsid w:val="0010619A"/>
    <w:rsid w:val="00170EBE"/>
    <w:rsid w:val="00241E72"/>
    <w:rsid w:val="00303C4B"/>
    <w:rsid w:val="00C6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B18"/>
    <w:rPr>
      <w:b/>
      <w:bCs/>
    </w:rPr>
  </w:style>
  <w:style w:type="character" w:styleId="a5">
    <w:name w:val="Emphasis"/>
    <w:basedOn w:val="a0"/>
    <w:uiPriority w:val="20"/>
    <w:qFormat/>
    <w:rsid w:val="00003B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2022-11-17T05:41:00Z</cp:lastPrinted>
  <dcterms:created xsi:type="dcterms:W3CDTF">2022-11-17T05:41:00Z</dcterms:created>
  <dcterms:modified xsi:type="dcterms:W3CDTF">2023-11-08T06:53:00Z</dcterms:modified>
</cp:coreProperties>
</file>