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 по образованию муниципального образования «Энский район»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 школа № 1» (МБОУ «Средняя школа № 1»)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ind w:left="5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«Средняя школа № 1»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«Средняя школа № 1»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Андреев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ind w:left="5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5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индивидуальном учете результатов освоения обучающимися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образовательных программ и поощрений обучающихся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индивидуальном учете результатов освоения обучающимися образовательных программ и поощрений обучающихся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> (далее – положение) разработано в соответствии: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1.1.1. С нормативными правовыми актами федерального уровня: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 (далее – Федеральный закон «Об образовании в Российской Федерации»);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начального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06.10.2009 № 373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17.12.2010 № 1897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основного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от 17.05.2012 № 413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среднего общего образования»;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22.03.2021 № 115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27.07.2022 № 629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Порядка формирования и ведения государственного информационного ресурса о лицах, проявивших выдающиеся способности, утвержденным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от 15.02.2022 № 77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1.1.2. С нормативными правовыми актами субъекта РФ: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_____________________________________________________________________ .</w:t>
      </w:r>
    </w:p>
    <w:p>
      <w:pPr>
        <w:spacing w:line="240" w:lineRule="auto"/>
        <w:ind w:left="94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(вписать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1.1.3. C документами образовательной организации (далее – ОО):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ОО;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образовательными программами (указываются уровни образования);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дополнительными образовательными программами;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локальными нормативными актами ОО: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Положением о внутренней системе оценки качества образования в ОО;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Положением о портфолио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Положением о внутришкольном контроле в ОО;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Положением о поощрении обучающихся в ОО;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Положением хранения в архивах ОО на бумажных и/или электронных носителях результатов освоения обучающимися образовательных программ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общие правила осуществления индивидуального учета результатов освоения обучающимися образовательных программ, реализуемых в ОО, а также результатов освоения образовательных программ в других организациях, осуществляющих образовательную деятельность и поощрений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регламентирует деятельность педагогов и администрации ОО по учету индивидуальных образовательных достижений освоения обучающимися образовательных программ, реализуемых в ОО, а также в других организациях, осуществляющих образовательную деятельность, и поощрений обучающихся;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устанавливает возможность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понятия, термины и сокращения: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индивидуальное образовательное достижение обучающегося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 предпрофессиональных), профессионального обучения в соответствии с индивидуальными их потребностями;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ОО;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портфолио обучающегося – комплекс документов, отражающих совокупность индивидуальных образовательных достижений обучающегося в урочной и (или) внеурочной деятельности;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поощрение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памятных подарков;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 – федеральные государственные образовательные стандарты общего образования;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ООП – основная образовательная программа.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Положение об индивидуальном учете результатов освоения обучающимися образовательных программ и поощрений обучающихся в ОО разрабатывается коллегиальным органом управления (указывается коллегиальный орган, например, педагогический совет, методический/научно-методический совет и т. п.), проходит процедуру учета мнения представительных органов обучающихся и родителей (законных представителей), утверждается руководителем 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В настоящее Положение в установленном порядке могут вноситься изменения и (или) дополнения.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II. Цели и задачи индивидуального учета результатов освоения обучающимися образовательных программ и поощрений обучающихся в 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Целью индивидуального учета результатов освоения образовательных программ обучающимися ОО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индивидуального учета результатов освоения образовательных программ: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уровня освоения обучающимися осваиваемых ими образовательных программ;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и оценка качества образовательной деятельности ОО;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индивидуализация и дифференциация образовательной деятельности;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 воспитательного потенциала семьи и ОО в интересах развития обучающихся;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Достижение основной цели индивидуального учета результатов освоения образовательных программ в ОО обучающимися обеспечивается через реализацию следующих мероприятий: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комплексного подхода к оценке достижения обучающихся всех трех групп результатов образования: личностных, метапредметных и предметных;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разработку и определение/выбор адекватных форм оценивания, соответствие контрольно-измерительных материалов возрасту и т. д.;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организацию/участие системных исследований, мониторинга индивидуальных образовательных достижений обучающихся;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компетентностного уровня педагогов и обучающихся;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родителей (законных представителей) обучающихся с ходом образовательной деятельности и результатами их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В основу индивидуального учета результатов освоения обучающимися образовательных программ и поощрений обучающихся в ОО положены следующие принципы: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планомерность;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результативность;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непрерывность;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достоверность.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III. Индивидуальные образовательные результаты обучающихся в 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 (наименование образовательной организации) осуществляется индивидуальный учет результатов освоения обучающимися образовательных программ: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начального общего образования;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основного общего образования;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среднего общего образования;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дополнительного образования;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профессионального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 индивидуальным образовательным результатам обучающихся относятся: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 достижения;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по программам внеурочной деятельности;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по программам дополнительного образования;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по программам профессионального обучения;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по предпрофессиональным программам дополнительного образования;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образовательные результаты.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К учебным достижениям обучающихся относятся: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текущего контроля, промежуточной аттестации обучающихся по ООП;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государственной итоговой аттестации обучающихся по ООП;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достижения обучающихся в познавательной, проектной, проектно-поисковой, учебно-исследовательской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К достижениям по программам внеурочной деятельности, дополнительного образования (общеразвивающих и предпрофессиональных), профессионального обучения относятся: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19.10.2023 № 1738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участия/участие в физкультурных мероприятиях и спортивных мероприятиях;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сдача норм физкультурного комплекса «Готов к труду и обороне»;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статуса чемпиона и призера Олимпийских игр, Паралимпийских игр и Сурдлимпийских игр, чемпиона мира, чемпиона Европы;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статуса победителя первенства мира, первенства Европы по видам спорта, включенным в программы Олимпийских игр, Паралимпийских игр и Сурдлимпийских игр.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3.2.3. К личностным образовательным результатам относятся: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полученный в процессе освоения образовательной программы опыт;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толерантность в отношении других культур, народов, религий;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обучающихся на гуманистические идеалы и демократические ценности;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самостоятельность в социально и личностно значимых ситуациях;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опыт проектирования своей социальной роли;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и развитие личностных смыслов учения;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и способность к самообразованию;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работе органов ученического самоуправления;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волонтерской (добровольческой)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3.2.4. К метапредметным образовательным результатам обучающихся относятся универсальные учебные действия: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(нравственно-этическая ориентация; готовность к выбору жизненной позиции и др.);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рефлексивные (целеполагание; планирование деятельности; выбор способов деятельности; самоконтроль; самооценка и т. д.);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 д.);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 видов).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Обучающиеся могут быть поощрены по результатам индивидуальных образовательных достижений за успехи в учебной, физкультурной, спортивной, общественной, научной, научно-технической, творческой, экспериментальной и инновационной деятельности согласно действующему в ОО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Положению о поощрении обучающихся в 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Обучающимся, сведения об индивидуальных достижениях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IV. Порядок осуществления индивидуального учета результатов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освоения обучающимися образовательных программ и поощрений обучающихся, полученных в 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 д.);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Индивидуальный учет результатов освоения обучающимися образовательных программ осуществляется: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бумажных носителях;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электронных носителях.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К обязательным бумажным носителям индивидуального учета результатов освоения обучающимися образовательных программ и поощрений обучающихся в ОО относятся: классные журналы; журналы внеурочных занятий; журналы элективных курсов; журналы факультативных занятий; дневники обучающихся, личные дела обучающихся, портфолио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К обязательным электронным носителям индивидуального учета результатов освоения обучающимися образовательных программ и поощрений обучающихся в ОО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относятся: электронный дневник, электронный журнал, база данных «успеваемость»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Обязательные бумажные носители индивидуального учета результатов освоения обучающимися образовательных программ и поощрений обучающихся включены/входят в состав номенклатуры дел 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К необязательным (дополнительным) бумажным и (или) электронным носителям индивидуального учета результатов освоения обучающимися образовательных программ в ОО относятся: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(вписать нужное)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Наличие/использование необязательных (дополнительных) бумажных и/или электронных носителей индивидуального учета результатов освоения обучающимися образовательных программ определяется решением коллегиального органа управления ОО, администрацией ОО, структурным подразделением ОО и т. 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Учет индивидуальных образовательных результатов обучающихся по предметам учебного плана ОО осуществляется в следующем: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классных журналах;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курсов по выбору;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элективных курсов;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факультативных занятий;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дневниках обучающихся;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листах/ведомостях индивидуальных достижений обучающихся;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программированных шаблонах/таблицах;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разделах электронного журнала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Учет индивидуальных образовательных результатов обучающихся по программам внеурочной деятельности осуществляется в: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внеурочных занятий;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книгах контроля;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листах/ведомостях индивидуальных достижений обучающихся;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программированных шаблонах/таблицах;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разделах электронного журнала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Учет индивидуальных образовательных результатов по программам дополнительного образования осуществляется в: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кружков;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журналах секций;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книгах контроля;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листах/ведомостях индивидуальных достижений обучающихся;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программированных шаблонах/таблицах;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специализированных разделах электронного журнала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К документам, подтверждающим индивидуальные образовательные результаты обучающихся, относятся: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 об образовании;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дипломы победителей и призеров олимпиад и конкурсов;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грамоты за участие в учебно-исследовательской работе, в спортивных соревнованиях/состязаниях, в творческих конкурсах (искусство, музыка и т. д.);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сертификаты участников научно-практических конференций, летних школ, творческих фестивалей и т. д.;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свидетельства, удостоверения.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Для сохранения индивидуальных образовательных результатов обучающихся могут использоваться: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общеклассные альбомы, плакаты, папки – как форма сохранения результатов учебной деятельности класса;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презентации (цифровые учебные объекты или в виде распечатанных материалов) – как форма сохранения результатов индивидуальной/групповой работы;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цифрового объекта или распечатки);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 д.);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выполненные работы в компьютерных средах, таблицы и графики, отражающие состояние навыков ребенка – соревнование с самим собой (в виде цифрового объекта или распечатки).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Документы (их копии), подтверждающие индивидуальные образовательные результаты обучающихся по итогам освоения образовательных программ и поощрений обучающихся в ОО оформляются в форме портфолио согласно действующему Положению о портфеле/портфолио достижений обучающихся в 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V. Порядок осуществления индивидуального учета результатов освоения обучающимися образовательных программ и поощрений, полученных в других 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Учет индивидуальных образовательных результатов обучающихся и поощрений, полученных в других ОО, осуществляется на добровольной основе на основании волеизъявления обучающихся и (или) их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Зачет результатов освоения обучающимися учебных предметов, курсов, дисциплин (модулей), практики, дополнительных образовательных программ в других ОО осуществляется в соответствии с 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Учет индивидуальных образовательных результатов и поощрений обучающихся классным руководителем обучающихся и иными педагогическими работниками ОО осуществляется под контролем заместителя руководителя ОО по уровню обучения.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VI. Правила использования индивидуальных результатов образовательных достижений обучающихся и поощрений обучающихся в оо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Информация об индивидуальных образовательных результатах и поощрениях используется педагогическим коллективом и администрацией ОО исключительно в интересах обучающегося для разработки и коррекции его индивидуальной образовательной траектории.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материальной помощи в соответствии с Положением о поощрении обучающихся в ОО и (или) Положением о мерах социальной (материальной) поддержки обучающихся 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Информация об индивидуальных образовательных результатах и поощрениях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предоставляется обучающимся и (или) их родителям (законным представителям) в соответствии с порядком, установленным локальными нормативными актами ОО, а также на основании их личного заявления, выраженного в устной и (или) письменной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VII. Порядок хранения индивидуальных результатов освоения обучающимися образовательных программ и поощрений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Хранение в архиве данных об учете результатов освоения обучающимися основных образовательных программ и поощрений обучающихся осуществляется на бумажных и электронных носителях согласно требованиям </w:t>
      </w:r>
      <w:r>
        <w:rPr>
          <w:rFonts w:hAnsi="Times New Roman" w:cs="Times New Roman"/>
          <w:color w:val="000000"/>
          <w:sz w:val="24"/>
          <w:szCs w:val="24"/>
        </w:rPr>
        <w:t>Порядка хранения/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Положения о хранении в архивах ОО на бумажных и (или) электронных носителях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Срок хранения обязательных бумажных носителей определяется номенклатурой дел ОО.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5ba4b783b3b47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