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1D" w:rsidRDefault="0011261D">
      <w:pPr>
        <w:pStyle w:val="a3"/>
        <w:rPr>
          <w:b w:val="0"/>
          <w:sz w:val="34"/>
        </w:rPr>
      </w:pPr>
    </w:p>
    <w:p w:rsidR="00EE398C" w:rsidRPr="0024194F" w:rsidRDefault="00EE398C" w:rsidP="00EE398C">
      <w:pPr>
        <w:jc w:val="center"/>
        <w:rPr>
          <w:sz w:val="32"/>
          <w:szCs w:val="28"/>
        </w:rPr>
      </w:pPr>
      <w:r w:rsidRPr="0024194F">
        <w:rPr>
          <w:sz w:val="32"/>
          <w:szCs w:val="28"/>
        </w:rPr>
        <w:t>Муниципальное бюджетное общеобразовательное учреждение</w:t>
      </w:r>
    </w:p>
    <w:p w:rsidR="00EE398C" w:rsidRPr="0024194F" w:rsidRDefault="00EE398C" w:rsidP="00EE398C">
      <w:pPr>
        <w:jc w:val="center"/>
        <w:rPr>
          <w:sz w:val="32"/>
          <w:szCs w:val="28"/>
        </w:rPr>
      </w:pPr>
      <w:r w:rsidRPr="0024194F">
        <w:rPr>
          <w:sz w:val="32"/>
          <w:szCs w:val="28"/>
        </w:rPr>
        <w:t>«</w:t>
      </w:r>
      <w:proofErr w:type="spellStart"/>
      <w:r w:rsidRPr="0024194F">
        <w:rPr>
          <w:sz w:val="32"/>
          <w:szCs w:val="28"/>
        </w:rPr>
        <w:t>Журавлинская</w:t>
      </w:r>
      <w:proofErr w:type="spellEnd"/>
      <w:r w:rsidRPr="0024194F">
        <w:rPr>
          <w:sz w:val="32"/>
          <w:szCs w:val="28"/>
        </w:rPr>
        <w:t xml:space="preserve"> средняя школа»</w:t>
      </w:r>
    </w:p>
    <w:p w:rsidR="00EE398C" w:rsidRPr="0024194F" w:rsidRDefault="00EE398C" w:rsidP="00EE398C">
      <w:pPr>
        <w:jc w:val="right"/>
        <w:rPr>
          <w:b/>
          <w:bCs/>
          <w:sz w:val="28"/>
          <w:szCs w:val="24"/>
        </w:rPr>
      </w:pPr>
    </w:p>
    <w:p w:rsidR="00EE398C" w:rsidRPr="0024194F" w:rsidRDefault="00EE398C" w:rsidP="00EE398C">
      <w:pPr>
        <w:jc w:val="right"/>
        <w:rPr>
          <w:b/>
          <w:bCs/>
          <w:sz w:val="28"/>
          <w:szCs w:val="24"/>
        </w:rPr>
      </w:pPr>
    </w:p>
    <w:p w:rsidR="00EE398C" w:rsidRPr="0024194F" w:rsidRDefault="00EE398C" w:rsidP="00EE398C">
      <w:pPr>
        <w:jc w:val="right"/>
        <w:rPr>
          <w:b/>
          <w:bCs/>
          <w:sz w:val="28"/>
          <w:szCs w:val="24"/>
        </w:rPr>
      </w:pPr>
    </w:p>
    <w:p w:rsidR="00EE398C" w:rsidRPr="0024194F" w:rsidRDefault="00EE398C" w:rsidP="00EE398C">
      <w:pPr>
        <w:jc w:val="right"/>
        <w:rPr>
          <w:b/>
          <w:bCs/>
          <w:sz w:val="28"/>
          <w:szCs w:val="24"/>
        </w:rPr>
      </w:pPr>
    </w:p>
    <w:p w:rsidR="00EE398C" w:rsidRPr="0024194F" w:rsidRDefault="00EE398C" w:rsidP="00EE398C">
      <w:pPr>
        <w:jc w:val="right"/>
        <w:rPr>
          <w:b/>
          <w:bCs/>
          <w:sz w:val="28"/>
          <w:szCs w:val="24"/>
        </w:rPr>
      </w:pPr>
    </w:p>
    <w:p w:rsidR="00EE398C" w:rsidRPr="0024194F" w:rsidRDefault="00EE398C" w:rsidP="00EE398C">
      <w:pPr>
        <w:rPr>
          <w:b/>
          <w:bCs/>
          <w:sz w:val="28"/>
          <w:szCs w:val="24"/>
        </w:rPr>
      </w:pPr>
    </w:p>
    <w:p w:rsidR="00EE398C" w:rsidRPr="0024194F" w:rsidRDefault="00EE398C" w:rsidP="00EE398C">
      <w:pPr>
        <w:jc w:val="center"/>
        <w:rPr>
          <w:b/>
          <w:bCs/>
          <w:sz w:val="28"/>
          <w:szCs w:val="24"/>
        </w:rPr>
      </w:pPr>
    </w:p>
    <w:p w:rsidR="00EE398C" w:rsidRPr="00EE398C" w:rsidRDefault="00EE398C" w:rsidP="00EE398C">
      <w:pPr>
        <w:spacing w:line="360" w:lineRule="auto"/>
        <w:jc w:val="center"/>
        <w:rPr>
          <w:b/>
          <w:bCs/>
          <w:sz w:val="32"/>
          <w:szCs w:val="24"/>
        </w:rPr>
      </w:pPr>
    </w:p>
    <w:p w:rsidR="00EE398C" w:rsidRPr="00EE398C" w:rsidRDefault="00EE398C" w:rsidP="00EE398C">
      <w:pPr>
        <w:spacing w:line="360" w:lineRule="auto"/>
        <w:jc w:val="center"/>
        <w:rPr>
          <w:b/>
          <w:bCs/>
          <w:sz w:val="36"/>
          <w:szCs w:val="24"/>
        </w:rPr>
      </w:pPr>
      <w:r w:rsidRPr="00EE398C">
        <w:rPr>
          <w:b/>
          <w:bCs/>
          <w:sz w:val="36"/>
          <w:szCs w:val="24"/>
        </w:rPr>
        <w:t xml:space="preserve">ЖУРНАЛ </w:t>
      </w:r>
    </w:p>
    <w:p w:rsidR="00EE398C" w:rsidRPr="00EE398C" w:rsidRDefault="00EE398C" w:rsidP="00EE398C">
      <w:pPr>
        <w:spacing w:line="360" w:lineRule="auto"/>
        <w:jc w:val="center"/>
        <w:rPr>
          <w:b/>
          <w:bCs/>
          <w:sz w:val="36"/>
          <w:szCs w:val="24"/>
        </w:rPr>
      </w:pPr>
      <w:r w:rsidRPr="00EE398C">
        <w:rPr>
          <w:b/>
          <w:bCs/>
          <w:sz w:val="36"/>
          <w:szCs w:val="24"/>
        </w:rPr>
        <w:t>регистрации конфликтных ситуаций</w:t>
      </w:r>
    </w:p>
    <w:p w:rsidR="00EE398C" w:rsidRPr="00EE398C" w:rsidRDefault="00EE398C" w:rsidP="00EE398C">
      <w:pPr>
        <w:spacing w:line="360" w:lineRule="auto"/>
        <w:jc w:val="center"/>
        <w:rPr>
          <w:b/>
          <w:bCs/>
          <w:sz w:val="36"/>
          <w:szCs w:val="24"/>
        </w:rPr>
      </w:pPr>
      <w:r w:rsidRPr="00EE398C">
        <w:rPr>
          <w:b/>
          <w:bCs/>
          <w:sz w:val="36"/>
          <w:szCs w:val="24"/>
        </w:rPr>
        <w:t>в МБОУ «</w:t>
      </w:r>
      <w:proofErr w:type="spellStart"/>
      <w:r w:rsidRPr="00EE398C">
        <w:rPr>
          <w:b/>
          <w:bCs/>
          <w:sz w:val="36"/>
          <w:szCs w:val="24"/>
        </w:rPr>
        <w:t>Журавлинская</w:t>
      </w:r>
      <w:proofErr w:type="spellEnd"/>
      <w:r w:rsidRPr="00EE398C">
        <w:rPr>
          <w:b/>
          <w:bCs/>
          <w:sz w:val="36"/>
          <w:szCs w:val="24"/>
        </w:rPr>
        <w:t xml:space="preserve"> средняя школа»</w:t>
      </w:r>
      <w:r w:rsidRPr="00EE398C">
        <w:rPr>
          <w:b/>
          <w:bCs/>
          <w:sz w:val="36"/>
          <w:szCs w:val="24"/>
        </w:rPr>
        <w:tab/>
      </w:r>
    </w:p>
    <w:p w:rsidR="00EE398C" w:rsidRPr="00EE398C" w:rsidRDefault="00EE398C" w:rsidP="00EE398C">
      <w:pPr>
        <w:jc w:val="right"/>
        <w:rPr>
          <w:b/>
          <w:bCs/>
          <w:sz w:val="36"/>
          <w:szCs w:val="24"/>
        </w:rPr>
      </w:pPr>
    </w:p>
    <w:p w:rsidR="00EE398C" w:rsidRPr="00EE398C" w:rsidRDefault="00E97FD9" w:rsidP="00EE398C">
      <w:pPr>
        <w:spacing w:line="360" w:lineRule="auto"/>
        <w:jc w:val="center"/>
        <w:rPr>
          <w:b/>
          <w:bCs/>
          <w:sz w:val="36"/>
          <w:szCs w:val="24"/>
        </w:rPr>
      </w:pPr>
      <w:r>
        <w:rPr>
          <w:b/>
          <w:bCs/>
          <w:sz w:val="36"/>
          <w:szCs w:val="24"/>
        </w:rPr>
        <w:t>2024/2025</w:t>
      </w:r>
      <w:r w:rsidR="00EE398C" w:rsidRPr="00EE398C">
        <w:rPr>
          <w:b/>
          <w:bCs/>
          <w:sz w:val="36"/>
          <w:szCs w:val="24"/>
        </w:rPr>
        <w:t xml:space="preserve"> учебный год</w:t>
      </w:r>
    </w:p>
    <w:p w:rsidR="00EE398C" w:rsidRPr="0024194F" w:rsidRDefault="00EE398C" w:rsidP="00EE398C">
      <w:pPr>
        <w:jc w:val="right"/>
        <w:rPr>
          <w:b/>
          <w:bCs/>
          <w:sz w:val="28"/>
          <w:szCs w:val="24"/>
        </w:rPr>
      </w:pPr>
    </w:p>
    <w:p w:rsidR="00EE398C" w:rsidRPr="0024194F" w:rsidRDefault="00EE398C" w:rsidP="00EE398C">
      <w:pPr>
        <w:jc w:val="center"/>
        <w:rPr>
          <w:b/>
          <w:bCs/>
          <w:sz w:val="28"/>
          <w:szCs w:val="24"/>
        </w:rPr>
      </w:pPr>
    </w:p>
    <w:p w:rsidR="00EE398C" w:rsidRPr="0024194F" w:rsidRDefault="00EE398C" w:rsidP="00EE398C">
      <w:pPr>
        <w:rPr>
          <w:sz w:val="24"/>
        </w:rPr>
      </w:pPr>
    </w:p>
    <w:p w:rsidR="00EE398C" w:rsidRPr="0024194F" w:rsidRDefault="00EE398C" w:rsidP="00EE398C">
      <w:pPr>
        <w:rPr>
          <w:sz w:val="24"/>
        </w:rPr>
      </w:pPr>
    </w:p>
    <w:p w:rsidR="00EE398C" w:rsidRPr="0024194F" w:rsidRDefault="00EE398C" w:rsidP="00EE398C">
      <w:pPr>
        <w:rPr>
          <w:sz w:val="24"/>
        </w:rPr>
      </w:pPr>
    </w:p>
    <w:p w:rsidR="00EE398C" w:rsidRPr="0024194F" w:rsidRDefault="00EE398C" w:rsidP="00EE398C">
      <w:pPr>
        <w:rPr>
          <w:sz w:val="24"/>
        </w:rPr>
      </w:pPr>
    </w:p>
    <w:p w:rsidR="00EE398C" w:rsidRPr="0024194F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Default="00EE398C" w:rsidP="00EE398C">
      <w:pPr>
        <w:rPr>
          <w:sz w:val="24"/>
        </w:rPr>
      </w:pPr>
    </w:p>
    <w:p w:rsidR="00EE398C" w:rsidRPr="0024194F" w:rsidRDefault="00EE398C" w:rsidP="00EE398C">
      <w:pPr>
        <w:rPr>
          <w:sz w:val="24"/>
        </w:rPr>
      </w:pPr>
    </w:p>
    <w:p w:rsidR="00EE398C" w:rsidRPr="0024194F" w:rsidRDefault="00EE398C" w:rsidP="00EE398C">
      <w:pPr>
        <w:jc w:val="center"/>
        <w:rPr>
          <w:sz w:val="24"/>
        </w:rPr>
      </w:pPr>
    </w:p>
    <w:p w:rsidR="00EE398C" w:rsidRPr="00EE398C" w:rsidRDefault="00EE398C" w:rsidP="00EE398C">
      <w:pPr>
        <w:jc w:val="center"/>
        <w:rPr>
          <w:sz w:val="24"/>
        </w:rPr>
      </w:pPr>
      <w:proofErr w:type="gramStart"/>
      <w:r w:rsidRPr="0024194F">
        <w:rPr>
          <w:sz w:val="24"/>
        </w:rPr>
        <w:t>с</w:t>
      </w:r>
      <w:proofErr w:type="gramEnd"/>
      <w:r w:rsidRPr="0024194F">
        <w:rPr>
          <w:sz w:val="24"/>
        </w:rPr>
        <w:t>. Журавли</w:t>
      </w:r>
      <w:r w:rsidR="00E97FD9">
        <w:rPr>
          <w:sz w:val="24"/>
        </w:rPr>
        <w:t>,2024</w:t>
      </w:r>
    </w:p>
    <w:p w:rsidR="00EE398C" w:rsidRDefault="00EE398C" w:rsidP="00EE398C"/>
    <w:p w:rsidR="00EE398C" w:rsidRDefault="00EE398C" w:rsidP="00EE398C">
      <w:pPr>
        <w:pStyle w:val="a3"/>
        <w:spacing w:before="1"/>
        <w:jc w:val="center"/>
        <w:rPr>
          <w:sz w:val="24"/>
        </w:rPr>
      </w:pPr>
    </w:p>
    <w:p w:rsidR="00EE398C" w:rsidRDefault="00EE398C" w:rsidP="00EE398C">
      <w:pPr>
        <w:pStyle w:val="a3"/>
        <w:spacing w:before="1"/>
        <w:jc w:val="center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994"/>
        <w:gridCol w:w="2696"/>
        <w:gridCol w:w="2408"/>
        <w:gridCol w:w="2694"/>
      </w:tblGrid>
      <w:tr w:rsidR="0011261D">
        <w:trPr>
          <w:trHeight w:val="1445"/>
        </w:trPr>
        <w:tc>
          <w:tcPr>
            <w:tcW w:w="994" w:type="dxa"/>
          </w:tcPr>
          <w:p w:rsidR="0011261D" w:rsidRDefault="006D6F3B">
            <w:pPr>
              <w:pStyle w:val="TableParagraph"/>
              <w:ind w:left="110" w:right="5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п\</w:t>
            </w:r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994" w:type="dxa"/>
          </w:tcPr>
          <w:p w:rsidR="0011261D" w:rsidRDefault="006D6F3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96" w:type="dxa"/>
          </w:tcPr>
          <w:p w:rsidR="0011261D" w:rsidRDefault="006D6F3B">
            <w:pPr>
              <w:pStyle w:val="TableParagraph"/>
              <w:ind w:left="109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конфликта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(для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класс)</w:t>
            </w:r>
          </w:p>
        </w:tc>
        <w:tc>
          <w:tcPr>
            <w:tcW w:w="2408" w:type="dxa"/>
          </w:tcPr>
          <w:p w:rsidR="0011261D" w:rsidRDefault="006D6F3B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Суть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конфликта</w:t>
            </w:r>
          </w:p>
        </w:tc>
        <w:tc>
          <w:tcPr>
            <w:tcW w:w="2694" w:type="dxa"/>
          </w:tcPr>
          <w:p w:rsidR="0011261D" w:rsidRDefault="006D6F3B">
            <w:pPr>
              <w:pStyle w:val="TableParagraph"/>
              <w:ind w:left="106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</w:p>
          <w:p w:rsidR="0011261D" w:rsidRDefault="006D6F3B">
            <w:pPr>
              <w:pStyle w:val="TableParagraph"/>
              <w:ind w:left="106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удалось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провести и почему 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завершилось)</w:t>
            </w:r>
          </w:p>
        </w:tc>
      </w:tr>
      <w:tr w:rsidR="0011261D">
        <w:trPr>
          <w:trHeight w:val="539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17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4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02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2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4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2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4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1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2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4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1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4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2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4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2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1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4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1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4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2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1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4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1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  <w:tr w:rsidR="00EE398C" w:rsidTr="00670016">
        <w:trPr>
          <w:trHeight w:val="421"/>
        </w:trPr>
        <w:tc>
          <w:tcPr>
            <w:tcW w:w="9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</w:tr>
      <w:tr w:rsidR="00EE398C" w:rsidTr="00670016">
        <w:trPr>
          <w:trHeight w:val="424"/>
        </w:trPr>
        <w:tc>
          <w:tcPr>
            <w:tcW w:w="9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</w:tr>
      <w:tr w:rsidR="00EE398C" w:rsidTr="00670016">
        <w:trPr>
          <w:trHeight w:val="422"/>
        </w:trPr>
        <w:tc>
          <w:tcPr>
            <w:tcW w:w="9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</w:tr>
      <w:tr w:rsidR="00EE398C" w:rsidTr="00670016">
        <w:trPr>
          <w:trHeight w:val="421"/>
        </w:trPr>
        <w:tc>
          <w:tcPr>
            <w:tcW w:w="9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</w:tr>
      <w:tr w:rsidR="00EE398C" w:rsidTr="00670016">
        <w:trPr>
          <w:trHeight w:val="424"/>
        </w:trPr>
        <w:tc>
          <w:tcPr>
            <w:tcW w:w="9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</w:tr>
      <w:tr w:rsidR="00EE398C" w:rsidTr="00670016">
        <w:trPr>
          <w:trHeight w:val="421"/>
        </w:trPr>
        <w:tc>
          <w:tcPr>
            <w:tcW w:w="9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</w:tr>
      <w:tr w:rsidR="00EE398C" w:rsidTr="00670016">
        <w:trPr>
          <w:trHeight w:val="424"/>
        </w:trPr>
        <w:tc>
          <w:tcPr>
            <w:tcW w:w="9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EE398C" w:rsidRDefault="00EE398C" w:rsidP="00670016">
            <w:pPr>
              <w:pStyle w:val="TableParagraph"/>
              <w:rPr>
                <w:sz w:val="24"/>
              </w:rPr>
            </w:pPr>
          </w:p>
        </w:tc>
      </w:tr>
      <w:tr w:rsidR="0011261D">
        <w:trPr>
          <w:trHeight w:val="424"/>
        </w:trPr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11261D" w:rsidRDefault="0011261D">
            <w:pPr>
              <w:pStyle w:val="TableParagraph"/>
              <w:rPr>
                <w:sz w:val="24"/>
              </w:rPr>
            </w:pPr>
          </w:p>
        </w:tc>
      </w:tr>
    </w:tbl>
    <w:p w:rsidR="006D6F3B" w:rsidRDefault="006D6F3B"/>
    <w:sectPr w:rsidR="006D6F3B" w:rsidSect="0011261D">
      <w:type w:val="continuous"/>
      <w:pgSz w:w="11910" w:h="16840"/>
      <w:pgMar w:top="200" w:right="62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1261D"/>
    <w:rsid w:val="000E0BE5"/>
    <w:rsid w:val="0011261D"/>
    <w:rsid w:val="00217E8B"/>
    <w:rsid w:val="00407D61"/>
    <w:rsid w:val="006D6F3B"/>
    <w:rsid w:val="00A92BE0"/>
    <w:rsid w:val="00C0305D"/>
    <w:rsid w:val="00E97FD9"/>
    <w:rsid w:val="00EE3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261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26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261D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11261D"/>
  </w:style>
  <w:style w:type="paragraph" w:customStyle="1" w:styleId="TableParagraph">
    <w:name w:val="Table Paragraph"/>
    <w:basedOn w:val="a"/>
    <w:uiPriority w:val="1"/>
    <w:qFormat/>
    <w:rsid w:val="001126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</Words>
  <Characters>500</Characters>
  <Application>Microsoft Office Word</Application>
  <DocSecurity>0</DocSecurity>
  <Lines>4</Lines>
  <Paragraphs>1</Paragraphs>
  <ScaleCrop>false</ScaleCrop>
  <Company>SPecialiST RePack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2022-08-24T15:41:00Z</dcterms:created>
  <dcterms:modified xsi:type="dcterms:W3CDTF">2024-09-09T19:04:00Z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2022-08-24T00:00:00Z</vt:filetime>
  </property>
</Properties>
</file>