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7C" w:rsidRPr="004E3A7C" w:rsidRDefault="00713950" w:rsidP="00040096">
      <w:pPr>
        <w:pStyle w:val="aa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-225425</wp:posOffset>
            </wp:positionV>
            <wp:extent cx="2447925" cy="1457325"/>
            <wp:effectExtent l="19050" t="0" r="9525" b="0"/>
            <wp:wrapNone/>
            <wp:docPr id="1" name="Рисунок 1" descr="C:\Users\User\Desktop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A7C" w:rsidRPr="004E3A7C">
        <w:t>Утверждаю</w:t>
      </w:r>
    </w:p>
    <w:p w:rsidR="004E3A7C" w:rsidRPr="004E3A7C" w:rsidRDefault="004E3A7C" w:rsidP="00040096">
      <w:pPr>
        <w:pStyle w:val="aa"/>
        <w:jc w:val="right"/>
      </w:pPr>
      <w:r w:rsidRPr="004E3A7C">
        <w:t>Директор</w:t>
      </w:r>
      <w:r w:rsidRPr="004E3A7C">
        <w:rPr>
          <w:spacing w:val="-1"/>
        </w:rPr>
        <w:t xml:space="preserve"> </w:t>
      </w:r>
      <w:r w:rsidRPr="004E3A7C">
        <w:t>МБОУ</w:t>
      </w:r>
    </w:p>
    <w:p w:rsidR="004E3A7C" w:rsidRPr="004E3A7C" w:rsidRDefault="004E3A7C" w:rsidP="00040096">
      <w:pPr>
        <w:pStyle w:val="aa"/>
        <w:jc w:val="right"/>
      </w:pPr>
      <w:r w:rsidRPr="004E3A7C">
        <w:t>«</w:t>
      </w:r>
      <w:proofErr w:type="spellStart"/>
      <w:r w:rsidRPr="004E3A7C">
        <w:t>Журавлинская</w:t>
      </w:r>
      <w:proofErr w:type="spellEnd"/>
      <w:r w:rsidRPr="004E3A7C">
        <w:rPr>
          <w:spacing w:val="-4"/>
        </w:rPr>
        <w:t xml:space="preserve"> </w:t>
      </w:r>
      <w:r w:rsidR="002F1868">
        <w:t>средняя школа</w:t>
      </w:r>
      <w:r w:rsidRPr="004E3A7C">
        <w:t>»</w:t>
      </w:r>
    </w:p>
    <w:p w:rsidR="004E3A7C" w:rsidRPr="004E3A7C" w:rsidRDefault="00040096" w:rsidP="00040096">
      <w:pPr>
        <w:pStyle w:val="aa"/>
        <w:jc w:val="right"/>
      </w:pPr>
      <w:r>
        <w:t>____</w:t>
      </w:r>
      <w:r w:rsidR="00713950" w:rsidRPr="0071395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t>_____</w:t>
      </w:r>
      <w:r w:rsidR="004E3A7C" w:rsidRPr="004E3A7C">
        <w:t xml:space="preserve">А.А. </w:t>
      </w:r>
      <w:proofErr w:type="spellStart"/>
      <w:r w:rsidR="004E3A7C" w:rsidRPr="004E3A7C">
        <w:t>Смоголь-Омельяненко</w:t>
      </w:r>
      <w:proofErr w:type="spellEnd"/>
    </w:p>
    <w:p w:rsidR="004E3A7C" w:rsidRPr="004E3A7C" w:rsidRDefault="004E3A7C" w:rsidP="00040096">
      <w:pPr>
        <w:pStyle w:val="aa"/>
        <w:jc w:val="right"/>
      </w:pPr>
      <w:r w:rsidRPr="004E3A7C">
        <w:t>Приказ</w:t>
      </w:r>
      <w:r w:rsidRPr="004E3A7C">
        <w:rPr>
          <w:spacing w:val="-5"/>
        </w:rPr>
        <w:t xml:space="preserve"> </w:t>
      </w:r>
      <w:r w:rsidR="00513EF6">
        <w:t>№179 от 29.08.2024</w:t>
      </w:r>
      <w:r w:rsidRPr="004E3A7C">
        <w:t xml:space="preserve"> г</w:t>
      </w:r>
    </w:p>
    <w:p w:rsidR="001A2102" w:rsidRDefault="001A2102">
      <w:pPr>
        <w:pStyle w:val="a3"/>
        <w:spacing w:before="3"/>
        <w:ind w:left="0"/>
        <w:jc w:val="left"/>
        <w:rPr>
          <w:b/>
          <w:sz w:val="20"/>
        </w:rPr>
      </w:pPr>
    </w:p>
    <w:p w:rsidR="001A2102" w:rsidRDefault="001A2102">
      <w:pPr>
        <w:rPr>
          <w:sz w:val="20"/>
        </w:rPr>
        <w:sectPr w:rsidR="001A2102">
          <w:type w:val="continuous"/>
          <w:pgSz w:w="11910" w:h="16840"/>
          <w:pgMar w:top="1300" w:right="740" w:bottom="0" w:left="1020" w:header="720" w:footer="720" w:gutter="0"/>
          <w:cols w:space="720"/>
        </w:sectPr>
      </w:pPr>
    </w:p>
    <w:p w:rsidR="001A2102" w:rsidRDefault="001A2102">
      <w:pPr>
        <w:pStyle w:val="a3"/>
        <w:ind w:left="0"/>
        <w:jc w:val="left"/>
        <w:rPr>
          <w:b/>
          <w:sz w:val="26"/>
        </w:rPr>
      </w:pPr>
    </w:p>
    <w:p w:rsidR="001A2102" w:rsidRDefault="001A2102">
      <w:pPr>
        <w:pStyle w:val="a3"/>
        <w:spacing w:before="2"/>
        <w:ind w:left="0"/>
        <w:jc w:val="left"/>
        <w:rPr>
          <w:b/>
          <w:sz w:val="37"/>
        </w:rPr>
      </w:pPr>
    </w:p>
    <w:p w:rsidR="001A2102" w:rsidRDefault="00416A43">
      <w:pPr>
        <w:pStyle w:val="a5"/>
        <w:numPr>
          <w:ilvl w:val="0"/>
          <w:numId w:val="2"/>
        </w:numPr>
        <w:tabs>
          <w:tab w:val="left" w:pos="353"/>
        </w:tabs>
        <w:ind w:hanging="241"/>
        <w:rPr>
          <w:sz w:val="24"/>
        </w:rPr>
      </w:pPr>
      <w:r>
        <w:rPr>
          <w:color w:val="333333"/>
          <w:sz w:val="24"/>
        </w:rPr>
        <w:t>Общие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положения</w:t>
      </w:r>
    </w:p>
    <w:p w:rsidR="001A2102" w:rsidRPr="00912FDB" w:rsidRDefault="00416A43" w:rsidP="00912FDB">
      <w:pPr>
        <w:spacing w:before="95" w:line="235" w:lineRule="auto"/>
        <w:ind w:left="337" w:right="3062" w:hanging="226"/>
        <w:jc w:val="center"/>
        <w:rPr>
          <w:sz w:val="24"/>
          <w:szCs w:val="24"/>
        </w:rPr>
      </w:pPr>
      <w:r>
        <w:br w:type="column"/>
      </w:r>
      <w:r w:rsidRPr="00912FDB">
        <w:rPr>
          <w:b/>
          <w:color w:val="FF0000"/>
          <w:sz w:val="24"/>
          <w:szCs w:val="24"/>
        </w:rPr>
        <w:lastRenderedPageBreak/>
        <w:t>Положение о Службе медиации</w:t>
      </w:r>
      <w:r w:rsidRPr="00912FDB">
        <w:rPr>
          <w:b/>
          <w:color w:val="FF0000"/>
          <w:spacing w:val="-67"/>
          <w:sz w:val="24"/>
          <w:szCs w:val="24"/>
        </w:rPr>
        <w:t xml:space="preserve"> </w:t>
      </w:r>
      <w:r w:rsidR="00912FDB" w:rsidRPr="00912FDB">
        <w:rPr>
          <w:b/>
          <w:color w:val="FF0000"/>
          <w:sz w:val="24"/>
          <w:szCs w:val="24"/>
        </w:rPr>
        <w:t>МБ</w:t>
      </w:r>
      <w:r w:rsidRPr="00912FDB">
        <w:rPr>
          <w:b/>
          <w:color w:val="FF0000"/>
          <w:sz w:val="24"/>
          <w:szCs w:val="24"/>
        </w:rPr>
        <w:t>ОУ</w:t>
      </w:r>
      <w:r w:rsidRPr="00912FDB">
        <w:rPr>
          <w:b/>
          <w:color w:val="FF0000"/>
          <w:spacing w:val="-2"/>
          <w:sz w:val="24"/>
          <w:szCs w:val="24"/>
        </w:rPr>
        <w:t xml:space="preserve"> </w:t>
      </w:r>
      <w:r w:rsidRPr="00912FDB">
        <w:rPr>
          <w:color w:val="FF0000"/>
          <w:sz w:val="24"/>
          <w:szCs w:val="24"/>
        </w:rPr>
        <w:t>«</w:t>
      </w:r>
      <w:proofErr w:type="spellStart"/>
      <w:r w:rsidR="00912FDB" w:rsidRPr="00912FDB">
        <w:rPr>
          <w:b/>
          <w:color w:val="FF0000"/>
          <w:sz w:val="24"/>
          <w:szCs w:val="24"/>
        </w:rPr>
        <w:t>Журавлин</w:t>
      </w:r>
      <w:r w:rsidRPr="00912FDB">
        <w:rPr>
          <w:b/>
          <w:color w:val="FF0000"/>
          <w:sz w:val="24"/>
          <w:szCs w:val="24"/>
        </w:rPr>
        <w:t>ская</w:t>
      </w:r>
      <w:proofErr w:type="spellEnd"/>
      <w:r w:rsidRPr="00912FDB">
        <w:rPr>
          <w:b/>
          <w:color w:val="FF0000"/>
          <w:spacing w:val="-4"/>
          <w:sz w:val="24"/>
          <w:szCs w:val="24"/>
        </w:rPr>
        <w:t xml:space="preserve"> </w:t>
      </w:r>
      <w:r w:rsidR="002F1868">
        <w:rPr>
          <w:b/>
          <w:color w:val="FF0000"/>
          <w:sz w:val="24"/>
          <w:szCs w:val="24"/>
        </w:rPr>
        <w:t>средняя школа</w:t>
      </w:r>
      <w:r w:rsidRPr="00912FDB">
        <w:rPr>
          <w:color w:val="FF0000"/>
          <w:sz w:val="24"/>
          <w:szCs w:val="24"/>
        </w:rPr>
        <w:t>»</w:t>
      </w:r>
    </w:p>
    <w:p w:rsidR="001A2102" w:rsidRDefault="001A2102">
      <w:pPr>
        <w:spacing w:line="235" w:lineRule="auto"/>
        <w:rPr>
          <w:sz w:val="28"/>
        </w:rPr>
        <w:sectPr w:rsidR="001A2102">
          <w:type w:val="continuous"/>
          <w:pgSz w:w="11910" w:h="16840"/>
          <w:pgMar w:top="1300" w:right="740" w:bottom="0" w:left="1020" w:header="720" w:footer="720" w:gutter="0"/>
          <w:cols w:num="2" w:space="720" w:equalWidth="0">
            <w:col w:w="2298" w:space="670"/>
            <w:col w:w="7182"/>
          </w:cols>
        </w:sectPr>
      </w:pPr>
    </w:p>
    <w:p w:rsidR="001A2102" w:rsidRDefault="00416A43">
      <w:pPr>
        <w:pStyle w:val="a5"/>
        <w:numPr>
          <w:ilvl w:val="1"/>
          <w:numId w:val="2"/>
        </w:numPr>
        <w:tabs>
          <w:tab w:val="left" w:pos="529"/>
        </w:tabs>
        <w:ind w:right="109" w:firstLine="0"/>
        <w:rPr>
          <w:sz w:val="24"/>
        </w:rPr>
      </w:pPr>
      <w:r>
        <w:rPr>
          <w:color w:val="333333"/>
          <w:sz w:val="24"/>
        </w:rPr>
        <w:lastRenderedPageBreak/>
        <w:t>Настоящее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Положение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разработано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Положениями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Национальной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стратегии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действий в интересах детей на 2021-2025 годы, п. 62, 64 плана внеочередных мероприятий 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реализации важнейших положений «Национальной стратегии действий в интересах детей 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2012-</w:t>
      </w:r>
    </w:p>
    <w:p w:rsidR="001A2102" w:rsidRDefault="00416A43">
      <w:pPr>
        <w:pStyle w:val="a3"/>
        <w:spacing w:before="1"/>
        <w:ind w:right="109"/>
      </w:pPr>
      <w:proofErr w:type="gramStart"/>
      <w:r>
        <w:rPr>
          <w:color w:val="333333"/>
        </w:rPr>
        <w:t>2017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годы»,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законом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гарантиях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Федерации», распоряжением Правительства Российской Федерации от 30 декабря 2012 года №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2620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утверждении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мероприятий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(«дорожной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карты»)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«Изменения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отраслях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повышение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эффективности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науки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образования»,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методическими рекомендациями </w:t>
      </w:r>
      <w:proofErr w:type="spellStart"/>
      <w:r>
        <w:rPr>
          <w:color w:val="333333"/>
        </w:rPr>
        <w:t>минобрнауки</w:t>
      </w:r>
      <w:proofErr w:type="spellEnd"/>
      <w:r>
        <w:rPr>
          <w:color w:val="333333"/>
        </w:rPr>
        <w:t xml:space="preserve"> РФ от 18.11.2013 № ВК-844/07 «Об 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служб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медиации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организациях»,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законом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альтернативной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процедуре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урегулирования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посредника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(процедуре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медиации)»,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Уставом</w:t>
      </w:r>
      <w:r>
        <w:rPr>
          <w:color w:val="333333"/>
          <w:spacing w:val="1"/>
        </w:rPr>
        <w:t xml:space="preserve"> </w:t>
      </w:r>
      <w:r w:rsidR="00912FDB">
        <w:rPr>
          <w:color w:val="333333"/>
        </w:rPr>
        <w:t>МБ</w:t>
      </w:r>
      <w:r>
        <w:rPr>
          <w:color w:val="333333"/>
        </w:rPr>
        <w:t>ОУ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«</w:t>
      </w:r>
      <w:proofErr w:type="spellStart"/>
      <w:r w:rsidR="00912FDB">
        <w:rPr>
          <w:b/>
          <w:color w:val="333333"/>
        </w:rPr>
        <w:t>Журавлин</w:t>
      </w:r>
      <w:r>
        <w:rPr>
          <w:b/>
          <w:color w:val="333333"/>
        </w:rPr>
        <w:t>ская</w:t>
      </w:r>
      <w:proofErr w:type="spellEnd"/>
      <w:r>
        <w:rPr>
          <w:b/>
          <w:color w:val="333333"/>
        </w:rPr>
        <w:t xml:space="preserve"> </w:t>
      </w:r>
      <w:r w:rsidR="002F1868">
        <w:rPr>
          <w:b/>
          <w:color w:val="333333"/>
        </w:rPr>
        <w:t xml:space="preserve"> средняя школа</w:t>
      </w:r>
      <w:r>
        <w:rPr>
          <w:color w:val="333333"/>
        </w:rPr>
        <w:t>»</w:t>
      </w:r>
    </w:p>
    <w:p w:rsidR="001A2102" w:rsidRDefault="00912FDB">
      <w:pPr>
        <w:pStyle w:val="a5"/>
        <w:numPr>
          <w:ilvl w:val="1"/>
          <w:numId w:val="2"/>
        </w:numPr>
        <w:tabs>
          <w:tab w:val="left" w:pos="572"/>
        </w:tabs>
        <w:ind w:right="109" w:firstLine="0"/>
        <w:rPr>
          <w:sz w:val="24"/>
        </w:rPr>
      </w:pPr>
      <w:r>
        <w:rPr>
          <w:color w:val="333333"/>
          <w:sz w:val="24"/>
        </w:rPr>
        <w:t>Служба медиации в МБ</w:t>
      </w:r>
      <w:r w:rsidR="00416A43">
        <w:rPr>
          <w:color w:val="333333"/>
          <w:sz w:val="24"/>
        </w:rPr>
        <w:t>ОУ «</w:t>
      </w:r>
      <w:proofErr w:type="spellStart"/>
      <w:r>
        <w:rPr>
          <w:b/>
          <w:color w:val="333333"/>
          <w:sz w:val="24"/>
        </w:rPr>
        <w:t>Журавлин</w:t>
      </w:r>
      <w:r w:rsidR="00416A43">
        <w:rPr>
          <w:b/>
          <w:color w:val="333333"/>
          <w:sz w:val="24"/>
        </w:rPr>
        <w:t>ская</w:t>
      </w:r>
      <w:proofErr w:type="spellEnd"/>
      <w:r w:rsidR="00416A43">
        <w:rPr>
          <w:b/>
          <w:color w:val="333333"/>
          <w:sz w:val="24"/>
        </w:rPr>
        <w:t xml:space="preserve"> </w:t>
      </w:r>
      <w:r w:rsidR="002F1868">
        <w:rPr>
          <w:b/>
          <w:color w:val="333333"/>
          <w:sz w:val="24"/>
        </w:rPr>
        <w:t xml:space="preserve"> средняя школа</w:t>
      </w:r>
      <w:r w:rsidR="00416A43">
        <w:rPr>
          <w:color w:val="333333"/>
          <w:sz w:val="24"/>
        </w:rPr>
        <w:t>» объединяет обучающихся, педагогов и</w:t>
      </w:r>
      <w:r w:rsidR="00416A43">
        <w:rPr>
          <w:color w:val="333333"/>
          <w:spacing w:val="1"/>
          <w:sz w:val="24"/>
        </w:rPr>
        <w:t xml:space="preserve"> </w:t>
      </w:r>
      <w:r w:rsidR="00416A43">
        <w:rPr>
          <w:color w:val="333333"/>
          <w:sz w:val="24"/>
        </w:rPr>
        <w:t>других</w:t>
      </w:r>
      <w:r w:rsidR="00416A43">
        <w:rPr>
          <w:color w:val="333333"/>
          <w:spacing w:val="1"/>
          <w:sz w:val="24"/>
        </w:rPr>
        <w:t xml:space="preserve"> </w:t>
      </w:r>
      <w:r w:rsidR="00416A43">
        <w:rPr>
          <w:color w:val="333333"/>
          <w:sz w:val="24"/>
        </w:rPr>
        <w:t>участников</w:t>
      </w:r>
      <w:r w:rsidR="00416A43">
        <w:rPr>
          <w:color w:val="333333"/>
          <w:spacing w:val="1"/>
          <w:sz w:val="24"/>
        </w:rPr>
        <w:t xml:space="preserve"> </w:t>
      </w:r>
      <w:r w:rsidR="00416A43">
        <w:rPr>
          <w:color w:val="333333"/>
          <w:sz w:val="24"/>
        </w:rPr>
        <w:t>образовательного</w:t>
      </w:r>
      <w:r w:rsidR="00416A43">
        <w:rPr>
          <w:color w:val="333333"/>
          <w:spacing w:val="1"/>
          <w:sz w:val="24"/>
        </w:rPr>
        <w:t xml:space="preserve"> </w:t>
      </w:r>
      <w:r w:rsidR="00416A43">
        <w:rPr>
          <w:color w:val="333333"/>
          <w:sz w:val="24"/>
        </w:rPr>
        <w:t>процесса,</w:t>
      </w:r>
      <w:r w:rsidR="00416A43">
        <w:rPr>
          <w:color w:val="333333"/>
          <w:spacing w:val="1"/>
          <w:sz w:val="24"/>
        </w:rPr>
        <w:t xml:space="preserve"> </w:t>
      </w:r>
      <w:r w:rsidR="00416A43">
        <w:rPr>
          <w:color w:val="333333"/>
          <w:sz w:val="24"/>
        </w:rPr>
        <w:t>заинтересованных</w:t>
      </w:r>
      <w:r w:rsidR="00416A43">
        <w:rPr>
          <w:color w:val="333333"/>
          <w:spacing w:val="1"/>
          <w:sz w:val="24"/>
        </w:rPr>
        <w:t xml:space="preserve"> </w:t>
      </w:r>
      <w:r w:rsidR="00416A43">
        <w:rPr>
          <w:color w:val="333333"/>
          <w:sz w:val="24"/>
        </w:rPr>
        <w:t>в</w:t>
      </w:r>
      <w:r w:rsidR="00416A43">
        <w:rPr>
          <w:color w:val="333333"/>
          <w:spacing w:val="1"/>
          <w:sz w:val="24"/>
        </w:rPr>
        <w:t xml:space="preserve"> </w:t>
      </w:r>
      <w:r w:rsidR="00416A43">
        <w:rPr>
          <w:color w:val="333333"/>
          <w:sz w:val="24"/>
        </w:rPr>
        <w:t>развитии</w:t>
      </w:r>
      <w:r w:rsidR="00416A43">
        <w:rPr>
          <w:color w:val="333333"/>
          <w:spacing w:val="1"/>
          <w:sz w:val="24"/>
        </w:rPr>
        <w:t xml:space="preserve"> </w:t>
      </w:r>
      <w:r w:rsidR="00416A43">
        <w:rPr>
          <w:color w:val="333333"/>
          <w:sz w:val="24"/>
        </w:rPr>
        <w:t>практики</w:t>
      </w:r>
      <w:r w:rsidR="00416A43">
        <w:rPr>
          <w:color w:val="333333"/>
          <w:spacing w:val="1"/>
          <w:sz w:val="24"/>
        </w:rPr>
        <w:t xml:space="preserve"> </w:t>
      </w:r>
      <w:r w:rsidR="00416A43">
        <w:rPr>
          <w:color w:val="333333"/>
          <w:sz w:val="24"/>
        </w:rPr>
        <w:t>восстановительной</w:t>
      </w:r>
      <w:r w:rsidR="00416A43">
        <w:rPr>
          <w:color w:val="333333"/>
          <w:spacing w:val="-1"/>
          <w:sz w:val="24"/>
        </w:rPr>
        <w:t xml:space="preserve"> </w:t>
      </w:r>
      <w:r w:rsidR="00416A43">
        <w:rPr>
          <w:color w:val="333333"/>
          <w:sz w:val="24"/>
        </w:rPr>
        <w:t>медиации в</w:t>
      </w:r>
      <w:r w:rsidR="00416A43">
        <w:rPr>
          <w:color w:val="333333"/>
          <w:spacing w:val="-1"/>
          <w:sz w:val="24"/>
        </w:rPr>
        <w:t xml:space="preserve"> </w:t>
      </w:r>
      <w:r w:rsidR="00416A43">
        <w:rPr>
          <w:color w:val="333333"/>
          <w:sz w:val="24"/>
        </w:rPr>
        <w:t>школе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630"/>
        </w:tabs>
        <w:spacing w:before="1"/>
        <w:ind w:right="107" w:firstLine="0"/>
        <w:rPr>
          <w:sz w:val="24"/>
        </w:rPr>
      </w:pPr>
      <w:r>
        <w:rPr>
          <w:color w:val="333333"/>
          <w:sz w:val="24"/>
        </w:rPr>
        <w:t>Обращение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Службу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альтернативой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разрешения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споров,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конфликтов.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Стороны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конфликта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вправе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обратиться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Службу,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отказе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невозможности решить конфликт путчем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переговоров и медиации школа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 применить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способы решения конфликта и/или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меры воздействия.</w:t>
      </w:r>
    </w:p>
    <w:p w:rsidR="001A2102" w:rsidRDefault="00416A43">
      <w:pPr>
        <w:pStyle w:val="a5"/>
        <w:numPr>
          <w:ilvl w:val="0"/>
          <w:numId w:val="2"/>
        </w:numPr>
        <w:tabs>
          <w:tab w:val="left" w:pos="353"/>
        </w:tabs>
        <w:ind w:hanging="241"/>
        <w:rPr>
          <w:sz w:val="24"/>
        </w:rPr>
      </w:pPr>
      <w:r>
        <w:rPr>
          <w:color w:val="333333"/>
          <w:sz w:val="24"/>
        </w:rPr>
        <w:t>Цели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задачи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Службы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медиации</w:t>
      </w:r>
      <w:r>
        <w:rPr>
          <w:color w:val="333333"/>
          <w:spacing w:val="-2"/>
          <w:sz w:val="24"/>
        </w:rPr>
        <w:t xml:space="preserve"> </w:t>
      </w:r>
      <w:r w:rsidR="00912FDB">
        <w:rPr>
          <w:color w:val="333333"/>
          <w:sz w:val="24"/>
        </w:rPr>
        <w:t>МБ</w:t>
      </w:r>
      <w:r>
        <w:rPr>
          <w:color w:val="333333"/>
          <w:sz w:val="24"/>
        </w:rPr>
        <w:t>ОУ «</w:t>
      </w:r>
      <w:proofErr w:type="spellStart"/>
      <w:r w:rsidR="00912FDB">
        <w:rPr>
          <w:b/>
          <w:color w:val="333333"/>
          <w:sz w:val="24"/>
        </w:rPr>
        <w:t>Журавлин</w:t>
      </w:r>
      <w:r>
        <w:rPr>
          <w:b/>
          <w:color w:val="333333"/>
          <w:sz w:val="24"/>
        </w:rPr>
        <w:t>ская</w:t>
      </w:r>
      <w:proofErr w:type="spellEnd"/>
      <w:r>
        <w:rPr>
          <w:b/>
          <w:color w:val="333333"/>
          <w:spacing w:val="-1"/>
          <w:sz w:val="24"/>
        </w:rPr>
        <w:t xml:space="preserve"> </w:t>
      </w:r>
      <w:r w:rsidR="002F1868">
        <w:rPr>
          <w:b/>
          <w:color w:val="333333"/>
          <w:sz w:val="24"/>
        </w:rPr>
        <w:t xml:space="preserve"> средняя школа</w:t>
      </w:r>
      <w:r w:rsidR="002F1868">
        <w:rPr>
          <w:color w:val="333333"/>
          <w:sz w:val="24"/>
        </w:rPr>
        <w:t>»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34"/>
        </w:tabs>
        <w:ind w:left="533" w:hanging="422"/>
        <w:rPr>
          <w:sz w:val="24"/>
        </w:rPr>
      </w:pPr>
      <w:r>
        <w:rPr>
          <w:color w:val="333333"/>
          <w:sz w:val="24"/>
        </w:rPr>
        <w:t>Целью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Службы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является:</w:t>
      </w:r>
    </w:p>
    <w:p w:rsidR="001A2102" w:rsidRDefault="00416A43">
      <w:pPr>
        <w:pStyle w:val="a5"/>
        <w:numPr>
          <w:ilvl w:val="2"/>
          <w:numId w:val="2"/>
        </w:numPr>
        <w:tabs>
          <w:tab w:val="left" w:pos="714"/>
        </w:tabs>
        <w:ind w:hanging="602"/>
        <w:rPr>
          <w:sz w:val="24"/>
        </w:rPr>
      </w:pPr>
      <w:r>
        <w:rPr>
          <w:color w:val="333333"/>
          <w:sz w:val="24"/>
        </w:rPr>
        <w:t>Популяризация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среди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педагогов</w:t>
      </w:r>
    </w:p>
    <w:p w:rsidR="001A2102" w:rsidRDefault="00416A43">
      <w:pPr>
        <w:pStyle w:val="a3"/>
        <w:ind w:right="116"/>
      </w:pPr>
      <w:r>
        <w:rPr>
          <w:color w:val="333333"/>
        </w:rPr>
        <w:t>медиации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эффективной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разрешения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конфликтов;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2.1.2.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разрешении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конфликтных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 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принципов</w:t>
      </w:r>
    </w:p>
    <w:p w:rsidR="001A2102" w:rsidRDefault="00416A43">
      <w:pPr>
        <w:pStyle w:val="a3"/>
      </w:pPr>
      <w:r>
        <w:rPr>
          <w:color w:val="333333"/>
        </w:rPr>
        <w:t>восстановительного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подхода,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восстановительной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медиации;</w:t>
      </w:r>
    </w:p>
    <w:p w:rsidR="001A2102" w:rsidRDefault="00416A43">
      <w:pPr>
        <w:pStyle w:val="a5"/>
        <w:numPr>
          <w:ilvl w:val="2"/>
          <w:numId w:val="1"/>
        </w:numPr>
        <w:tabs>
          <w:tab w:val="left" w:pos="714"/>
        </w:tabs>
        <w:ind w:hanging="602"/>
        <w:rPr>
          <w:sz w:val="24"/>
        </w:rPr>
      </w:pPr>
      <w:r>
        <w:rPr>
          <w:color w:val="333333"/>
          <w:sz w:val="24"/>
        </w:rPr>
        <w:t>Снижение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количества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повторных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конфликтов;</w:t>
      </w:r>
    </w:p>
    <w:p w:rsidR="001A2102" w:rsidRDefault="00416A43">
      <w:pPr>
        <w:pStyle w:val="a5"/>
        <w:numPr>
          <w:ilvl w:val="2"/>
          <w:numId w:val="1"/>
        </w:numPr>
        <w:tabs>
          <w:tab w:val="left" w:pos="714"/>
        </w:tabs>
        <w:ind w:hanging="602"/>
        <w:rPr>
          <w:sz w:val="24"/>
        </w:rPr>
      </w:pPr>
      <w:r>
        <w:rPr>
          <w:color w:val="333333"/>
          <w:sz w:val="24"/>
        </w:rPr>
        <w:t>Профилактика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конфликтов,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насилия,</w:t>
      </w:r>
      <w:r>
        <w:rPr>
          <w:color w:val="333333"/>
          <w:spacing w:val="-5"/>
          <w:sz w:val="24"/>
        </w:rPr>
        <w:t xml:space="preserve"> </w:t>
      </w:r>
      <w:proofErr w:type="spellStart"/>
      <w:r>
        <w:rPr>
          <w:color w:val="333333"/>
          <w:sz w:val="24"/>
        </w:rPr>
        <w:t>буллинга</w:t>
      </w:r>
      <w:proofErr w:type="spellEnd"/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школе.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34"/>
        </w:tabs>
        <w:ind w:left="533" w:hanging="422"/>
        <w:rPr>
          <w:sz w:val="24"/>
        </w:rPr>
      </w:pPr>
      <w:r>
        <w:rPr>
          <w:color w:val="333333"/>
          <w:sz w:val="24"/>
        </w:rPr>
        <w:t>Основными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задачами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службы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являются:</w:t>
      </w:r>
    </w:p>
    <w:p w:rsidR="001A2102" w:rsidRDefault="00416A43">
      <w:pPr>
        <w:pStyle w:val="a5"/>
        <w:numPr>
          <w:ilvl w:val="2"/>
          <w:numId w:val="2"/>
        </w:numPr>
        <w:tabs>
          <w:tab w:val="left" w:pos="714"/>
        </w:tabs>
        <w:ind w:hanging="602"/>
        <w:rPr>
          <w:sz w:val="24"/>
        </w:rPr>
      </w:pPr>
      <w:r>
        <w:rPr>
          <w:color w:val="333333"/>
          <w:sz w:val="24"/>
        </w:rPr>
        <w:t>Проведение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восстановительных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медиаций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участников</w:t>
      </w:r>
      <w:r>
        <w:rPr>
          <w:color w:val="333333"/>
          <w:spacing w:val="53"/>
          <w:sz w:val="24"/>
        </w:rPr>
        <w:t xml:space="preserve"> </w:t>
      </w:r>
      <w:r>
        <w:rPr>
          <w:color w:val="333333"/>
          <w:sz w:val="24"/>
        </w:rPr>
        <w:t>конфликта;</w:t>
      </w:r>
    </w:p>
    <w:p w:rsidR="001A2102" w:rsidRDefault="00416A43">
      <w:pPr>
        <w:pStyle w:val="a5"/>
        <w:numPr>
          <w:ilvl w:val="2"/>
          <w:numId w:val="2"/>
        </w:numPr>
        <w:tabs>
          <w:tab w:val="left" w:pos="714"/>
        </w:tabs>
        <w:ind w:left="112" w:right="2537" w:firstLine="0"/>
        <w:rPr>
          <w:sz w:val="24"/>
        </w:rPr>
      </w:pPr>
      <w:r>
        <w:rPr>
          <w:color w:val="333333"/>
          <w:sz w:val="24"/>
        </w:rPr>
        <w:t>Информирование учеников и педагогов о наличии альтернативных</w:t>
      </w:r>
      <w:r>
        <w:rPr>
          <w:color w:val="333333"/>
          <w:spacing w:val="-57"/>
          <w:sz w:val="24"/>
        </w:rPr>
        <w:t xml:space="preserve"> </w:t>
      </w:r>
      <w:proofErr w:type="gramStart"/>
      <w:r>
        <w:rPr>
          <w:color w:val="333333"/>
          <w:sz w:val="24"/>
        </w:rPr>
        <w:t>административному</w:t>
      </w:r>
      <w:proofErr w:type="gramEnd"/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способах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решения конфликтов.</w:t>
      </w:r>
    </w:p>
    <w:p w:rsidR="001A2102" w:rsidRDefault="00416A43">
      <w:pPr>
        <w:pStyle w:val="a5"/>
        <w:numPr>
          <w:ilvl w:val="0"/>
          <w:numId w:val="2"/>
        </w:numPr>
        <w:tabs>
          <w:tab w:val="left" w:pos="353"/>
        </w:tabs>
        <w:spacing w:before="1"/>
        <w:ind w:hanging="241"/>
        <w:rPr>
          <w:sz w:val="24"/>
        </w:rPr>
      </w:pPr>
      <w:r>
        <w:rPr>
          <w:color w:val="333333"/>
          <w:sz w:val="24"/>
        </w:rPr>
        <w:t>Принципы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Службы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медиации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 w:rsidR="00912FDB">
        <w:rPr>
          <w:color w:val="333333"/>
          <w:sz w:val="24"/>
        </w:rPr>
        <w:t>МБ</w:t>
      </w:r>
      <w:r>
        <w:rPr>
          <w:color w:val="333333"/>
          <w:sz w:val="24"/>
        </w:rPr>
        <w:t>ОУ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«</w:t>
      </w:r>
      <w:proofErr w:type="spellStart"/>
      <w:r w:rsidR="00912FDB">
        <w:rPr>
          <w:b/>
          <w:color w:val="333333"/>
          <w:sz w:val="24"/>
        </w:rPr>
        <w:t>Журавлин</w:t>
      </w:r>
      <w:r>
        <w:rPr>
          <w:b/>
          <w:color w:val="333333"/>
          <w:sz w:val="24"/>
        </w:rPr>
        <w:t>ская</w:t>
      </w:r>
      <w:proofErr w:type="spellEnd"/>
      <w:r>
        <w:rPr>
          <w:b/>
          <w:color w:val="333333"/>
          <w:spacing w:val="-2"/>
          <w:sz w:val="24"/>
        </w:rPr>
        <w:t xml:space="preserve"> </w:t>
      </w:r>
      <w:r w:rsidR="002F1868">
        <w:rPr>
          <w:b/>
          <w:color w:val="333333"/>
          <w:sz w:val="24"/>
        </w:rPr>
        <w:t xml:space="preserve"> средняя школа</w:t>
      </w:r>
      <w:r>
        <w:rPr>
          <w:color w:val="333333"/>
          <w:sz w:val="24"/>
        </w:rPr>
        <w:t>»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34"/>
        </w:tabs>
        <w:ind w:left="533" w:hanging="422"/>
        <w:rPr>
          <w:sz w:val="24"/>
        </w:rPr>
      </w:pPr>
      <w:r>
        <w:rPr>
          <w:color w:val="333333"/>
          <w:sz w:val="24"/>
        </w:rPr>
        <w:t>Деятельность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Службы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основана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следующих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принципах:</w:t>
      </w:r>
    </w:p>
    <w:p w:rsidR="001A2102" w:rsidRDefault="00416A43">
      <w:pPr>
        <w:pStyle w:val="a5"/>
        <w:numPr>
          <w:ilvl w:val="2"/>
          <w:numId w:val="2"/>
        </w:numPr>
        <w:tabs>
          <w:tab w:val="left" w:pos="826"/>
        </w:tabs>
        <w:ind w:left="112" w:right="106" w:firstLine="0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добровольности,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предполагающий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добровольное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 Службы, обязательное согласие сторон, вовлеченных в конфликт, на участие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восстановительной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медиации</w:t>
      </w:r>
    </w:p>
    <w:p w:rsidR="001A2102" w:rsidRDefault="00416A43">
      <w:pPr>
        <w:pStyle w:val="a5"/>
        <w:numPr>
          <w:ilvl w:val="2"/>
          <w:numId w:val="2"/>
        </w:numPr>
        <w:tabs>
          <w:tab w:val="left" w:pos="728"/>
        </w:tabs>
        <w:ind w:left="112" w:right="106" w:firstLine="0"/>
        <w:rPr>
          <w:sz w:val="24"/>
        </w:rPr>
      </w:pPr>
      <w:r>
        <w:rPr>
          <w:color w:val="333333"/>
          <w:sz w:val="24"/>
        </w:rPr>
        <w:t>Принцип конфиденциальности, предполагающий неразглашение сведений, полученных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ходе процедуры медиации всеми сторонами медиации. Исключение составляет информация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готовящемся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преступлении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информация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угрозе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здоровью.</w:t>
      </w:r>
    </w:p>
    <w:p w:rsidR="001A2102" w:rsidRDefault="00416A43">
      <w:pPr>
        <w:pStyle w:val="a5"/>
        <w:numPr>
          <w:ilvl w:val="2"/>
          <w:numId w:val="2"/>
        </w:numPr>
        <w:tabs>
          <w:tab w:val="left" w:pos="836"/>
        </w:tabs>
        <w:ind w:left="112" w:right="108" w:firstLine="0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нейтральности,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запрещающий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медиатору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принимать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сторону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участников конфликта. Медиатор в школе является независимым посредником, помогающим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сторонам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самостоятельно найти решение.</w:t>
      </w:r>
    </w:p>
    <w:p w:rsidR="001A2102" w:rsidRDefault="00416A43">
      <w:pPr>
        <w:pStyle w:val="a5"/>
        <w:numPr>
          <w:ilvl w:val="0"/>
          <w:numId w:val="2"/>
        </w:numPr>
        <w:tabs>
          <w:tab w:val="left" w:pos="354"/>
        </w:tabs>
        <w:ind w:left="353" w:hanging="242"/>
        <w:rPr>
          <w:sz w:val="24"/>
        </w:rPr>
      </w:pPr>
      <w:r>
        <w:rPr>
          <w:color w:val="333333"/>
          <w:sz w:val="24"/>
        </w:rPr>
        <w:t>Порядок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формирования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Службы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медиации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 w:rsidR="00912FDB">
        <w:rPr>
          <w:color w:val="333333"/>
          <w:sz w:val="24"/>
        </w:rPr>
        <w:t>МБ</w:t>
      </w:r>
      <w:r>
        <w:rPr>
          <w:color w:val="333333"/>
          <w:sz w:val="24"/>
        </w:rPr>
        <w:t>ОУ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«</w:t>
      </w:r>
      <w:proofErr w:type="spellStart"/>
      <w:r w:rsidR="00912FDB">
        <w:rPr>
          <w:b/>
          <w:color w:val="333333"/>
          <w:sz w:val="24"/>
        </w:rPr>
        <w:t>Журавлин</w:t>
      </w:r>
      <w:r>
        <w:rPr>
          <w:b/>
          <w:color w:val="333333"/>
          <w:sz w:val="24"/>
        </w:rPr>
        <w:t>ская</w:t>
      </w:r>
      <w:proofErr w:type="spellEnd"/>
      <w:r>
        <w:rPr>
          <w:b/>
          <w:color w:val="333333"/>
          <w:spacing w:val="-2"/>
          <w:sz w:val="24"/>
        </w:rPr>
        <w:t xml:space="preserve"> </w:t>
      </w:r>
      <w:r w:rsidR="002F1868">
        <w:rPr>
          <w:b/>
          <w:color w:val="333333"/>
          <w:sz w:val="24"/>
        </w:rPr>
        <w:t xml:space="preserve"> средняя школа</w:t>
      </w:r>
      <w:r>
        <w:rPr>
          <w:color w:val="333333"/>
          <w:sz w:val="24"/>
        </w:rPr>
        <w:t>»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65"/>
        </w:tabs>
        <w:ind w:right="105" w:firstLine="0"/>
        <w:rPr>
          <w:sz w:val="24"/>
        </w:rPr>
      </w:pPr>
      <w:r>
        <w:rPr>
          <w:color w:val="333333"/>
          <w:sz w:val="24"/>
        </w:rPr>
        <w:t>В состав службы могут входить представители всех сторон участников образовательного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процесса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целью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популяризации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службы</w:t>
      </w:r>
      <w:proofErr w:type="gramStart"/>
      <w:r>
        <w:rPr>
          <w:color w:val="333333"/>
          <w:sz w:val="24"/>
        </w:rPr>
        <w:t>.</w:t>
      </w:r>
      <w:proofErr w:type="gramEnd"/>
      <w:r>
        <w:rPr>
          <w:color w:val="333333"/>
          <w:spacing w:val="39"/>
          <w:sz w:val="24"/>
        </w:rPr>
        <w:t xml:space="preserve"> </w:t>
      </w:r>
      <w:proofErr w:type="gramStart"/>
      <w:r>
        <w:rPr>
          <w:color w:val="333333"/>
          <w:sz w:val="24"/>
        </w:rPr>
        <w:t>и</w:t>
      </w:r>
      <w:proofErr w:type="gramEnd"/>
      <w:r>
        <w:rPr>
          <w:color w:val="333333"/>
          <w:sz w:val="24"/>
        </w:rPr>
        <w:t>нформирования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участников</w:t>
      </w:r>
    </w:p>
    <w:p w:rsidR="001A2102" w:rsidRDefault="001A2102">
      <w:pPr>
        <w:jc w:val="both"/>
        <w:rPr>
          <w:sz w:val="24"/>
        </w:rPr>
        <w:sectPr w:rsidR="001A2102">
          <w:type w:val="continuous"/>
          <w:pgSz w:w="11910" w:h="16840"/>
          <w:pgMar w:top="1300" w:right="740" w:bottom="0" w:left="1020" w:header="720" w:footer="720" w:gutter="0"/>
          <w:cols w:space="720"/>
        </w:sectPr>
      </w:pPr>
    </w:p>
    <w:p w:rsidR="001A2102" w:rsidRDefault="00416A43">
      <w:pPr>
        <w:pStyle w:val="a3"/>
        <w:spacing w:before="76"/>
        <w:jc w:val="left"/>
      </w:pPr>
      <w:r>
        <w:rPr>
          <w:color w:val="333333"/>
        </w:rPr>
        <w:lastRenderedPageBreak/>
        <w:t>образовательного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возможности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урегулирования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конфликтов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споров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посредством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медиации, обращения в Службу. К осуществлению (проведению) процедуры медиации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территории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школы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время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допускаются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совершеннолетние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лица,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обученные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технологии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медиации,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имеющие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практического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владения технологией</w:t>
      </w:r>
    </w:p>
    <w:p w:rsidR="001A2102" w:rsidRDefault="001A2102">
      <w:pPr>
        <w:pStyle w:val="a3"/>
        <w:spacing w:before="1"/>
        <w:ind w:left="0"/>
        <w:jc w:val="left"/>
      </w:pPr>
    </w:p>
    <w:p w:rsidR="001A2102" w:rsidRDefault="00416A43">
      <w:pPr>
        <w:pStyle w:val="a3"/>
        <w:ind w:right="108"/>
      </w:pPr>
      <w:r>
        <w:rPr>
          <w:color w:val="333333"/>
        </w:rPr>
        <w:t>медиации,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прошедшие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являющиеся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сотрудниками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ответственные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школой за действия, совершенные в отношении конфликтующих сторон и соблюдение прав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законных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интересов несовершеннолетних,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 же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третьих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лиц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школе.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79"/>
        </w:tabs>
        <w:ind w:right="107" w:firstLine="0"/>
        <w:rPr>
          <w:sz w:val="24"/>
        </w:rPr>
      </w:pPr>
      <w:r>
        <w:rPr>
          <w:color w:val="333333"/>
          <w:sz w:val="24"/>
        </w:rPr>
        <w:t>Руководителем (куратором) Службы может быть педагог или другой совершеннолетний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сотрудник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школы,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прошедший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обучение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технологии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медиации,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имеющий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навыки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практического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владения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технологией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медиации,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являющийся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работником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школы,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ответственный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перед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школой</w:t>
      </w:r>
    </w:p>
    <w:p w:rsidR="001A2102" w:rsidRDefault="001A2102">
      <w:pPr>
        <w:pStyle w:val="a3"/>
        <w:ind w:left="0"/>
        <w:jc w:val="left"/>
      </w:pPr>
    </w:p>
    <w:p w:rsidR="001A2102" w:rsidRDefault="00416A43">
      <w:pPr>
        <w:pStyle w:val="a3"/>
        <w:ind w:right="106"/>
      </w:pPr>
      <w:r>
        <w:rPr>
          <w:color w:val="333333"/>
        </w:rPr>
        <w:t>за действия, совершенные в отношении конфликтующих сторон и соблюдение прав и 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интересов несовершеннолетних </w:t>
      </w:r>
      <w:proofErr w:type="spellStart"/>
      <w:r>
        <w:rPr>
          <w:color w:val="333333"/>
        </w:rPr>
        <w:t>медиантов</w:t>
      </w:r>
      <w:proofErr w:type="spellEnd"/>
      <w:r>
        <w:rPr>
          <w:color w:val="333333"/>
        </w:rPr>
        <w:t>, а так же несовершеннолетних и совершеннолетних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третьих лиц школы, на которого возлагаются обязанности по руководству Службой приказом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директора.</w:t>
      </w:r>
    </w:p>
    <w:p w:rsidR="001A2102" w:rsidRDefault="00416A43">
      <w:pPr>
        <w:pStyle w:val="a5"/>
        <w:numPr>
          <w:ilvl w:val="0"/>
          <w:numId w:val="2"/>
        </w:numPr>
        <w:tabs>
          <w:tab w:val="left" w:pos="353"/>
        </w:tabs>
        <w:spacing w:before="1"/>
        <w:ind w:hanging="241"/>
        <w:rPr>
          <w:sz w:val="24"/>
        </w:rPr>
      </w:pPr>
      <w:r>
        <w:rPr>
          <w:color w:val="333333"/>
          <w:sz w:val="24"/>
        </w:rPr>
        <w:t>Порядок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работы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Службы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медиации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 w:rsidR="00912FDB">
        <w:rPr>
          <w:color w:val="333333"/>
          <w:sz w:val="24"/>
        </w:rPr>
        <w:t>МБ</w:t>
      </w:r>
      <w:r>
        <w:rPr>
          <w:color w:val="333333"/>
          <w:sz w:val="24"/>
        </w:rPr>
        <w:t>ОУ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«</w:t>
      </w:r>
      <w:proofErr w:type="spellStart"/>
      <w:r w:rsidR="00912FDB">
        <w:rPr>
          <w:b/>
          <w:color w:val="333333"/>
          <w:sz w:val="24"/>
        </w:rPr>
        <w:t>Журавлин</w:t>
      </w:r>
      <w:r>
        <w:rPr>
          <w:b/>
          <w:color w:val="333333"/>
          <w:sz w:val="24"/>
        </w:rPr>
        <w:t>ская</w:t>
      </w:r>
      <w:proofErr w:type="spellEnd"/>
      <w:r>
        <w:rPr>
          <w:b/>
          <w:color w:val="333333"/>
          <w:spacing w:val="-1"/>
          <w:sz w:val="24"/>
        </w:rPr>
        <w:t xml:space="preserve"> </w:t>
      </w:r>
      <w:r w:rsidR="002F1868">
        <w:rPr>
          <w:b/>
          <w:color w:val="333333"/>
          <w:sz w:val="24"/>
        </w:rPr>
        <w:t xml:space="preserve"> средняя школа</w:t>
      </w:r>
      <w:r>
        <w:rPr>
          <w:color w:val="333333"/>
          <w:sz w:val="24"/>
        </w:rPr>
        <w:t>»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613"/>
        </w:tabs>
        <w:ind w:right="108" w:firstLine="0"/>
        <w:rPr>
          <w:sz w:val="24"/>
        </w:rPr>
      </w:pPr>
      <w:r>
        <w:rPr>
          <w:color w:val="333333"/>
          <w:sz w:val="24"/>
        </w:rPr>
        <w:t>Служба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медиации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информацию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случаях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конфликтах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администрации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школы,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членов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Службы,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родителей,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источников.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742"/>
        </w:tabs>
        <w:ind w:right="106" w:firstLine="0"/>
        <w:rPr>
          <w:sz w:val="24"/>
        </w:rPr>
      </w:pPr>
      <w:r>
        <w:rPr>
          <w:color w:val="333333"/>
          <w:sz w:val="24"/>
        </w:rPr>
        <w:t>Служба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принимает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решение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невозможности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проведения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восстановительной медиации в каждом конкретном случае самостоятельно. При необходимости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 принятом решении (проведении или не проведении медиации) информируются должностные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школы.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29"/>
        </w:tabs>
        <w:ind w:right="107" w:firstLine="0"/>
        <w:rPr>
          <w:sz w:val="24"/>
        </w:rPr>
      </w:pPr>
      <w:r>
        <w:rPr>
          <w:color w:val="333333"/>
          <w:sz w:val="24"/>
        </w:rPr>
        <w:t>Примирительная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медиация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начинается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случае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согласия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конфликтующих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сторон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участие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программе.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34"/>
        </w:tabs>
        <w:ind w:right="108" w:firstLine="0"/>
        <w:rPr>
          <w:sz w:val="24"/>
        </w:rPr>
      </w:pPr>
      <w:r>
        <w:rPr>
          <w:color w:val="333333"/>
          <w:sz w:val="24"/>
        </w:rPr>
        <w:t>В случае если примирительная программа (медиация) планируется, когда дело находится на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этапе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дознания, следствия или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суде, то </w:t>
      </w:r>
      <w:proofErr w:type="gramStart"/>
      <w:r>
        <w:rPr>
          <w:color w:val="333333"/>
          <w:sz w:val="24"/>
        </w:rPr>
        <w:t>о</w:t>
      </w:r>
      <w:proofErr w:type="gramEnd"/>
      <w:r>
        <w:rPr>
          <w:color w:val="333333"/>
          <w:spacing w:val="-1"/>
          <w:sz w:val="24"/>
        </w:rPr>
        <w:t xml:space="preserve"> </w:t>
      </w:r>
      <w:proofErr w:type="gramStart"/>
      <w:r>
        <w:rPr>
          <w:color w:val="333333"/>
          <w:sz w:val="24"/>
        </w:rPr>
        <w:t>ее</w:t>
      </w:r>
      <w:proofErr w:type="gramEnd"/>
    </w:p>
    <w:p w:rsidR="001A2102" w:rsidRDefault="00416A43">
      <w:pPr>
        <w:pStyle w:val="a3"/>
        <w:ind w:right="2843"/>
        <w:jc w:val="left"/>
      </w:pPr>
      <w:proofErr w:type="gramStart"/>
      <w:r>
        <w:rPr>
          <w:color w:val="333333"/>
        </w:rPr>
        <w:t>проведении</w:t>
      </w:r>
      <w:proofErr w:type="gramEnd"/>
      <w:r>
        <w:rPr>
          <w:color w:val="333333"/>
        </w:rPr>
        <w:t xml:space="preserve"> ставятся в известность администрация школы и родители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несовершеннолетних </w:t>
      </w:r>
      <w:proofErr w:type="spellStart"/>
      <w:r>
        <w:rPr>
          <w:color w:val="333333"/>
        </w:rPr>
        <w:t>медиантов</w:t>
      </w:r>
      <w:proofErr w:type="spellEnd"/>
      <w:r>
        <w:rPr>
          <w:color w:val="333333"/>
        </w:rPr>
        <w:t>, а при необходимости проводится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согласование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соответствующими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внутренних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34"/>
        </w:tabs>
        <w:spacing w:before="1"/>
        <w:ind w:left="533" w:hanging="422"/>
        <w:rPr>
          <w:sz w:val="24"/>
        </w:rPr>
      </w:pPr>
      <w:r>
        <w:rPr>
          <w:color w:val="333333"/>
          <w:sz w:val="24"/>
        </w:rPr>
        <w:t>Переговоры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родителями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должностными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лицами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проводит</w:t>
      </w:r>
    </w:p>
    <w:p w:rsidR="001A2102" w:rsidRDefault="00416A43">
      <w:pPr>
        <w:pStyle w:val="a3"/>
        <w:ind w:right="108"/>
      </w:pPr>
      <w:r>
        <w:rPr>
          <w:color w:val="333333"/>
        </w:rPr>
        <w:t>руководитель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(куратор)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Службы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медиации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совершеннолетний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член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Службы</w:t>
      </w:r>
      <w:proofErr w:type="gramStart"/>
      <w:r>
        <w:rPr>
          <w:color w:val="333333"/>
        </w:rPr>
        <w:t>.</w:t>
      </w:r>
      <w:proofErr w:type="gramEnd"/>
      <w:r>
        <w:rPr>
          <w:color w:val="333333"/>
          <w:spacing w:val="-57"/>
        </w:rPr>
        <w:t xml:space="preserve"> </w:t>
      </w:r>
      <w:proofErr w:type="gramStart"/>
      <w:r>
        <w:rPr>
          <w:color w:val="333333"/>
        </w:rPr>
        <w:t>п</w:t>
      </w:r>
      <w:proofErr w:type="gramEnd"/>
      <w:r>
        <w:rPr>
          <w:color w:val="333333"/>
        </w:rPr>
        <w:t>рошедший обучение, являющийся работником школы, ответственный перед школой за свои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том числе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третьих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лиц.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63"/>
        </w:tabs>
        <w:ind w:right="109" w:firstLine="0"/>
        <w:rPr>
          <w:sz w:val="24"/>
        </w:rPr>
      </w:pPr>
      <w:r>
        <w:rPr>
          <w:color w:val="333333"/>
          <w:sz w:val="24"/>
        </w:rPr>
        <w:t>медиатор вправе отказаться от проведения медиации в случае невозможности обеспечить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безопасность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процесса</w:t>
      </w:r>
      <w:proofErr w:type="gramStart"/>
      <w:r>
        <w:rPr>
          <w:color w:val="333333"/>
          <w:sz w:val="24"/>
        </w:rPr>
        <w:t>.</w:t>
      </w:r>
      <w:proofErr w:type="gramEnd"/>
      <w:r>
        <w:rPr>
          <w:color w:val="333333"/>
          <w:spacing w:val="1"/>
          <w:sz w:val="24"/>
        </w:rPr>
        <w:t xml:space="preserve"> </w:t>
      </w:r>
      <w:proofErr w:type="gramStart"/>
      <w:r>
        <w:rPr>
          <w:color w:val="333333"/>
          <w:sz w:val="24"/>
        </w:rPr>
        <w:t>н</w:t>
      </w:r>
      <w:proofErr w:type="gramEnd"/>
      <w:r>
        <w:rPr>
          <w:color w:val="333333"/>
          <w:sz w:val="24"/>
        </w:rPr>
        <w:t>евозможности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соблюдения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принципов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медиации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и/или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медиации,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том числе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медиантами.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36"/>
        </w:tabs>
        <w:ind w:right="109" w:firstLine="0"/>
        <w:rPr>
          <w:sz w:val="24"/>
        </w:rPr>
      </w:pPr>
      <w:r>
        <w:rPr>
          <w:color w:val="333333"/>
          <w:sz w:val="24"/>
        </w:rPr>
        <w:t>Служба медиации школы самостоятельно определяет сроки и этапы проведения программы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(восстановительной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медиации) 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каждом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отдельном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случае.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642"/>
        </w:tabs>
        <w:ind w:right="106" w:firstLine="0"/>
        <w:rPr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медиации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конфликтующие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стороны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пришли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соглашению,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достигнутые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результаты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могут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фиксироваться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письменном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примирительном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договоре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форме,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установленной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учредителем,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самой</w:t>
      </w:r>
      <w:r>
        <w:rPr>
          <w:color w:val="333333"/>
          <w:spacing w:val="39"/>
          <w:sz w:val="24"/>
        </w:rPr>
        <w:t xml:space="preserve"> </w:t>
      </w:r>
      <w:r>
        <w:rPr>
          <w:color w:val="333333"/>
          <w:sz w:val="24"/>
        </w:rPr>
        <w:t>школой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произвольной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форме,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так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же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форме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устного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соглашения.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41"/>
        </w:tabs>
        <w:ind w:right="108" w:firstLine="0"/>
        <w:rPr>
          <w:sz w:val="24"/>
        </w:rPr>
      </w:pPr>
      <w:r>
        <w:rPr>
          <w:color w:val="333333"/>
          <w:sz w:val="24"/>
        </w:rPr>
        <w:t>Служба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помогает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определить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способ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выполнения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обязательств,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взятых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себя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сторонами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примирительном</w:t>
      </w:r>
      <w:r>
        <w:rPr>
          <w:color w:val="333333"/>
          <w:spacing w:val="41"/>
          <w:sz w:val="24"/>
        </w:rPr>
        <w:t xml:space="preserve"> </w:t>
      </w:r>
      <w:r>
        <w:rPr>
          <w:color w:val="333333"/>
          <w:sz w:val="24"/>
        </w:rPr>
        <w:t>договоре,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но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41"/>
          <w:sz w:val="24"/>
        </w:rPr>
        <w:t xml:space="preserve"> </w:t>
      </w:r>
      <w:r>
        <w:rPr>
          <w:color w:val="333333"/>
          <w:sz w:val="24"/>
        </w:rPr>
        <w:t>несёт</w:t>
      </w:r>
      <w:r>
        <w:rPr>
          <w:color w:val="333333"/>
          <w:spacing w:val="49"/>
          <w:sz w:val="24"/>
        </w:rPr>
        <w:t xml:space="preserve"> </w:t>
      </w:r>
      <w:r>
        <w:rPr>
          <w:color w:val="333333"/>
          <w:sz w:val="24"/>
        </w:rPr>
        <w:t>ответственность</w:t>
      </w:r>
      <w:r>
        <w:rPr>
          <w:color w:val="333333"/>
          <w:spacing w:val="48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выполнение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медиантами.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возникновении затруднений при выполнении обязательств, Служба медиации может проводить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дополнительные</w:t>
      </w:r>
      <w:r>
        <w:rPr>
          <w:color w:val="333333"/>
          <w:spacing w:val="31"/>
          <w:sz w:val="24"/>
        </w:rPr>
        <w:t xml:space="preserve"> </w:t>
      </w:r>
      <w:r>
        <w:rPr>
          <w:color w:val="333333"/>
          <w:sz w:val="24"/>
        </w:rPr>
        <w:t>встречи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сторон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помочь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сторонам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осознать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причины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трудностей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пути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преодоления,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что может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быть оговорено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письменном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устном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соглашении.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764"/>
        </w:tabs>
        <w:spacing w:before="1"/>
        <w:ind w:right="101" w:firstLine="0"/>
        <w:rPr>
          <w:sz w:val="24"/>
        </w:rPr>
      </w:pPr>
      <w:r>
        <w:rPr>
          <w:color w:val="333333"/>
          <w:sz w:val="24"/>
        </w:rPr>
        <w:t>Деятельность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Службы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медиации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фиксируется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внутренних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Службы,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содержание которых не должно противоречить принципам медиации, в том числе принципу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конфиденциальности, а так же нормативно-правовым и локальным актам, регламентирующим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 школы.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663"/>
        </w:tabs>
        <w:ind w:right="109" w:firstLine="0"/>
        <w:rPr>
          <w:sz w:val="24"/>
        </w:rPr>
      </w:pPr>
      <w:r>
        <w:rPr>
          <w:color w:val="333333"/>
          <w:sz w:val="24"/>
        </w:rPr>
        <w:t>Куратор Службы обеспечивает мониторинг проведения программ в деятельности, которая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противоречит основным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принципам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медиации.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656"/>
        </w:tabs>
        <w:ind w:right="105" w:firstLine="0"/>
        <w:rPr>
          <w:sz w:val="24"/>
        </w:rPr>
      </w:pPr>
      <w:r>
        <w:rPr>
          <w:color w:val="333333"/>
          <w:sz w:val="24"/>
        </w:rPr>
        <w:t>Медиация в школе является переговорами, беседой, направленной на достижение согласия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сторон по сути конфликтной ситуации, и не является ни одним из видов психологического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консультирования</w:t>
      </w:r>
      <w:proofErr w:type="gramStart"/>
      <w:r>
        <w:rPr>
          <w:color w:val="333333"/>
          <w:sz w:val="24"/>
        </w:rPr>
        <w:t>.</w:t>
      </w:r>
      <w:proofErr w:type="gramEnd"/>
      <w:r>
        <w:rPr>
          <w:color w:val="333333"/>
          <w:sz w:val="24"/>
        </w:rPr>
        <w:t xml:space="preserve"> </w:t>
      </w:r>
      <w:proofErr w:type="gramStart"/>
      <w:r>
        <w:rPr>
          <w:color w:val="333333"/>
          <w:sz w:val="24"/>
        </w:rPr>
        <w:t>с</w:t>
      </w:r>
      <w:proofErr w:type="gramEnd"/>
      <w:r>
        <w:rPr>
          <w:color w:val="333333"/>
          <w:sz w:val="24"/>
        </w:rPr>
        <w:t>оциально-педагогического консультирования и не требует обязательного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согласия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 стороны родителей 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представителей).</w:t>
      </w:r>
    </w:p>
    <w:p w:rsidR="001A2102" w:rsidRDefault="001A2102">
      <w:pPr>
        <w:jc w:val="both"/>
        <w:rPr>
          <w:sz w:val="24"/>
        </w:rPr>
        <w:sectPr w:rsidR="001A2102">
          <w:pgSz w:w="11910" w:h="16840"/>
          <w:pgMar w:top="180" w:right="740" w:bottom="280" w:left="1020" w:header="720" w:footer="720" w:gutter="0"/>
          <w:cols w:space="720"/>
        </w:sectPr>
      </w:pPr>
    </w:p>
    <w:p w:rsidR="001A2102" w:rsidRDefault="00416A43">
      <w:pPr>
        <w:pStyle w:val="a5"/>
        <w:numPr>
          <w:ilvl w:val="0"/>
          <w:numId w:val="2"/>
        </w:numPr>
        <w:tabs>
          <w:tab w:val="left" w:pos="414"/>
        </w:tabs>
        <w:spacing w:before="76"/>
        <w:ind w:left="413" w:hanging="242"/>
        <w:rPr>
          <w:sz w:val="24"/>
        </w:rPr>
      </w:pPr>
      <w:r>
        <w:rPr>
          <w:color w:val="333333"/>
          <w:sz w:val="24"/>
        </w:rPr>
        <w:lastRenderedPageBreak/>
        <w:t>Организация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Службы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медиации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 w:rsidR="00912FDB">
        <w:rPr>
          <w:color w:val="333333"/>
          <w:sz w:val="24"/>
        </w:rPr>
        <w:t>МБ</w:t>
      </w:r>
      <w:r>
        <w:rPr>
          <w:color w:val="333333"/>
          <w:sz w:val="24"/>
        </w:rPr>
        <w:t>ОУ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89"/>
        </w:tabs>
        <w:ind w:right="110" w:firstLine="0"/>
        <w:rPr>
          <w:sz w:val="24"/>
        </w:rPr>
      </w:pPr>
      <w:r>
        <w:rPr>
          <w:color w:val="333333"/>
          <w:sz w:val="24"/>
        </w:rPr>
        <w:t>Администрация школы содействует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Службе медиации в 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участниками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образовательного процесса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623"/>
        </w:tabs>
        <w:spacing w:before="1"/>
        <w:ind w:right="107" w:firstLine="0"/>
        <w:rPr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если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стороны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согласились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примирительную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встречу,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административные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действия в школе в отношении данных участников конфликта приостанавливаются. Решение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необходимости</w:t>
      </w:r>
    </w:p>
    <w:p w:rsidR="001A2102" w:rsidRDefault="001A2102">
      <w:pPr>
        <w:pStyle w:val="a3"/>
        <w:ind w:left="0"/>
        <w:jc w:val="left"/>
      </w:pPr>
    </w:p>
    <w:p w:rsidR="001A2102" w:rsidRDefault="00416A43">
      <w:pPr>
        <w:pStyle w:val="a3"/>
        <w:ind w:right="113"/>
      </w:pPr>
      <w:r>
        <w:rPr>
          <w:color w:val="333333"/>
        </w:rPr>
        <w:t>возобновления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административных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результатах договорённостей, достигнутых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 ходе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медиации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63"/>
        </w:tabs>
        <w:ind w:right="108" w:firstLine="0"/>
        <w:rPr>
          <w:sz w:val="24"/>
        </w:rPr>
      </w:pPr>
      <w:r>
        <w:rPr>
          <w:color w:val="333333"/>
          <w:sz w:val="24"/>
        </w:rPr>
        <w:t>В случае если медиация проводилась по факту, по которому возбуждено уголовное дело,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администрация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ходатайствовать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приобщении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материалам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примирительного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договора.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62"/>
        </w:tabs>
        <w:ind w:right="108" w:firstLine="0"/>
        <w:rPr>
          <w:sz w:val="24"/>
        </w:rPr>
      </w:pPr>
      <w:r>
        <w:rPr>
          <w:color w:val="333333"/>
          <w:sz w:val="24"/>
        </w:rPr>
        <w:t>Служба медиации может вносить на рассмотрение администрации школы предложения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мерах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 снижению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уровня конфликтности 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школе.</w:t>
      </w:r>
    </w:p>
    <w:p w:rsidR="001A2102" w:rsidRDefault="001A2102">
      <w:pPr>
        <w:pStyle w:val="a3"/>
        <w:ind w:left="0"/>
        <w:jc w:val="left"/>
      </w:pPr>
    </w:p>
    <w:p w:rsidR="001A2102" w:rsidRDefault="00416A43">
      <w:pPr>
        <w:pStyle w:val="a5"/>
        <w:numPr>
          <w:ilvl w:val="0"/>
          <w:numId w:val="2"/>
        </w:numPr>
        <w:tabs>
          <w:tab w:val="left" w:pos="353"/>
        </w:tabs>
        <w:ind w:hanging="241"/>
        <w:rPr>
          <w:sz w:val="24"/>
        </w:rPr>
      </w:pPr>
      <w:r>
        <w:rPr>
          <w:color w:val="333333"/>
          <w:sz w:val="24"/>
        </w:rPr>
        <w:t>Заключительные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положения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34"/>
        </w:tabs>
        <w:spacing w:before="1"/>
        <w:ind w:left="533" w:hanging="422"/>
        <w:rPr>
          <w:sz w:val="24"/>
        </w:rPr>
      </w:pPr>
      <w:r>
        <w:rPr>
          <w:color w:val="333333"/>
          <w:sz w:val="24"/>
        </w:rPr>
        <w:t>Настоящее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положение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вступает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силу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момента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утверждения.</w:t>
      </w:r>
    </w:p>
    <w:p w:rsidR="001A2102" w:rsidRDefault="00416A43">
      <w:pPr>
        <w:pStyle w:val="a5"/>
        <w:numPr>
          <w:ilvl w:val="1"/>
          <w:numId w:val="2"/>
        </w:numPr>
        <w:tabs>
          <w:tab w:val="left" w:pos="534"/>
        </w:tabs>
        <w:spacing w:before="2" w:line="256" w:lineRule="auto"/>
        <w:ind w:right="1199" w:firstLine="0"/>
        <w:rPr>
          <w:sz w:val="24"/>
        </w:rPr>
      </w:pPr>
      <w:r>
        <w:rPr>
          <w:color w:val="333333"/>
          <w:sz w:val="24"/>
        </w:rPr>
        <w:t>Изменения в настоящее положение вносятся директором школы по предложению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руководителя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(куратора)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Службы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медиации школы.</w:t>
      </w:r>
    </w:p>
    <w:sectPr w:rsidR="001A2102" w:rsidSect="001A2102">
      <w:pgSz w:w="11910" w:h="16840"/>
      <w:pgMar w:top="180" w:right="7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06F" w:rsidRDefault="00E8006F" w:rsidP="00912FDB">
      <w:r>
        <w:separator/>
      </w:r>
    </w:p>
  </w:endnote>
  <w:endnote w:type="continuationSeparator" w:id="0">
    <w:p w:rsidR="00E8006F" w:rsidRDefault="00E8006F" w:rsidP="00912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06F" w:rsidRDefault="00E8006F" w:rsidP="00912FDB">
      <w:r>
        <w:separator/>
      </w:r>
    </w:p>
  </w:footnote>
  <w:footnote w:type="continuationSeparator" w:id="0">
    <w:p w:rsidR="00E8006F" w:rsidRDefault="00E8006F" w:rsidP="00912F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70CF"/>
    <w:multiLevelType w:val="multilevel"/>
    <w:tmpl w:val="1E5068C2"/>
    <w:lvl w:ilvl="0">
      <w:start w:val="2"/>
      <w:numFmt w:val="decimal"/>
      <w:lvlText w:val="%1"/>
      <w:lvlJc w:val="left"/>
      <w:pPr>
        <w:ind w:left="713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3" w:hanging="601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713" w:hanging="601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7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601"/>
      </w:pPr>
      <w:rPr>
        <w:rFonts w:hint="default"/>
        <w:lang w:val="ru-RU" w:eastAsia="en-US" w:bidi="ar-SA"/>
      </w:rPr>
    </w:lvl>
  </w:abstractNum>
  <w:abstractNum w:abstractNumId="1">
    <w:nsid w:val="72807A5B"/>
    <w:multiLevelType w:val="multilevel"/>
    <w:tmpl w:val="40763F7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16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3" w:hanging="601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20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45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70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95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21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46" w:hanging="6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A2102"/>
    <w:rsid w:val="00040096"/>
    <w:rsid w:val="00070340"/>
    <w:rsid w:val="001A2102"/>
    <w:rsid w:val="002F1868"/>
    <w:rsid w:val="00336210"/>
    <w:rsid w:val="003960A3"/>
    <w:rsid w:val="00416A43"/>
    <w:rsid w:val="004E3A7C"/>
    <w:rsid w:val="00513EF6"/>
    <w:rsid w:val="00713950"/>
    <w:rsid w:val="0086228F"/>
    <w:rsid w:val="008D7FCB"/>
    <w:rsid w:val="00912FDB"/>
    <w:rsid w:val="0099141E"/>
    <w:rsid w:val="00E8006F"/>
    <w:rsid w:val="00F4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21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21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2102"/>
    <w:pPr>
      <w:ind w:left="11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1A2102"/>
    <w:pPr>
      <w:spacing w:before="68" w:line="368" w:lineRule="exact"/>
      <w:ind w:right="109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A2102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1A2102"/>
  </w:style>
  <w:style w:type="paragraph" w:styleId="a6">
    <w:name w:val="header"/>
    <w:basedOn w:val="a"/>
    <w:link w:val="a7"/>
    <w:uiPriority w:val="99"/>
    <w:semiHidden/>
    <w:unhideWhenUsed/>
    <w:rsid w:val="00912F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2FD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912F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2FDB"/>
    <w:rPr>
      <w:rFonts w:ascii="Times New Roman" w:eastAsia="Times New Roman" w:hAnsi="Times New Roman" w:cs="Times New Roman"/>
      <w:lang w:val="ru-RU"/>
    </w:rPr>
  </w:style>
  <w:style w:type="paragraph" w:customStyle="1" w:styleId="Heading1">
    <w:name w:val="Heading 1"/>
    <w:basedOn w:val="a"/>
    <w:uiPriority w:val="1"/>
    <w:qFormat/>
    <w:rsid w:val="004E3A7C"/>
    <w:pPr>
      <w:spacing w:before="3"/>
      <w:ind w:right="369"/>
      <w:jc w:val="center"/>
      <w:outlineLvl w:val="1"/>
    </w:pPr>
    <w:rPr>
      <w:b/>
      <w:bCs/>
      <w:sz w:val="32"/>
      <w:szCs w:val="32"/>
    </w:rPr>
  </w:style>
  <w:style w:type="paragraph" w:styleId="aa">
    <w:name w:val="No Spacing"/>
    <w:uiPriority w:val="1"/>
    <w:qFormat/>
    <w:rsid w:val="00040096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139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395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1222</Words>
  <Characters>6968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2022-08-24T15:19:00Z</dcterms:created>
  <dcterms:modified xsi:type="dcterms:W3CDTF">2024-09-09T19:02:00Z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