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D33" w:rsidRPr="00C90D33" w:rsidRDefault="00C90D33" w:rsidP="00C90D33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3758565</wp:posOffset>
            </wp:positionH>
            <wp:positionV relativeFrom="paragraph">
              <wp:posOffset>-634365</wp:posOffset>
            </wp:positionV>
            <wp:extent cx="2590800" cy="1571625"/>
            <wp:effectExtent l="19050" t="0" r="0" b="0"/>
            <wp:wrapSquare wrapText="bothSides"/>
            <wp:docPr id="1" name="Рисунок 1" descr="E:\утверждаю с печать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утверждаю с печатью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6B6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C90D33" w:rsidRDefault="007B6F7C" w:rsidP="00180B81">
      <w:pPr>
        <w:pStyle w:val="a3"/>
        <w:shd w:val="clear" w:color="auto" w:fill="FFFFFF" w:themeFill="background1"/>
        <w:ind w:left="360"/>
        <w:jc w:val="center"/>
        <w:rPr>
          <w:b/>
          <w:color w:val="000000"/>
          <w:sz w:val="24"/>
          <w:szCs w:val="24"/>
        </w:rPr>
      </w:pPr>
      <w:r w:rsidRPr="00D174E7">
        <w:rPr>
          <w:b/>
          <w:color w:val="000000"/>
          <w:sz w:val="24"/>
          <w:szCs w:val="24"/>
        </w:rPr>
        <w:t xml:space="preserve">ПОЛОЖЕНИЕ </w:t>
      </w:r>
      <w:r w:rsidR="00180B81" w:rsidRPr="00D174E7">
        <w:rPr>
          <w:b/>
          <w:color w:val="000000"/>
          <w:sz w:val="24"/>
          <w:szCs w:val="24"/>
        </w:rPr>
        <w:t>О СОВЕТЕ МУЗЕЯ</w:t>
      </w:r>
      <w:r w:rsidR="00C90D33">
        <w:rPr>
          <w:b/>
          <w:color w:val="000000"/>
          <w:sz w:val="24"/>
          <w:szCs w:val="24"/>
        </w:rPr>
        <w:t xml:space="preserve"> БОЕВОЙ И ТРУДОВОЙ СЛАВЫ </w:t>
      </w:r>
    </w:p>
    <w:p w:rsidR="007B6F7C" w:rsidRPr="00D174E7" w:rsidRDefault="00C90D33" w:rsidP="00180B81">
      <w:pPr>
        <w:pStyle w:val="a3"/>
        <w:shd w:val="clear" w:color="auto" w:fill="FFFFFF" w:themeFill="background1"/>
        <w:ind w:left="36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МБОУ «ЖУРАВЛИНСКАЯ СШ»</w:t>
      </w:r>
    </w:p>
    <w:p w:rsidR="007B6F7C" w:rsidRPr="00D174E7" w:rsidRDefault="007B6F7C" w:rsidP="007B6F7C">
      <w:pPr>
        <w:pStyle w:val="a3"/>
        <w:jc w:val="center"/>
        <w:rPr>
          <w:color w:val="000000"/>
          <w:sz w:val="24"/>
          <w:szCs w:val="24"/>
        </w:rPr>
      </w:pPr>
      <w:r w:rsidRPr="00D174E7">
        <w:rPr>
          <w:color w:val="000000"/>
          <w:sz w:val="24"/>
          <w:szCs w:val="24"/>
        </w:rPr>
        <w:t> </w:t>
      </w:r>
    </w:p>
    <w:p w:rsidR="007B6F7C" w:rsidRPr="00D174E7" w:rsidRDefault="00D174E7" w:rsidP="00D174E7">
      <w:pPr>
        <w:pStyle w:val="a3"/>
        <w:ind w:left="1080"/>
        <w:jc w:val="center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  <w:lang w:val="en-US"/>
        </w:rPr>
        <w:t>I</w:t>
      </w:r>
      <w:r w:rsidRPr="00D174E7">
        <w:rPr>
          <w:b/>
          <w:i/>
          <w:color w:val="000000"/>
          <w:sz w:val="24"/>
          <w:szCs w:val="24"/>
        </w:rPr>
        <w:t>.</w:t>
      </w:r>
      <w:r w:rsidR="007B6F7C" w:rsidRPr="00D174E7">
        <w:rPr>
          <w:b/>
          <w:i/>
          <w:color w:val="000000"/>
          <w:sz w:val="24"/>
          <w:szCs w:val="24"/>
        </w:rPr>
        <w:t>Общ</w:t>
      </w:r>
      <w:r>
        <w:rPr>
          <w:b/>
          <w:i/>
          <w:color w:val="000000"/>
          <w:sz w:val="24"/>
          <w:szCs w:val="24"/>
        </w:rPr>
        <w:t>и</w:t>
      </w:r>
      <w:r w:rsidR="007B6F7C" w:rsidRPr="00D174E7">
        <w:rPr>
          <w:b/>
          <w:i/>
          <w:color w:val="000000"/>
          <w:sz w:val="24"/>
          <w:szCs w:val="24"/>
        </w:rPr>
        <w:t>е положени</w:t>
      </w:r>
      <w:r>
        <w:rPr>
          <w:b/>
          <w:i/>
          <w:color w:val="000000"/>
          <w:sz w:val="24"/>
          <w:szCs w:val="24"/>
        </w:rPr>
        <w:t>я</w:t>
      </w:r>
    </w:p>
    <w:p w:rsidR="007B6F7C" w:rsidRPr="00D174E7" w:rsidRDefault="007B6F7C" w:rsidP="00180B81">
      <w:pPr>
        <w:pStyle w:val="a3"/>
        <w:jc w:val="both"/>
        <w:rPr>
          <w:color w:val="000000"/>
          <w:sz w:val="24"/>
          <w:szCs w:val="24"/>
        </w:rPr>
      </w:pPr>
      <w:r w:rsidRPr="00D174E7">
        <w:rPr>
          <w:color w:val="000000"/>
          <w:sz w:val="24"/>
          <w:szCs w:val="24"/>
        </w:rPr>
        <w:t> 1</w:t>
      </w:r>
      <w:r w:rsidRPr="00D174E7">
        <w:rPr>
          <w:color w:val="000000"/>
          <w:sz w:val="24"/>
          <w:szCs w:val="24"/>
          <w:shd w:val="clear" w:color="auto" w:fill="FFFFFF" w:themeFill="background1"/>
        </w:rPr>
        <w:t>. </w:t>
      </w:r>
      <w:bookmarkStart w:id="0" w:name="YANDEX_9"/>
      <w:bookmarkEnd w:id="0"/>
      <w:r w:rsidRPr="00D174E7">
        <w:rPr>
          <w:bCs/>
          <w:color w:val="000000"/>
          <w:sz w:val="24"/>
          <w:szCs w:val="24"/>
          <w:shd w:val="clear" w:color="auto" w:fill="FFFFFF" w:themeFill="background1"/>
        </w:rPr>
        <w:t>Совет </w:t>
      </w:r>
      <w:r w:rsidRPr="00D174E7">
        <w:rPr>
          <w:color w:val="000000"/>
          <w:sz w:val="24"/>
          <w:szCs w:val="24"/>
          <w:shd w:val="clear" w:color="auto" w:fill="FFFFFF" w:themeFill="background1"/>
        </w:rPr>
        <w:t xml:space="preserve"> </w:t>
      </w:r>
      <w:bookmarkStart w:id="1" w:name="YANDEX_10"/>
      <w:bookmarkEnd w:id="1"/>
      <w:r w:rsidRPr="00D174E7">
        <w:rPr>
          <w:bCs/>
          <w:color w:val="000000"/>
          <w:sz w:val="24"/>
          <w:szCs w:val="24"/>
          <w:shd w:val="clear" w:color="auto" w:fill="FFFFFF" w:themeFill="background1"/>
        </w:rPr>
        <w:t> музея</w:t>
      </w:r>
      <w:r w:rsidR="00C90D33">
        <w:rPr>
          <w:bCs/>
          <w:color w:val="000000"/>
          <w:sz w:val="24"/>
          <w:szCs w:val="24"/>
          <w:shd w:val="clear" w:color="auto" w:fill="FFFFFF" w:themeFill="background1"/>
        </w:rPr>
        <w:t xml:space="preserve"> </w:t>
      </w:r>
      <w:r w:rsidR="00C90D33">
        <w:rPr>
          <w:b/>
          <w:color w:val="000000"/>
          <w:sz w:val="24"/>
          <w:szCs w:val="24"/>
        </w:rPr>
        <w:t>МБОУ «ЖУРАВЛИНСКАЯ СШ» (далее – Совет музея)</w:t>
      </w:r>
      <w:r w:rsidR="00C90D33">
        <w:rPr>
          <w:bCs/>
          <w:color w:val="000000"/>
          <w:sz w:val="24"/>
          <w:szCs w:val="24"/>
          <w:shd w:val="clear" w:color="auto" w:fill="FFFFFF" w:themeFill="background1"/>
        </w:rPr>
        <w:t xml:space="preserve"> </w:t>
      </w:r>
      <w:r w:rsidRPr="00D174E7">
        <w:rPr>
          <w:color w:val="000000"/>
          <w:sz w:val="24"/>
          <w:szCs w:val="24"/>
        </w:rPr>
        <w:t xml:space="preserve">– выборный орган </w:t>
      </w:r>
      <w:proofErr w:type="gramStart"/>
      <w:r w:rsidRPr="00D174E7">
        <w:rPr>
          <w:color w:val="000000"/>
          <w:sz w:val="24"/>
          <w:szCs w:val="24"/>
        </w:rPr>
        <w:t>самоуправления</w:t>
      </w:r>
      <w:proofErr w:type="gramEnd"/>
      <w:r w:rsidRPr="00D174E7">
        <w:rPr>
          <w:color w:val="000000"/>
          <w:sz w:val="24"/>
          <w:szCs w:val="24"/>
        </w:rPr>
        <w:t xml:space="preserve"> избираемый на собрании актива </w:t>
      </w:r>
      <w:bookmarkStart w:id="2" w:name="YANDEX_11"/>
      <w:bookmarkEnd w:id="2"/>
      <w:r w:rsidRPr="00D174E7">
        <w:rPr>
          <w:bCs/>
          <w:color w:val="000000"/>
          <w:sz w:val="24"/>
          <w:szCs w:val="24"/>
          <w:shd w:val="clear" w:color="auto" w:fill="FFFFFF" w:themeFill="background1"/>
        </w:rPr>
        <w:t>музея </w:t>
      </w:r>
      <w:r w:rsidRPr="00D174E7">
        <w:rPr>
          <w:color w:val="000000"/>
          <w:sz w:val="24"/>
          <w:szCs w:val="24"/>
          <w:shd w:val="clear" w:color="auto" w:fill="FFFFFF" w:themeFill="background1"/>
        </w:rPr>
        <w:t xml:space="preserve"> </w:t>
      </w:r>
      <w:r w:rsidRPr="00D174E7">
        <w:rPr>
          <w:color w:val="000000"/>
          <w:sz w:val="24"/>
          <w:szCs w:val="24"/>
        </w:rPr>
        <w:t>открытым голосованием.</w:t>
      </w:r>
    </w:p>
    <w:p w:rsidR="007B6F7C" w:rsidRPr="00D174E7" w:rsidRDefault="007B6F7C" w:rsidP="00D174E7">
      <w:pPr>
        <w:pStyle w:val="a3"/>
        <w:shd w:val="clear" w:color="auto" w:fill="FFFFFF" w:themeFill="background1"/>
        <w:tabs>
          <w:tab w:val="left" w:pos="360"/>
          <w:tab w:val="num" w:pos="720"/>
        </w:tabs>
        <w:jc w:val="both"/>
        <w:rPr>
          <w:color w:val="000000"/>
          <w:sz w:val="24"/>
          <w:szCs w:val="24"/>
        </w:rPr>
      </w:pPr>
      <w:r w:rsidRPr="00D174E7">
        <w:rPr>
          <w:color w:val="000000"/>
          <w:sz w:val="24"/>
          <w:szCs w:val="24"/>
        </w:rPr>
        <w:t>2</w:t>
      </w:r>
      <w:r w:rsidRPr="00D174E7">
        <w:rPr>
          <w:color w:val="000000"/>
          <w:sz w:val="24"/>
          <w:szCs w:val="24"/>
          <w:shd w:val="clear" w:color="auto" w:fill="FFFFFF" w:themeFill="background1"/>
        </w:rPr>
        <w:t>.  </w:t>
      </w:r>
      <w:bookmarkStart w:id="3" w:name="YANDEX_12"/>
      <w:bookmarkEnd w:id="3"/>
      <w:r w:rsidRPr="00D174E7">
        <w:rPr>
          <w:bCs/>
          <w:color w:val="000000"/>
          <w:sz w:val="24"/>
          <w:szCs w:val="24"/>
          <w:shd w:val="clear" w:color="auto" w:fill="FFFFFF" w:themeFill="background1"/>
        </w:rPr>
        <w:t xml:space="preserve">Совет  </w:t>
      </w:r>
      <w:bookmarkStart w:id="4" w:name="YANDEX_13"/>
      <w:bookmarkEnd w:id="4"/>
      <w:r w:rsidRPr="00D174E7">
        <w:rPr>
          <w:bCs/>
          <w:color w:val="000000"/>
          <w:sz w:val="24"/>
          <w:szCs w:val="24"/>
          <w:shd w:val="clear" w:color="auto" w:fill="FFFFFF" w:themeFill="background1"/>
        </w:rPr>
        <w:t> музея</w:t>
      </w:r>
      <w:r w:rsidR="00C90D33">
        <w:rPr>
          <w:color w:val="000000"/>
          <w:sz w:val="24"/>
          <w:szCs w:val="24"/>
        </w:rPr>
        <w:t xml:space="preserve"> осуществляет</w:t>
      </w:r>
      <w:r w:rsidRPr="00D174E7">
        <w:rPr>
          <w:color w:val="000000"/>
          <w:sz w:val="24"/>
          <w:szCs w:val="24"/>
        </w:rPr>
        <w:t xml:space="preserve"> </w:t>
      </w:r>
      <w:r w:rsidRPr="00D174E7">
        <w:rPr>
          <w:color w:val="000000"/>
          <w:sz w:val="24"/>
          <w:szCs w:val="24"/>
          <w:shd w:val="clear" w:color="auto" w:fill="FFFFFF" w:themeFill="background1"/>
        </w:rPr>
        <w:t xml:space="preserve">работу </w:t>
      </w:r>
      <w:bookmarkStart w:id="5" w:name="YANDEX_14"/>
      <w:bookmarkEnd w:id="5"/>
      <w:r w:rsidRPr="00D174E7">
        <w:rPr>
          <w:bCs/>
          <w:color w:val="000000"/>
          <w:sz w:val="24"/>
          <w:szCs w:val="24"/>
          <w:shd w:val="clear" w:color="auto" w:fill="FFFFFF" w:themeFill="background1"/>
        </w:rPr>
        <w:t> музея</w:t>
      </w:r>
      <w:r w:rsidRPr="00D174E7">
        <w:rPr>
          <w:color w:val="000000"/>
          <w:sz w:val="24"/>
          <w:szCs w:val="24"/>
        </w:rPr>
        <w:t xml:space="preserve">, направляет </w:t>
      </w:r>
      <w:r w:rsidRPr="00D174E7">
        <w:rPr>
          <w:color w:val="000000"/>
          <w:sz w:val="24"/>
          <w:szCs w:val="24"/>
          <w:shd w:val="clear" w:color="auto" w:fill="FFFFFF" w:themeFill="background1"/>
        </w:rPr>
        <w:t xml:space="preserve">его </w:t>
      </w:r>
      <w:bookmarkStart w:id="6" w:name="YANDEX_15"/>
      <w:bookmarkEnd w:id="6"/>
      <w:r w:rsidRPr="00D174E7">
        <w:rPr>
          <w:bCs/>
          <w:color w:val="000000"/>
          <w:sz w:val="24"/>
          <w:szCs w:val="24"/>
          <w:shd w:val="clear" w:color="auto" w:fill="FFFFFF" w:themeFill="background1"/>
        </w:rPr>
        <w:t> деятельность</w:t>
      </w:r>
      <w:r w:rsidRPr="00D174E7">
        <w:rPr>
          <w:color w:val="000000"/>
          <w:sz w:val="24"/>
          <w:szCs w:val="24"/>
        </w:rPr>
        <w:t xml:space="preserve"> в соответствии с целями и задачами.</w:t>
      </w:r>
    </w:p>
    <w:p w:rsidR="007B6F7C" w:rsidRPr="00D174E7" w:rsidRDefault="007B6F7C" w:rsidP="00D174E7">
      <w:pPr>
        <w:pStyle w:val="a3"/>
        <w:shd w:val="clear" w:color="auto" w:fill="FFFFFF" w:themeFill="background1"/>
        <w:tabs>
          <w:tab w:val="left" w:pos="360"/>
          <w:tab w:val="num" w:pos="720"/>
        </w:tabs>
        <w:jc w:val="both"/>
        <w:rPr>
          <w:color w:val="000000"/>
          <w:sz w:val="24"/>
          <w:szCs w:val="24"/>
        </w:rPr>
      </w:pPr>
      <w:r w:rsidRPr="00D174E7">
        <w:rPr>
          <w:color w:val="000000"/>
          <w:sz w:val="24"/>
          <w:szCs w:val="24"/>
        </w:rPr>
        <w:t>3.</w:t>
      </w:r>
      <w:r w:rsidR="00C76B69">
        <w:rPr>
          <w:color w:val="000000"/>
          <w:sz w:val="24"/>
          <w:szCs w:val="24"/>
        </w:rPr>
        <w:t> </w:t>
      </w:r>
      <w:r w:rsidRPr="00D174E7">
        <w:rPr>
          <w:color w:val="000000"/>
          <w:sz w:val="24"/>
          <w:szCs w:val="24"/>
        </w:rPr>
        <w:t xml:space="preserve">Педагогическое руководство </w:t>
      </w:r>
      <w:r w:rsidRPr="00D174E7">
        <w:rPr>
          <w:color w:val="000000"/>
          <w:sz w:val="24"/>
          <w:szCs w:val="24"/>
          <w:shd w:val="clear" w:color="auto" w:fill="FFFFFF" w:themeFill="background1"/>
        </w:rPr>
        <w:t xml:space="preserve">работой </w:t>
      </w:r>
      <w:bookmarkStart w:id="7" w:name="YANDEX_16"/>
      <w:bookmarkEnd w:id="7"/>
      <w:r w:rsidRPr="00D174E7">
        <w:rPr>
          <w:bCs/>
          <w:color w:val="000000"/>
          <w:sz w:val="24"/>
          <w:szCs w:val="24"/>
          <w:shd w:val="clear" w:color="auto" w:fill="FFFFFF" w:themeFill="background1"/>
        </w:rPr>
        <w:t> Совета </w:t>
      </w:r>
      <w:r w:rsidRPr="00D174E7">
        <w:rPr>
          <w:color w:val="000000"/>
          <w:sz w:val="24"/>
          <w:szCs w:val="24"/>
          <w:shd w:val="clear" w:color="auto" w:fill="FFFFFF" w:themeFill="background1"/>
        </w:rPr>
        <w:t xml:space="preserve"> </w:t>
      </w:r>
      <w:bookmarkStart w:id="8" w:name="YANDEX_17"/>
      <w:bookmarkEnd w:id="8"/>
      <w:r w:rsidRPr="00D174E7">
        <w:rPr>
          <w:bCs/>
          <w:color w:val="000000"/>
          <w:sz w:val="24"/>
          <w:szCs w:val="24"/>
          <w:shd w:val="clear" w:color="auto" w:fill="FFFFFF" w:themeFill="background1"/>
        </w:rPr>
        <w:t> музея</w:t>
      </w:r>
      <w:r w:rsidRPr="00D174E7">
        <w:rPr>
          <w:color w:val="000000"/>
          <w:sz w:val="24"/>
          <w:szCs w:val="24"/>
        </w:rPr>
        <w:t xml:space="preserve"> осуществляет руководитель </w:t>
      </w:r>
      <w:bookmarkStart w:id="9" w:name="YANDEX_18"/>
      <w:bookmarkEnd w:id="9"/>
      <w:r w:rsidRPr="00D174E7">
        <w:rPr>
          <w:bCs/>
          <w:color w:val="000000"/>
          <w:sz w:val="24"/>
          <w:szCs w:val="24"/>
          <w:shd w:val="clear" w:color="auto" w:fill="FFFFFF" w:themeFill="background1"/>
        </w:rPr>
        <w:t> музея</w:t>
      </w:r>
      <w:r w:rsidRPr="00D174E7">
        <w:rPr>
          <w:color w:val="000000"/>
          <w:sz w:val="24"/>
          <w:szCs w:val="24"/>
        </w:rPr>
        <w:t>.</w:t>
      </w:r>
    </w:p>
    <w:p w:rsidR="007B6F7C" w:rsidRPr="00D174E7" w:rsidRDefault="007B6F7C" w:rsidP="00D174E7">
      <w:pPr>
        <w:pStyle w:val="a3"/>
        <w:shd w:val="clear" w:color="auto" w:fill="FFFFFF" w:themeFill="background1"/>
        <w:tabs>
          <w:tab w:val="left" w:pos="360"/>
          <w:tab w:val="num" w:pos="720"/>
        </w:tabs>
        <w:jc w:val="both"/>
        <w:rPr>
          <w:color w:val="000000"/>
          <w:sz w:val="24"/>
          <w:szCs w:val="24"/>
        </w:rPr>
      </w:pPr>
      <w:r w:rsidRPr="00D174E7">
        <w:rPr>
          <w:color w:val="000000"/>
          <w:sz w:val="24"/>
          <w:szCs w:val="24"/>
        </w:rPr>
        <w:t>4.  </w:t>
      </w:r>
      <w:r w:rsidRPr="00D174E7">
        <w:rPr>
          <w:color w:val="000000"/>
          <w:sz w:val="24"/>
          <w:szCs w:val="24"/>
          <w:shd w:val="clear" w:color="auto" w:fill="FFFFFF" w:themeFill="background1"/>
        </w:rPr>
        <w:t xml:space="preserve">Членами </w:t>
      </w:r>
      <w:bookmarkStart w:id="10" w:name="YANDEX_19"/>
      <w:bookmarkEnd w:id="10"/>
      <w:r w:rsidRPr="00D174E7">
        <w:rPr>
          <w:bCs/>
          <w:color w:val="000000"/>
          <w:sz w:val="24"/>
          <w:szCs w:val="24"/>
          <w:shd w:val="clear" w:color="auto" w:fill="FFFFFF" w:themeFill="background1"/>
        </w:rPr>
        <w:t> Совета </w:t>
      </w:r>
      <w:r w:rsidRPr="00D174E7">
        <w:rPr>
          <w:color w:val="000000"/>
          <w:sz w:val="24"/>
          <w:szCs w:val="24"/>
          <w:shd w:val="clear" w:color="auto" w:fill="FFFFFF" w:themeFill="background1"/>
        </w:rPr>
        <w:t xml:space="preserve"> </w:t>
      </w:r>
      <w:bookmarkStart w:id="11" w:name="YANDEX_20"/>
      <w:bookmarkEnd w:id="11"/>
      <w:r w:rsidRPr="00D174E7">
        <w:rPr>
          <w:bCs/>
          <w:color w:val="000000"/>
          <w:sz w:val="24"/>
          <w:szCs w:val="24"/>
          <w:shd w:val="clear" w:color="auto" w:fill="FFFFFF" w:themeFill="background1"/>
        </w:rPr>
        <w:t> музея</w:t>
      </w:r>
      <w:r w:rsidRPr="00D174E7">
        <w:rPr>
          <w:color w:val="000000"/>
          <w:sz w:val="24"/>
          <w:szCs w:val="24"/>
        </w:rPr>
        <w:t xml:space="preserve"> могут быть как учащиеся член</w:t>
      </w:r>
      <w:r w:rsidR="00D174E7">
        <w:rPr>
          <w:color w:val="000000"/>
          <w:sz w:val="24"/>
          <w:szCs w:val="24"/>
        </w:rPr>
        <w:t>ы</w:t>
      </w:r>
      <w:r w:rsidRPr="00D174E7">
        <w:rPr>
          <w:color w:val="000000"/>
          <w:sz w:val="24"/>
          <w:szCs w:val="24"/>
        </w:rPr>
        <w:t xml:space="preserve"> </w:t>
      </w:r>
      <w:r w:rsidRPr="00D174E7">
        <w:rPr>
          <w:color w:val="000000"/>
          <w:sz w:val="24"/>
          <w:szCs w:val="24"/>
          <w:shd w:val="clear" w:color="auto" w:fill="FFFFFF" w:themeFill="background1"/>
        </w:rPr>
        <w:t xml:space="preserve">актива </w:t>
      </w:r>
      <w:bookmarkStart w:id="12" w:name="YANDEX_21"/>
      <w:bookmarkEnd w:id="12"/>
      <w:r w:rsidRPr="00D174E7">
        <w:rPr>
          <w:bCs/>
          <w:color w:val="000000"/>
          <w:sz w:val="24"/>
          <w:szCs w:val="24"/>
          <w:shd w:val="clear" w:color="auto" w:fill="FFFFFF" w:themeFill="background1"/>
        </w:rPr>
        <w:t> музея</w:t>
      </w:r>
      <w:r w:rsidRPr="00D174E7">
        <w:rPr>
          <w:color w:val="000000"/>
          <w:sz w:val="24"/>
          <w:szCs w:val="24"/>
        </w:rPr>
        <w:t xml:space="preserve"> так и представители педагогического коллектива, родители, выпускники школы</w:t>
      </w:r>
      <w:proofErr w:type="gramStart"/>
      <w:r w:rsidRPr="00D174E7">
        <w:rPr>
          <w:color w:val="000000"/>
          <w:sz w:val="24"/>
          <w:szCs w:val="24"/>
        </w:rPr>
        <w:t xml:space="preserve"> .</w:t>
      </w:r>
      <w:proofErr w:type="gramEnd"/>
    </w:p>
    <w:p w:rsidR="007B6F7C" w:rsidRPr="00D174E7" w:rsidRDefault="007B6F7C" w:rsidP="00D174E7">
      <w:pPr>
        <w:pStyle w:val="a3"/>
        <w:shd w:val="clear" w:color="auto" w:fill="FFFFFF" w:themeFill="background1"/>
        <w:tabs>
          <w:tab w:val="left" w:pos="360"/>
          <w:tab w:val="num" w:pos="720"/>
        </w:tabs>
        <w:jc w:val="both"/>
        <w:rPr>
          <w:color w:val="000000"/>
          <w:sz w:val="24"/>
          <w:szCs w:val="24"/>
        </w:rPr>
      </w:pPr>
      <w:r w:rsidRPr="00D174E7">
        <w:rPr>
          <w:color w:val="000000"/>
          <w:sz w:val="24"/>
          <w:szCs w:val="24"/>
        </w:rPr>
        <w:t>5.</w:t>
      </w:r>
      <w:r w:rsidR="00C76B69">
        <w:rPr>
          <w:color w:val="000000"/>
          <w:sz w:val="24"/>
          <w:szCs w:val="24"/>
        </w:rPr>
        <w:t>  </w:t>
      </w:r>
      <w:r w:rsidRPr="00D174E7">
        <w:rPr>
          <w:color w:val="000000"/>
          <w:sz w:val="24"/>
          <w:szCs w:val="24"/>
        </w:rPr>
        <w:t xml:space="preserve">В соответствии с </w:t>
      </w:r>
      <w:r w:rsidRPr="00D174E7">
        <w:rPr>
          <w:color w:val="000000"/>
          <w:sz w:val="24"/>
          <w:szCs w:val="24"/>
          <w:shd w:val="clear" w:color="auto" w:fill="FFFFFF" w:themeFill="background1"/>
        </w:rPr>
        <w:t xml:space="preserve">Положением </w:t>
      </w:r>
      <w:bookmarkStart w:id="13" w:name="YANDEX_22"/>
      <w:bookmarkEnd w:id="13"/>
      <w:r w:rsidRPr="00D174E7">
        <w:rPr>
          <w:bCs/>
          <w:color w:val="000000"/>
          <w:sz w:val="24"/>
          <w:szCs w:val="24"/>
          <w:shd w:val="clear" w:color="auto" w:fill="FFFFFF" w:themeFill="background1"/>
        </w:rPr>
        <w:t> музея</w:t>
      </w:r>
      <w:r w:rsidRPr="00D174E7">
        <w:rPr>
          <w:color w:val="000000"/>
          <w:sz w:val="24"/>
          <w:szCs w:val="24"/>
        </w:rPr>
        <w:t xml:space="preserve"> в целях оказания помощи в его работе может быть </w:t>
      </w:r>
      <w:r w:rsidRPr="00D174E7">
        <w:rPr>
          <w:color w:val="000000"/>
          <w:sz w:val="24"/>
          <w:szCs w:val="24"/>
          <w:shd w:val="clear" w:color="auto" w:fill="FFFFFF" w:themeFill="background1"/>
        </w:rPr>
        <w:t xml:space="preserve">организован </w:t>
      </w:r>
      <w:bookmarkStart w:id="14" w:name="YANDEX_23"/>
      <w:bookmarkEnd w:id="14"/>
      <w:r w:rsidRPr="00D174E7">
        <w:rPr>
          <w:bCs/>
          <w:color w:val="000000"/>
          <w:sz w:val="24"/>
          <w:szCs w:val="24"/>
          <w:shd w:val="clear" w:color="auto" w:fill="FFFFFF" w:themeFill="background1"/>
        </w:rPr>
        <w:t> Совет </w:t>
      </w:r>
      <w:r w:rsidRPr="00D174E7">
        <w:rPr>
          <w:color w:val="000000"/>
          <w:sz w:val="24"/>
          <w:szCs w:val="24"/>
          <w:shd w:val="clear" w:color="auto" w:fill="FFFFFF" w:themeFill="background1"/>
        </w:rPr>
        <w:t xml:space="preserve"> содействия</w:t>
      </w:r>
      <w:r w:rsidRPr="00D174E7">
        <w:rPr>
          <w:color w:val="000000"/>
          <w:sz w:val="24"/>
          <w:szCs w:val="24"/>
        </w:rPr>
        <w:t xml:space="preserve"> или </w:t>
      </w:r>
      <w:r w:rsidRPr="00D174E7">
        <w:rPr>
          <w:color w:val="000000"/>
          <w:sz w:val="24"/>
          <w:szCs w:val="24"/>
          <w:shd w:val="clear" w:color="auto" w:fill="FFFFFF" w:themeFill="background1"/>
        </w:rPr>
        <w:t xml:space="preserve">попечительский </w:t>
      </w:r>
      <w:bookmarkStart w:id="15" w:name="YANDEX_24"/>
      <w:bookmarkEnd w:id="15"/>
      <w:r w:rsidRPr="00D174E7">
        <w:rPr>
          <w:bCs/>
          <w:color w:val="000000"/>
          <w:sz w:val="24"/>
          <w:szCs w:val="24"/>
          <w:shd w:val="clear" w:color="auto" w:fill="FFFFFF" w:themeFill="background1"/>
        </w:rPr>
        <w:t> совет</w:t>
      </w:r>
      <w:r w:rsidRPr="00D174E7">
        <w:rPr>
          <w:color w:val="000000"/>
          <w:sz w:val="24"/>
          <w:szCs w:val="24"/>
          <w:shd w:val="clear" w:color="auto" w:fill="FFFFFF" w:themeFill="background1"/>
        </w:rPr>
        <w:t>.</w:t>
      </w:r>
    </w:p>
    <w:p w:rsidR="007B6F7C" w:rsidRPr="00D174E7" w:rsidRDefault="007B6F7C" w:rsidP="00D174E7">
      <w:pPr>
        <w:pStyle w:val="a3"/>
        <w:shd w:val="clear" w:color="auto" w:fill="FFFFFF" w:themeFill="background1"/>
        <w:jc w:val="both"/>
        <w:rPr>
          <w:color w:val="000000"/>
          <w:sz w:val="24"/>
          <w:szCs w:val="24"/>
        </w:rPr>
      </w:pPr>
      <w:r w:rsidRPr="00D174E7">
        <w:rPr>
          <w:color w:val="000000"/>
          <w:sz w:val="24"/>
          <w:szCs w:val="24"/>
        </w:rPr>
        <w:t>  </w:t>
      </w:r>
    </w:p>
    <w:p w:rsidR="007B6F7C" w:rsidRPr="00D174E7" w:rsidRDefault="007B6F7C" w:rsidP="00D174E7">
      <w:pPr>
        <w:pStyle w:val="a3"/>
        <w:shd w:val="clear" w:color="auto" w:fill="FFFFFF" w:themeFill="background1"/>
        <w:jc w:val="center"/>
        <w:rPr>
          <w:color w:val="000000"/>
          <w:sz w:val="24"/>
          <w:szCs w:val="24"/>
        </w:rPr>
      </w:pPr>
      <w:r w:rsidRPr="00D174E7">
        <w:rPr>
          <w:b/>
          <w:i/>
          <w:color w:val="000000"/>
          <w:sz w:val="24"/>
          <w:szCs w:val="24"/>
          <w:lang w:val="en-US"/>
        </w:rPr>
        <w:t>II</w:t>
      </w:r>
      <w:r w:rsidRPr="00D174E7">
        <w:rPr>
          <w:b/>
          <w:i/>
          <w:color w:val="000000"/>
          <w:sz w:val="24"/>
          <w:szCs w:val="24"/>
        </w:rPr>
        <w:t xml:space="preserve">. </w:t>
      </w:r>
      <w:proofErr w:type="gramStart"/>
      <w:r w:rsidRPr="00D174E7">
        <w:rPr>
          <w:b/>
          <w:i/>
          <w:color w:val="000000"/>
          <w:sz w:val="24"/>
          <w:szCs w:val="24"/>
        </w:rPr>
        <w:t xml:space="preserve">Функции </w:t>
      </w:r>
      <w:bookmarkStart w:id="16" w:name="YANDEX_25"/>
      <w:bookmarkEnd w:id="16"/>
      <w:r w:rsidRPr="00D174E7">
        <w:rPr>
          <w:b/>
          <w:bCs/>
          <w:i/>
          <w:color w:val="000000"/>
          <w:sz w:val="24"/>
          <w:szCs w:val="24"/>
        </w:rPr>
        <w:t> совета</w:t>
      </w:r>
      <w:proofErr w:type="gramEnd"/>
      <w:r w:rsidRPr="00D174E7">
        <w:rPr>
          <w:b/>
          <w:bCs/>
          <w:i/>
          <w:noProof/>
          <w:color w:val="02689C"/>
          <w:sz w:val="24"/>
          <w:szCs w:val="24"/>
        </w:rPr>
        <w:t xml:space="preserve"> </w:t>
      </w:r>
      <w:bookmarkStart w:id="17" w:name="YANDEX_26"/>
      <w:bookmarkEnd w:id="17"/>
      <w:r w:rsidRPr="00D174E7">
        <w:rPr>
          <w:b/>
          <w:bCs/>
          <w:i/>
          <w:color w:val="000000"/>
          <w:sz w:val="24"/>
          <w:szCs w:val="24"/>
          <w:shd w:val="clear" w:color="auto" w:fill="FFFFFF" w:themeFill="background1"/>
        </w:rPr>
        <w:t> музея</w:t>
      </w:r>
    </w:p>
    <w:p w:rsidR="007B6F7C" w:rsidRPr="00D174E7" w:rsidRDefault="00D174E7" w:rsidP="00D174E7">
      <w:pPr>
        <w:pStyle w:val="a3"/>
        <w:shd w:val="clear" w:color="auto" w:fill="FFFFFF" w:themeFill="background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 w:rsidR="007B6F7C" w:rsidRPr="00D174E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 w:rsidR="007B6F7C" w:rsidRPr="00D174E7">
        <w:rPr>
          <w:color w:val="000000"/>
          <w:sz w:val="24"/>
          <w:szCs w:val="24"/>
        </w:rPr>
        <w:t>азрабатывает и утверждает перспективные и календарные планы работы, тематико-экспозиционные планы.</w:t>
      </w:r>
    </w:p>
    <w:p w:rsidR="007B6F7C" w:rsidRPr="00D174E7" w:rsidRDefault="00D174E7" w:rsidP="00D174E7">
      <w:pPr>
        <w:pStyle w:val="a3"/>
        <w:shd w:val="clear" w:color="auto" w:fill="FFFFFF" w:themeFill="background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Р</w:t>
      </w:r>
      <w:r w:rsidR="007B6F7C" w:rsidRPr="00D174E7">
        <w:rPr>
          <w:color w:val="000000"/>
          <w:sz w:val="24"/>
          <w:szCs w:val="24"/>
        </w:rPr>
        <w:t xml:space="preserve">ешает вопросы включения  в </w:t>
      </w:r>
      <w:r w:rsidR="007B6F7C" w:rsidRPr="00D174E7">
        <w:rPr>
          <w:color w:val="000000"/>
          <w:sz w:val="24"/>
          <w:szCs w:val="24"/>
          <w:shd w:val="clear" w:color="auto" w:fill="FFFFFF" w:themeFill="background1"/>
        </w:rPr>
        <w:t xml:space="preserve">фонды </w:t>
      </w:r>
      <w:bookmarkStart w:id="18" w:name="YANDEX_27"/>
      <w:bookmarkEnd w:id="18"/>
      <w:r w:rsidR="007B6F7C" w:rsidRPr="00D174E7">
        <w:rPr>
          <w:b/>
          <w:bCs/>
          <w:color w:val="000000"/>
          <w:sz w:val="24"/>
          <w:szCs w:val="24"/>
          <w:shd w:val="clear" w:color="auto" w:fill="FFFFFF" w:themeFill="background1"/>
        </w:rPr>
        <w:t> </w:t>
      </w:r>
      <w:r w:rsidR="007B6F7C" w:rsidRPr="00D174E7">
        <w:rPr>
          <w:bCs/>
          <w:color w:val="000000"/>
          <w:sz w:val="24"/>
          <w:szCs w:val="24"/>
          <w:shd w:val="clear" w:color="auto" w:fill="FFFFFF" w:themeFill="background1"/>
        </w:rPr>
        <w:t>музея</w:t>
      </w:r>
      <w:r w:rsidR="007B6F7C" w:rsidRPr="00D174E7">
        <w:rPr>
          <w:color w:val="000000"/>
          <w:sz w:val="24"/>
          <w:szCs w:val="24"/>
        </w:rPr>
        <w:t xml:space="preserve"> памятников истории, природы и культуры, которые поступают в процессе комплектования фондов </w:t>
      </w:r>
      <w:bookmarkStart w:id="19" w:name="YANDEX_28"/>
      <w:bookmarkEnd w:id="19"/>
      <w:r w:rsidR="007B6F7C" w:rsidRPr="00D174E7">
        <w:rPr>
          <w:bCs/>
          <w:color w:val="000000"/>
          <w:sz w:val="24"/>
          <w:szCs w:val="24"/>
          <w:shd w:val="clear" w:color="auto" w:fill="FFFFFF" w:themeFill="background1"/>
        </w:rPr>
        <w:t> музея</w:t>
      </w:r>
      <w:r w:rsidR="007B6F7C" w:rsidRPr="00D174E7">
        <w:rPr>
          <w:color w:val="000000"/>
          <w:sz w:val="24"/>
          <w:szCs w:val="24"/>
        </w:rPr>
        <w:t>.</w:t>
      </w:r>
    </w:p>
    <w:p w:rsidR="007B6F7C" w:rsidRPr="00D174E7" w:rsidRDefault="00D174E7" w:rsidP="00D174E7">
      <w:pPr>
        <w:pStyle w:val="a3"/>
        <w:shd w:val="clear" w:color="auto" w:fill="FFFFFF" w:themeFill="background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З</w:t>
      </w:r>
      <w:r w:rsidR="007B6F7C" w:rsidRPr="00D174E7">
        <w:rPr>
          <w:color w:val="000000"/>
          <w:sz w:val="24"/>
          <w:szCs w:val="24"/>
        </w:rPr>
        <w:t>аслуживает отчёты руководители поисковых групп.</w:t>
      </w:r>
    </w:p>
    <w:p w:rsidR="007B6F7C" w:rsidRPr="00D174E7" w:rsidRDefault="00D174E7" w:rsidP="00D174E7">
      <w:pPr>
        <w:pStyle w:val="a3"/>
        <w:shd w:val="clear" w:color="auto" w:fill="FFFFFF" w:themeFill="background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О</w:t>
      </w:r>
      <w:r w:rsidR="007B6F7C" w:rsidRPr="00D174E7">
        <w:rPr>
          <w:color w:val="000000"/>
          <w:sz w:val="24"/>
          <w:szCs w:val="24"/>
        </w:rPr>
        <w:t xml:space="preserve">бсуждает основные вопросы </w:t>
      </w:r>
      <w:bookmarkStart w:id="20" w:name="YANDEX_29"/>
      <w:bookmarkEnd w:id="20"/>
      <w:r w:rsidR="007B6F7C" w:rsidRPr="00D174E7">
        <w:rPr>
          <w:bCs/>
          <w:color w:val="000000"/>
          <w:sz w:val="24"/>
          <w:szCs w:val="24"/>
          <w:shd w:val="clear" w:color="auto" w:fill="FFFFFF" w:themeFill="background1"/>
        </w:rPr>
        <w:t>деятельности </w:t>
      </w:r>
      <w:r w:rsidR="007B6F7C" w:rsidRPr="00D174E7">
        <w:rPr>
          <w:color w:val="000000"/>
          <w:sz w:val="24"/>
          <w:szCs w:val="24"/>
          <w:shd w:val="clear" w:color="auto" w:fill="FFFFFF" w:themeFill="background1"/>
        </w:rPr>
        <w:t xml:space="preserve"> </w:t>
      </w:r>
      <w:bookmarkStart w:id="21" w:name="YANDEX_30"/>
      <w:bookmarkEnd w:id="21"/>
      <w:r w:rsidR="007B6F7C" w:rsidRPr="00D174E7">
        <w:rPr>
          <w:bCs/>
          <w:color w:val="000000"/>
          <w:sz w:val="24"/>
          <w:szCs w:val="24"/>
          <w:shd w:val="clear" w:color="auto" w:fill="FFFFFF" w:themeFill="background1"/>
        </w:rPr>
        <w:t> музея</w:t>
      </w:r>
      <w:proofErr w:type="gramStart"/>
      <w:r w:rsidR="007B6F7C" w:rsidRPr="00D174E7">
        <w:rPr>
          <w:bCs/>
          <w:color w:val="000000"/>
          <w:sz w:val="24"/>
          <w:szCs w:val="24"/>
          <w:shd w:val="clear" w:color="auto" w:fill="FFFFFF" w:themeFill="background1"/>
        </w:rPr>
        <w:t> </w:t>
      </w:r>
      <w:r w:rsidR="007B6F7C" w:rsidRPr="00D174E7">
        <w:rPr>
          <w:color w:val="000000"/>
          <w:sz w:val="24"/>
          <w:szCs w:val="24"/>
          <w:shd w:val="clear" w:color="auto" w:fill="FFFFFF" w:themeFill="background1"/>
        </w:rPr>
        <w:t>.</w:t>
      </w:r>
      <w:proofErr w:type="gramEnd"/>
    </w:p>
    <w:p w:rsidR="007B6F7C" w:rsidRPr="00D174E7" w:rsidRDefault="00D174E7" w:rsidP="00D174E7">
      <w:pPr>
        <w:pStyle w:val="a3"/>
        <w:shd w:val="clear" w:color="auto" w:fill="FFFFFF" w:themeFill="background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О</w:t>
      </w:r>
      <w:r w:rsidR="007B6F7C" w:rsidRPr="00D174E7">
        <w:rPr>
          <w:color w:val="000000"/>
          <w:sz w:val="24"/>
          <w:szCs w:val="24"/>
        </w:rPr>
        <w:t>рганизует встречи учащихся с ветеранами войны, деятелями науки, культуры и искусства, и др. интересными людьми.</w:t>
      </w:r>
    </w:p>
    <w:p w:rsidR="007B6F7C" w:rsidRPr="00D174E7" w:rsidRDefault="00D174E7" w:rsidP="00D174E7">
      <w:pPr>
        <w:pStyle w:val="a3"/>
        <w:shd w:val="clear" w:color="auto" w:fill="FFFFFF" w:themeFill="background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Р</w:t>
      </w:r>
      <w:r w:rsidR="007B6F7C" w:rsidRPr="00D174E7">
        <w:rPr>
          <w:color w:val="000000"/>
          <w:sz w:val="24"/>
          <w:szCs w:val="24"/>
        </w:rPr>
        <w:t>уководит подготовкой лекторов и экскурсоводов.</w:t>
      </w:r>
    </w:p>
    <w:p w:rsidR="007B6F7C" w:rsidRPr="00D174E7" w:rsidRDefault="007B6F7C" w:rsidP="00D174E7">
      <w:pPr>
        <w:pStyle w:val="a3"/>
        <w:shd w:val="clear" w:color="auto" w:fill="FFFFFF" w:themeFill="background1"/>
        <w:jc w:val="both"/>
        <w:rPr>
          <w:color w:val="000000"/>
          <w:sz w:val="24"/>
          <w:szCs w:val="24"/>
        </w:rPr>
      </w:pPr>
      <w:r w:rsidRPr="00D174E7">
        <w:rPr>
          <w:color w:val="000000"/>
          <w:sz w:val="24"/>
          <w:szCs w:val="24"/>
        </w:rPr>
        <w:t>  </w:t>
      </w:r>
    </w:p>
    <w:p w:rsidR="007B6F7C" w:rsidRPr="00D174E7" w:rsidRDefault="007B6F7C" w:rsidP="00D174E7">
      <w:pPr>
        <w:pStyle w:val="a3"/>
        <w:shd w:val="clear" w:color="auto" w:fill="FFFFFF" w:themeFill="background1"/>
        <w:jc w:val="center"/>
        <w:rPr>
          <w:color w:val="000000"/>
          <w:sz w:val="24"/>
          <w:szCs w:val="24"/>
        </w:rPr>
      </w:pPr>
      <w:r w:rsidRPr="00D174E7">
        <w:rPr>
          <w:b/>
          <w:i/>
          <w:color w:val="000000"/>
          <w:sz w:val="24"/>
          <w:szCs w:val="24"/>
          <w:lang w:val="en-US"/>
        </w:rPr>
        <w:t>III</w:t>
      </w:r>
      <w:r w:rsidRPr="00D174E7">
        <w:rPr>
          <w:b/>
          <w:i/>
          <w:color w:val="000000"/>
          <w:sz w:val="24"/>
          <w:szCs w:val="24"/>
        </w:rPr>
        <w:t xml:space="preserve">. </w:t>
      </w:r>
      <w:proofErr w:type="gramStart"/>
      <w:r w:rsidRPr="00D174E7">
        <w:rPr>
          <w:b/>
          <w:i/>
          <w:color w:val="000000"/>
          <w:sz w:val="24"/>
          <w:szCs w:val="24"/>
        </w:rPr>
        <w:t xml:space="preserve">Организация </w:t>
      </w:r>
      <w:bookmarkStart w:id="22" w:name="YANDEX_31"/>
      <w:bookmarkEnd w:id="22"/>
      <w:r w:rsidRPr="00D174E7">
        <w:rPr>
          <w:b/>
          <w:bCs/>
          <w:i/>
          <w:color w:val="000000"/>
          <w:sz w:val="24"/>
          <w:szCs w:val="24"/>
          <w:shd w:val="clear" w:color="auto" w:fill="FFFFFF" w:themeFill="background1"/>
        </w:rPr>
        <w:t> деятельности</w:t>
      </w:r>
      <w:proofErr w:type="gramEnd"/>
      <w:r w:rsidRPr="00D174E7">
        <w:rPr>
          <w:b/>
          <w:bCs/>
          <w:i/>
          <w:color w:val="000000"/>
          <w:sz w:val="24"/>
          <w:szCs w:val="24"/>
          <w:shd w:val="clear" w:color="auto" w:fill="FFFFFF" w:themeFill="background1"/>
        </w:rPr>
        <w:t xml:space="preserve"> </w:t>
      </w:r>
      <w:bookmarkStart w:id="23" w:name="YANDEX_32"/>
      <w:bookmarkEnd w:id="23"/>
      <w:r w:rsidRPr="00D174E7">
        <w:rPr>
          <w:b/>
          <w:bCs/>
          <w:i/>
          <w:color w:val="000000"/>
          <w:sz w:val="24"/>
          <w:szCs w:val="24"/>
          <w:shd w:val="clear" w:color="auto" w:fill="FFFFFF" w:themeFill="background1"/>
        </w:rPr>
        <w:t> Совета</w:t>
      </w:r>
      <w:r w:rsidRPr="00D174E7">
        <w:rPr>
          <w:b/>
          <w:i/>
          <w:color w:val="000000"/>
          <w:sz w:val="24"/>
          <w:szCs w:val="24"/>
        </w:rPr>
        <w:t xml:space="preserve"> </w:t>
      </w:r>
      <w:bookmarkStart w:id="24" w:name="YANDEX_33"/>
      <w:bookmarkEnd w:id="24"/>
      <w:r w:rsidRPr="00D174E7">
        <w:rPr>
          <w:b/>
          <w:bCs/>
          <w:i/>
          <w:color w:val="000000"/>
          <w:sz w:val="24"/>
          <w:szCs w:val="24"/>
          <w:shd w:val="clear" w:color="auto" w:fill="FFFFFF" w:themeFill="background1"/>
        </w:rPr>
        <w:t> музея</w:t>
      </w:r>
      <w:bookmarkStart w:id="25" w:name="YANDEX_LAST"/>
      <w:bookmarkEnd w:id="25"/>
    </w:p>
    <w:p w:rsidR="007B6F7C" w:rsidRPr="00D174E7" w:rsidRDefault="007B6F7C" w:rsidP="00D174E7">
      <w:pPr>
        <w:pStyle w:val="a3"/>
        <w:shd w:val="clear" w:color="auto" w:fill="FFFFFF" w:themeFill="background1"/>
        <w:jc w:val="both"/>
        <w:rPr>
          <w:color w:val="000000"/>
          <w:sz w:val="24"/>
          <w:szCs w:val="24"/>
        </w:rPr>
      </w:pPr>
      <w:r w:rsidRPr="00D174E7">
        <w:rPr>
          <w:color w:val="000000"/>
          <w:sz w:val="24"/>
          <w:szCs w:val="24"/>
        </w:rPr>
        <w:t> </w:t>
      </w:r>
    </w:p>
    <w:p w:rsidR="007B6F7C" w:rsidRPr="00D174E7" w:rsidRDefault="007B6F7C" w:rsidP="00D174E7">
      <w:pPr>
        <w:pStyle w:val="a3"/>
        <w:shd w:val="clear" w:color="auto" w:fill="FFFFFF" w:themeFill="background1"/>
        <w:jc w:val="both"/>
        <w:rPr>
          <w:color w:val="000000"/>
          <w:sz w:val="24"/>
          <w:szCs w:val="24"/>
        </w:rPr>
      </w:pPr>
      <w:r w:rsidRPr="00D174E7">
        <w:rPr>
          <w:color w:val="000000"/>
          <w:sz w:val="24"/>
          <w:szCs w:val="24"/>
        </w:rPr>
        <w:t>1. Из числа членов Советов музея избираются председатели совета музея, заместитель председателя Совета музея (секретарь), руководители секций (из числа учащихся, педагогов, представителей общественности).</w:t>
      </w:r>
    </w:p>
    <w:p w:rsidR="007B6F7C" w:rsidRPr="00D174E7" w:rsidRDefault="007B6F7C" w:rsidP="00D174E7">
      <w:pPr>
        <w:pStyle w:val="a3"/>
        <w:shd w:val="clear" w:color="auto" w:fill="FFFFFF" w:themeFill="background1"/>
        <w:jc w:val="both"/>
        <w:rPr>
          <w:color w:val="000000"/>
          <w:sz w:val="24"/>
          <w:szCs w:val="24"/>
        </w:rPr>
      </w:pPr>
      <w:r w:rsidRPr="00D174E7">
        <w:rPr>
          <w:color w:val="000000"/>
          <w:sz w:val="24"/>
          <w:szCs w:val="24"/>
        </w:rPr>
        <w:t> </w:t>
      </w:r>
    </w:p>
    <w:p w:rsidR="007B6F7C" w:rsidRPr="00D174E7" w:rsidRDefault="007B6F7C" w:rsidP="00D174E7">
      <w:pPr>
        <w:pStyle w:val="a3"/>
        <w:shd w:val="clear" w:color="auto" w:fill="FFFFFF" w:themeFill="background1"/>
        <w:jc w:val="both"/>
        <w:rPr>
          <w:color w:val="000000"/>
          <w:sz w:val="24"/>
          <w:szCs w:val="24"/>
        </w:rPr>
      </w:pPr>
      <w:r w:rsidRPr="00D174E7">
        <w:rPr>
          <w:color w:val="000000"/>
          <w:sz w:val="24"/>
          <w:szCs w:val="24"/>
        </w:rPr>
        <w:t>2. Из числа активистов музея формируются следующие секции, работающие в музее:</w:t>
      </w:r>
    </w:p>
    <w:p w:rsidR="007B6F7C" w:rsidRPr="00D174E7" w:rsidRDefault="007B6F7C" w:rsidP="00D174E7">
      <w:pPr>
        <w:pStyle w:val="a3"/>
        <w:shd w:val="clear" w:color="auto" w:fill="FFFFFF" w:themeFill="background1"/>
        <w:jc w:val="both"/>
        <w:rPr>
          <w:color w:val="000000"/>
          <w:sz w:val="24"/>
          <w:szCs w:val="24"/>
        </w:rPr>
      </w:pPr>
      <w:r w:rsidRPr="00D174E7">
        <w:rPr>
          <w:color w:val="000000"/>
          <w:sz w:val="24"/>
          <w:szCs w:val="24"/>
        </w:rPr>
        <w:t>- поисково-собирательская</w:t>
      </w:r>
    </w:p>
    <w:p w:rsidR="007B6F7C" w:rsidRPr="00D174E7" w:rsidRDefault="007B6F7C" w:rsidP="00D174E7">
      <w:pPr>
        <w:pStyle w:val="a3"/>
        <w:shd w:val="clear" w:color="auto" w:fill="FFFFFF" w:themeFill="background1"/>
        <w:jc w:val="both"/>
        <w:rPr>
          <w:color w:val="000000"/>
          <w:sz w:val="24"/>
          <w:szCs w:val="24"/>
        </w:rPr>
      </w:pPr>
      <w:r w:rsidRPr="00D174E7">
        <w:rPr>
          <w:color w:val="000000"/>
          <w:sz w:val="24"/>
          <w:szCs w:val="24"/>
        </w:rPr>
        <w:t>- фондовая (учётная)</w:t>
      </w:r>
    </w:p>
    <w:p w:rsidR="007B6F7C" w:rsidRPr="00D174E7" w:rsidRDefault="007B6F7C" w:rsidP="00D174E7">
      <w:pPr>
        <w:pStyle w:val="a3"/>
        <w:shd w:val="clear" w:color="auto" w:fill="FFFFFF" w:themeFill="background1"/>
        <w:jc w:val="both"/>
        <w:rPr>
          <w:color w:val="000000"/>
          <w:sz w:val="24"/>
          <w:szCs w:val="24"/>
        </w:rPr>
      </w:pPr>
      <w:r w:rsidRPr="00D174E7">
        <w:rPr>
          <w:color w:val="000000"/>
          <w:sz w:val="24"/>
          <w:szCs w:val="24"/>
        </w:rPr>
        <w:t xml:space="preserve">- </w:t>
      </w:r>
      <w:proofErr w:type="gramStart"/>
      <w:r w:rsidRPr="00D174E7">
        <w:rPr>
          <w:color w:val="000000"/>
          <w:sz w:val="24"/>
          <w:szCs w:val="24"/>
        </w:rPr>
        <w:t>экспозиционно-выставочная</w:t>
      </w:r>
      <w:proofErr w:type="gramEnd"/>
      <w:r w:rsidRPr="00D174E7">
        <w:rPr>
          <w:color w:val="000000"/>
          <w:sz w:val="24"/>
          <w:szCs w:val="24"/>
        </w:rPr>
        <w:t xml:space="preserve"> (оформители)</w:t>
      </w:r>
    </w:p>
    <w:p w:rsidR="007B6F7C" w:rsidRPr="00D174E7" w:rsidRDefault="007B6F7C" w:rsidP="00D174E7">
      <w:pPr>
        <w:pStyle w:val="a3"/>
        <w:shd w:val="clear" w:color="auto" w:fill="FFFFFF" w:themeFill="background1"/>
        <w:jc w:val="both"/>
        <w:rPr>
          <w:color w:val="000000"/>
          <w:sz w:val="24"/>
          <w:szCs w:val="24"/>
        </w:rPr>
      </w:pPr>
      <w:r w:rsidRPr="00D174E7">
        <w:rPr>
          <w:color w:val="000000"/>
          <w:sz w:val="24"/>
          <w:szCs w:val="24"/>
        </w:rPr>
        <w:t xml:space="preserve">- </w:t>
      </w:r>
      <w:proofErr w:type="gramStart"/>
      <w:r w:rsidRPr="00D174E7">
        <w:rPr>
          <w:color w:val="000000"/>
          <w:sz w:val="24"/>
          <w:szCs w:val="24"/>
        </w:rPr>
        <w:t>экскурсионно-просветительская</w:t>
      </w:r>
      <w:proofErr w:type="gramEnd"/>
      <w:r w:rsidRPr="00D174E7">
        <w:rPr>
          <w:color w:val="000000"/>
          <w:sz w:val="24"/>
          <w:szCs w:val="24"/>
        </w:rPr>
        <w:t xml:space="preserve"> (экскурсоводы).</w:t>
      </w:r>
    </w:p>
    <w:p w:rsidR="007B6F7C" w:rsidRPr="00D174E7" w:rsidRDefault="007B6F7C" w:rsidP="00D174E7">
      <w:pPr>
        <w:pStyle w:val="a3"/>
        <w:shd w:val="clear" w:color="auto" w:fill="FFFFFF" w:themeFill="background1"/>
        <w:jc w:val="both"/>
        <w:rPr>
          <w:color w:val="000000"/>
          <w:sz w:val="24"/>
          <w:szCs w:val="24"/>
        </w:rPr>
      </w:pPr>
      <w:r w:rsidRPr="00D174E7">
        <w:rPr>
          <w:color w:val="000000"/>
          <w:sz w:val="24"/>
          <w:szCs w:val="24"/>
        </w:rPr>
        <w:t> </w:t>
      </w:r>
    </w:p>
    <w:p w:rsidR="007B6F7C" w:rsidRPr="00D174E7" w:rsidRDefault="007B6F7C" w:rsidP="00180B81">
      <w:pPr>
        <w:pStyle w:val="a3"/>
        <w:jc w:val="both"/>
        <w:rPr>
          <w:color w:val="000000"/>
          <w:sz w:val="24"/>
          <w:szCs w:val="24"/>
        </w:rPr>
      </w:pPr>
      <w:r w:rsidRPr="00D174E7">
        <w:rPr>
          <w:color w:val="000000"/>
          <w:sz w:val="24"/>
          <w:szCs w:val="24"/>
        </w:rPr>
        <w:t>3. Совет музея собирается на свои заседания не реже одного раза в два месяца (один раз в учебную четверть), в конце года проводит итоговое заседание, ведёт протоколы заседаний.</w:t>
      </w:r>
    </w:p>
    <w:p w:rsidR="007B6F7C" w:rsidRPr="00D174E7" w:rsidRDefault="007B6F7C" w:rsidP="00180B81">
      <w:pPr>
        <w:pStyle w:val="a3"/>
        <w:jc w:val="both"/>
        <w:rPr>
          <w:color w:val="000000"/>
          <w:sz w:val="24"/>
          <w:szCs w:val="24"/>
        </w:rPr>
      </w:pPr>
      <w:r w:rsidRPr="00D174E7">
        <w:rPr>
          <w:color w:val="000000"/>
          <w:sz w:val="24"/>
          <w:szCs w:val="24"/>
        </w:rPr>
        <w:t> </w:t>
      </w:r>
    </w:p>
    <w:p w:rsidR="007B6F7C" w:rsidRPr="00D174E7" w:rsidRDefault="007B6F7C" w:rsidP="00180B81">
      <w:pPr>
        <w:pStyle w:val="a3"/>
        <w:jc w:val="both"/>
        <w:rPr>
          <w:color w:val="000000"/>
          <w:sz w:val="24"/>
          <w:szCs w:val="24"/>
        </w:rPr>
      </w:pPr>
      <w:r w:rsidRPr="00D174E7">
        <w:rPr>
          <w:color w:val="000000"/>
          <w:sz w:val="24"/>
          <w:szCs w:val="24"/>
        </w:rPr>
        <w:t xml:space="preserve">4. Совет музея </w:t>
      </w:r>
      <w:proofErr w:type="gramStart"/>
      <w:r w:rsidRPr="00D174E7">
        <w:rPr>
          <w:color w:val="000000"/>
          <w:sz w:val="24"/>
          <w:szCs w:val="24"/>
        </w:rPr>
        <w:t>отчитывается о</w:t>
      </w:r>
      <w:proofErr w:type="gramEnd"/>
      <w:r w:rsidRPr="00D174E7">
        <w:rPr>
          <w:color w:val="000000"/>
          <w:sz w:val="24"/>
          <w:szCs w:val="24"/>
        </w:rPr>
        <w:t xml:space="preserve"> своей работе не реже двух раз в год.</w:t>
      </w:r>
    </w:p>
    <w:p w:rsidR="007D7B13" w:rsidRPr="00D174E7" w:rsidRDefault="007D7B13" w:rsidP="00180B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0B81" w:rsidRPr="009D3FC2" w:rsidRDefault="00180B81">
      <w:pPr>
        <w:rPr>
          <w:lang w:val="en-US"/>
        </w:rPr>
      </w:pPr>
    </w:p>
    <w:sectPr w:rsidR="00180B81" w:rsidRPr="009D3FC2" w:rsidSect="007D7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B3D14"/>
    <w:multiLevelType w:val="hybridMultilevel"/>
    <w:tmpl w:val="079896D6"/>
    <w:lvl w:ilvl="0" w:tplc="96D8625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D2371E"/>
    <w:multiLevelType w:val="hybridMultilevel"/>
    <w:tmpl w:val="86527532"/>
    <w:lvl w:ilvl="0" w:tplc="5700EEF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102707"/>
    <w:multiLevelType w:val="hybridMultilevel"/>
    <w:tmpl w:val="F6EA0AB0"/>
    <w:lvl w:ilvl="0" w:tplc="5700EEF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14041B"/>
    <w:multiLevelType w:val="hybridMultilevel"/>
    <w:tmpl w:val="705AC144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6F7C"/>
    <w:rsid w:val="00121C04"/>
    <w:rsid w:val="00180B81"/>
    <w:rsid w:val="00754E29"/>
    <w:rsid w:val="007B6F7C"/>
    <w:rsid w:val="007D7B13"/>
    <w:rsid w:val="00840438"/>
    <w:rsid w:val="009D3FC2"/>
    <w:rsid w:val="00AB4CD6"/>
    <w:rsid w:val="00B0481E"/>
    <w:rsid w:val="00C76B69"/>
    <w:rsid w:val="00C90D33"/>
    <w:rsid w:val="00D174E7"/>
    <w:rsid w:val="00DA314F"/>
    <w:rsid w:val="00DE2DD0"/>
    <w:rsid w:val="00E0571F"/>
    <w:rsid w:val="00E41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6F7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6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6F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6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2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School206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AQuarius#1</dc:creator>
  <cp:keywords/>
  <dc:description/>
  <cp:lastModifiedBy>Admin</cp:lastModifiedBy>
  <cp:revision>9</cp:revision>
  <cp:lastPrinted>2016-11-13T12:52:00Z</cp:lastPrinted>
  <dcterms:created xsi:type="dcterms:W3CDTF">2009-02-04T10:52:00Z</dcterms:created>
  <dcterms:modified xsi:type="dcterms:W3CDTF">2016-11-13T12:52:00Z</dcterms:modified>
</cp:coreProperties>
</file>