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07" w:rsidRPr="00657D07" w:rsidRDefault="00657D07" w:rsidP="00657D07">
      <w:pPr>
        <w:pStyle w:val="a6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57D07" w:rsidRPr="00657D07" w:rsidRDefault="00657D07" w:rsidP="00657D07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>«ЖУРАВЛИНСКАЯ СРЕДНЯЯ ШКОЛА»</w:t>
      </w:r>
    </w:p>
    <w:p w:rsidR="00657D07" w:rsidRPr="00657D07" w:rsidRDefault="00657D07" w:rsidP="00657D07">
      <w:pPr>
        <w:pStyle w:val="a6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>САКСКОГО РАЙОНА  РЕСПУБЛИКИ КРЫМ</w:t>
      </w:r>
    </w:p>
    <w:p w:rsidR="00657D07" w:rsidRPr="00657D07" w:rsidRDefault="00657D07" w:rsidP="00657D07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7D07">
        <w:rPr>
          <w:rFonts w:ascii="Times New Roman" w:hAnsi="Times New Roman" w:cs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657D07">
        <w:rPr>
          <w:rFonts w:ascii="Times New Roman" w:hAnsi="Times New Roman" w:cs="Times New Roman"/>
          <w:b/>
          <w:sz w:val="24"/>
          <w:szCs w:val="24"/>
        </w:rPr>
        <w:t>Сакский</w:t>
      </w:r>
      <w:proofErr w:type="spellEnd"/>
      <w:r w:rsidRPr="00657D07">
        <w:rPr>
          <w:rFonts w:ascii="Times New Roman" w:hAnsi="Times New Roman" w:cs="Times New Roman"/>
          <w:b/>
          <w:sz w:val="24"/>
          <w:szCs w:val="24"/>
        </w:rPr>
        <w:t xml:space="preserve"> район, с. Журавли, ул. Виноградная, д.1А</w:t>
      </w:r>
      <w:proofErr w:type="gramEnd"/>
    </w:p>
    <w:p w:rsidR="00657D07" w:rsidRPr="00657D07" w:rsidRDefault="00657D07" w:rsidP="00657D07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 xml:space="preserve">тел./факс 97-6-42, </w:t>
      </w:r>
      <w:proofErr w:type="spellStart"/>
      <w:proofErr w:type="gramStart"/>
      <w:r w:rsidRPr="00657D07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657D07">
        <w:rPr>
          <w:rFonts w:ascii="Times New Roman" w:hAnsi="Times New Roman" w:cs="Times New Roman"/>
          <w:b/>
          <w:sz w:val="24"/>
          <w:szCs w:val="24"/>
        </w:rPr>
        <w:t>-ma</w:t>
      </w:r>
      <w:r w:rsidRPr="00657D07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657D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57D07">
        <w:rPr>
          <w:rFonts w:ascii="Times New Roman" w:hAnsi="Times New Roman" w:cs="Times New Roman"/>
          <w:b/>
          <w:sz w:val="24"/>
          <w:szCs w:val="24"/>
          <w:u w:val="single"/>
        </w:rPr>
        <w:t>zhuravlinskaya@mail.ru</w:t>
      </w:r>
    </w:p>
    <w:p w:rsidR="00657D07" w:rsidRPr="00657D07" w:rsidRDefault="00657D07" w:rsidP="00657D07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07">
        <w:rPr>
          <w:rFonts w:ascii="Times New Roman" w:hAnsi="Times New Roman" w:cs="Times New Roman"/>
          <w:b/>
          <w:sz w:val="24"/>
          <w:szCs w:val="24"/>
        </w:rPr>
        <w:t>ОГРН 1149102181469        ИНН  9107004893          КПП   910701001</w:t>
      </w:r>
    </w:p>
    <w:p w:rsidR="00657D07" w:rsidRPr="00657D07" w:rsidRDefault="00657D07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4AD6" w:rsidRPr="00657D07" w:rsidRDefault="00657D07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D07">
        <w:rPr>
          <w:rFonts w:ascii="Times New Roman" w:hAnsi="Times New Roman" w:cs="Times New Roman"/>
          <w:sz w:val="24"/>
          <w:szCs w:val="24"/>
        </w:rPr>
        <w:t>УТВЕРЖДЕНО</w:t>
      </w:r>
    </w:p>
    <w:p w:rsidR="00657D07" w:rsidRPr="00657D07" w:rsidRDefault="00657D07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D07">
        <w:rPr>
          <w:rFonts w:ascii="Times New Roman" w:hAnsi="Times New Roman" w:cs="Times New Roman"/>
          <w:sz w:val="24"/>
          <w:szCs w:val="24"/>
        </w:rPr>
        <w:t>Директор МБОУ «Журавлинская СШ»</w:t>
      </w:r>
    </w:p>
    <w:p w:rsidR="00657D07" w:rsidRPr="00657D07" w:rsidRDefault="00657D07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7D07">
        <w:rPr>
          <w:rFonts w:ascii="Times New Roman" w:hAnsi="Times New Roman" w:cs="Times New Roman"/>
          <w:sz w:val="24"/>
          <w:szCs w:val="24"/>
        </w:rPr>
        <w:t>____________А.Э.Билялова</w:t>
      </w:r>
      <w:proofErr w:type="spellEnd"/>
    </w:p>
    <w:p w:rsidR="001C4AD6" w:rsidRPr="00657D07" w:rsidRDefault="001C4AD6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D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57D07" w:rsidRPr="00657D07">
        <w:rPr>
          <w:rFonts w:ascii="Times New Roman" w:hAnsi="Times New Roman" w:cs="Times New Roman"/>
          <w:sz w:val="24"/>
          <w:szCs w:val="24"/>
        </w:rPr>
        <w:t>3</w:t>
      </w:r>
    </w:p>
    <w:p w:rsidR="001C4AD6" w:rsidRPr="00657D07" w:rsidRDefault="001C4AD6" w:rsidP="00657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D07">
        <w:rPr>
          <w:rFonts w:ascii="Times New Roman" w:hAnsi="Times New Roman" w:cs="Times New Roman"/>
          <w:sz w:val="24"/>
          <w:szCs w:val="24"/>
        </w:rPr>
        <w:t>к приказу по школе от 29.04.2021 г. № 293</w:t>
      </w:r>
    </w:p>
    <w:p w:rsidR="001C4AD6" w:rsidRPr="00657D07" w:rsidRDefault="001C4AD6" w:rsidP="00657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D07" w:rsidRDefault="00E54EB8" w:rsidP="0065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подготовки кадрового резерва</w:t>
      </w:r>
      <w:r w:rsid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резерва руководителей»</w:t>
      </w:r>
    </w:p>
    <w:p w:rsidR="00657D07" w:rsidRDefault="00657D07" w:rsidP="00657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«Журавлинская СШ» </w:t>
      </w:r>
      <w:proofErr w:type="spellStart"/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Сакского</w:t>
      </w:r>
      <w:proofErr w:type="spellEnd"/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Республики Крым </w:t>
      </w:r>
    </w:p>
    <w:p w:rsidR="00657D07" w:rsidRDefault="00657D07" w:rsidP="0065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EB8" w:rsidRPr="00E54EB8" w:rsidRDefault="00E54EB8" w:rsidP="0065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 программы:</w:t>
      </w:r>
    </w:p>
    <w:p w:rsidR="00E54EB8" w:rsidRPr="00E54EB8" w:rsidRDefault="00E54EB8" w:rsidP="00657D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Сотрудники, включенные в кадровый резерв, на должность директора.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профессиональных руководителей, владеющих инструментами оперативного и стратегического управления подразделениями.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54EB8" w:rsidRPr="00E54EB8" w:rsidRDefault="00E54EB8" w:rsidP="00657D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взгляда на систему управления.</w:t>
      </w:r>
    </w:p>
    <w:p w:rsidR="00E54EB8" w:rsidRPr="00E54EB8" w:rsidRDefault="00E54EB8" w:rsidP="00657D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управленческих компетенций в соответствии с современными требованиями.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обучения: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Время обучения – </w:t>
      </w:r>
      <w:r w:rsidR="00657D07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одного занятия-  1 ,5 часа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Особенность программы: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Программа </w:t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резерва руководителей»  направлена на  научные и практические аспекты развития управленческого потенциала сотрудников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Программа реализуется через  систему обучения (всего 5 занятий)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занятий:</w:t>
      </w:r>
    </w:p>
    <w:p w:rsidR="00E54EB8" w:rsidRPr="00E54EB8" w:rsidRDefault="00E54EB8" w:rsidP="00657D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</w:t>
      </w:r>
    </w:p>
    <w:p w:rsidR="00E54EB8" w:rsidRPr="00E54EB8" w:rsidRDefault="00E54EB8" w:rsidP="00657D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(тренинги и ситуационные игры)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программы проводятся</w:t>
      </w:r>
    </w:p>
    <w:p w:rsidR="00E54EB8" w:rsidRPr="00E54EB8" w:rsidRDefault="00E54EB8" w:rsidP="00657D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выпускного проекта « Школа, какой я ее вижу».</w:t>
      </w:r>
    </w:p>
    <w:p w:rsidR="00E54EB8" w:rsidRPr="00E54EB8" w:rsidRDefault="00E54EB8" w:rsidP="00657D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«прироста» компетенций на выходе с помощью тестирования.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Портфель компетенций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слушателя программы «Школа резерва руководителей»:</w:t>
      </w:r>
    </w:p>
    <w:p w:rsidR="00E54EB8" w:rsidRPr="00E54EB8" w:rsidRDefault="00E54EB8" w:rsidP="00657D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управления деятельностью</w:t>
      </w:r>
    </w:p>
    <w:p w:rsidR="00E54EB8" w:rsidRPr="00E54EB8" w:rsidRDefault="00E54EB8" w:rsidP="00657D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управления персоналом</w:t>
      </w:r>
    </w:p>
    <w:p w:rsidR="00E54EB8" w:rsidRPr="00E54EB8" w:rsidRDefault="00E54EB8" w:rsidP="00657D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управления ресурсами</w:t>
      </w:r>
    </w:p>
    <w:p w:rsidR="00E54EB8" w:rsidRPr="00E54EB8" w:rsidRDefault="00E54EB8" w:rsidP="00657D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управления качеством</w:t>
      </w:r>
    </w:p>
    <w:p w:rsidR="00E54EB8" w:rsidRPr="00E54EB8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 вопросы для формирования « портрета» руководителя</w:t>
      </w:r>
      <w:proofErr w:type="gramStart"/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Знание основ организации управления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Профессиональная компетентность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Уровень квалификации и продуктивность деятельности</w:t>
      </w:r>
      <w:proofErr w:type="gram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работу коллектива, направлять, координировать и контролировать деятельность подчиненных, высокая требовательность к себе и подчиненным, оперативность, умение обосновывать и принимать самостоятельные управленческие решения, доводить начатое дело до конца.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Нравственные качества (отзывчивость, терпимость, честность, доброта, трудолюбие) и деловые качества </w:t>
      </w:r>
      <w:proofErr w:type="gram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строить деловые отношения, коммуникабельность, ответственность за порученное дело, высокая самодисциплина, работоспособность, обязательность, 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инициативность в работе). Стремление к лидерству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65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План-программа проведения занятий</w:t>
      </w:r>
      <w:r w:rsid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7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« Школе резерва руководителей»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8"/>
        <w:gridCol w:w="3369"/>
        <w:gridCol w:w="3165"/>
        <w:gridCol w:w="2644"/>
      </w:tblGrid>
      <w:tr w:rsidR="00E54EB8" w:rsidRPr="00E54EB8" w:rsidTr="00657D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тема занятий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1четверть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Установочное занятие. Оценка профессионально-деловых и личностных качеств педагогов, включенных в резерв кадров.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 «Школы резерва руководителей»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резервистов.</w:t>
            </w: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Самотестирование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 Способность к руководству»</w:t>
            </w: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Должностные обязанности директора ОУ</w:t>
            </w: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 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2четверть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маркетинг. Организация системы безопасности.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руководство учебно-воспитательной деятельностью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руководителя в организации ОТ и ТБ, </w:t>
            </w:r>
            <w:proofErr w:type="spellStart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3.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3четверть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 экономические основы функционирования современной  системы образования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делопроизводства в образовательном учреждении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и экономическая основы управления учреждением образования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Акбаш Н.С., главный бухгалтер МУ « УНО г</w:t>
            </w:r>
            <w:proofErr w:type="gramStart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ирасполь»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65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 w:rsidR="0065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функционирования учреждения образования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Махнюк</w:t>
            </w:r>
            <w:proofErr w:type="spellEnd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начальник нормативно-правого отдела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« УНО г</w:t>
            </w:r>
            <w:proofErr w:type="gramStart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ирасполь»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65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 w:rsidR="0065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«ЖУРАВЛИНСКАЯ СШ»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ведение и хранение документов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Кадровое делопроизводство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МОУ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 ТСШ№11»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4четверть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 сфере образования. Психология управления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педагогическим коллективом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МОУ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 ТСШ№11»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климат коллектива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МОУ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 ТСШ№11»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навыки делового общения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МОУ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 ТСШ№11»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5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июнь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выпускного проекта« Школа, какой я ее вижу»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МОУ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 ТСШ№11»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резервисты</w:t>
            </w:r>
          </w:p>
        </w:tc>
      </w:tr>
      <w:tr w:rsidR="00E54EB8" w:rsidRPr="00E54EB8" w:rsidTr="00657D0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EB8" w:rsidRPr="00E54EB8" w:rsidRDefault="00E54EB8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r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E54EB8" w:rsidRPr="00E54EB8" w:rsidRDefault="00657D07" w:rsidP="0065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МОУ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 ТСШ№11»</w:t>
            </w:r>
            <w:r w:rsidR="00E54EB8" w:rsidRPr="00E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657D07" w:rsidRDefault="00E54EB8" w:rsidP="0065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4EB8" w:rsidRPr="00E54EB8" w:rsidRDefault="00E54EB8" w:rsidP="00657D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Педагогический менеджмент и управление развитием образования / Т. М.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Баймолдаев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И. Безруков, И. А. Носков, Н. А. Соловова. </w:t>
      </w:r>
      <w:proofErr w:type="gram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лматы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Самара, 2007. — 466 с.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Власенко, С. В. Методический аспект формирования готовности руководителя общеобразовательного учреждения к организации личностно-ориентированного обучения /C. В. Власенко // Научное обеспечение системы повышения квалификации кадров. — Челябинск: ООО «Фотохудожник», 2012. — № 2(11).— С. 82−87.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Г. И. Подходы в подготовке менеджера образовательного учреждения / Г. И.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// Материалы республиканской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«Современные тенденции в мировом образовательном пространстве и актуальные проблемы подготовки конкурентоспособных специалистов: методология, инновации, поиск». — Астана, 2007. -С. 117−120.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Яковлева, Г. В. Современные подходы в работе со слушателями системы повышения квалификации / Г. В. Яковлева // Научное обеспечение системы повышения квалификации кадров. — Челябинск: ООО «Фотохудожник», 2012. — № 1(10). — С. 85−88.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 И. План-программа курса «Менеджер образования» / Г. И.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етропавловск, 2006. — 16 с.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Килина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И. А. Роль системы повышения квалификации в непрерывном образовании профессионально-педагогических работников / И. А. </w:t>
      </w:r>
      <w:proofErr w:type="spellStart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Килина</w:t>
      </w:r>
      <w:proofErr w:type="spellEnd"/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t> // Научное обеспечение системы повышения квалификации кадров. — Челябинск: ООО «Фотохудожник», 2012. -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 1(10). — С. 64 — 70.</w:t>
      </w:r>
      <w:r w:rsidRPr="00E54E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5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4EB8" w:rsidRPr="00657D07" w:rsidRDefault="00E54EB8" w:rsidP="00657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4EB8" w:rsidRPr="00657D07" w:rsidSect="00657D0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A5C"/>
    <w:multiLevelType w:val="multilevel"/>
    <w:tmpl w:val="2248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F3F7C"/>
    <w:multiLevelType w:val="multilevel"/>
    <w:tmpl w:val="609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8013E"/>
    <w:multiLevelType w:val="multilevel"/>
    <w:tmpl w:val="C136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703E5"/>
    <w:multiLevelType w:val="multilevel"/>
    <w:tmpl w:val="4F8E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F4D5E"/>
    <w:multiLevelType w:val="multilevel"/>
    <w:tmpl w:val="A4C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06040D"/>
    <w:multiLevelType w:val="multilevel"/>
    <w:tmpl w:val="13F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F2D07"/>
    <w:multiLevelType w:val="multilevel"/>
    <w:tmpl w:val="557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611C9"/>
    <w:multiLevelType w:val="multilevel"/>
    <w:tmpl w:val="094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54EB8"/>
    <w:rsid w:val="001C4AD6"/>
    <w:rsid w:val="00275BA9"/>
    <w:rsid w:val="002E23C9"/>
    <w:rsid w:val="00340FC8"/>
    <w:rsid w:val="003E2D5C"/>
    <w:rsid w:val="004004D7"/>
    <w:rsid w:val="004046F9"/>
    <w:rsid w:val="004627C7"/>
    <w:rsid w:val="0049427D"/>
    <w:rsid w:val="00562BDF"/>
    <w:rsid w:val="00657D07"/>
    <w:rsid w:val="007757CB"/>
    <w:rsid w:val="008A7553"/>
    <w:rsid w:val="00965EBC"/>
    <w:rsid w:val="00B050F2"/>
    <w:rsid w:val="00C55AB2"/>
    <w:rsid w:val="00DC6BEF"/>
    <w:rsid w:val="00E54EB8"/>
    <w:rsid w:val="00FC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F2"/>
  </w:style>
  <w:style w:type="paragraph" w:styleId="2">
    <w:name w:val="heading 2"/>
    <w:basedOn w:val="a"/>
    <w:link w:val="20"/>
    <w:uiPriority w:val="9"/>
    <w:qFormat/>
    <w:rsid w:val="00E54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4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4EB8"/>
    <w:rPr>
      <w:color w:val="0000FF"/>
      <w:u w:val="single"/>
    </w:rPr>
  </w:style>
  <w:style w:type="character" w:customStyle="1" w:styleId="school-phone-link">
    <w:name w:val="school-phone-link"/>
    <w:basedOn w:val="a0"/>
    <w:rsid w:val="00E54EB8"/>
  </w:style>
  <w:style w:type="character" w:customStyle="1" w:styleId="teacher-name">
    <w:name w:val="teacher-name"/>
    <w:basedOn w:val="a0"/>
    <w:rsid w:val="00E54EB8"/>
  </w:style>
  <w:style w:type="character" w:customStyle="1" w:styleId="date">
    <w:name w:val="date"/>
    <w:basedOn w:val="a0"/>
    <w:rsid w:val="00E54EB8"/>
  </w:style>
  <w:style w:type="character" w:styleId="a4">
    <w:name w:val="Strong"/>
    <w:basedOn w:val="a0"/>
    <w:uiPriority w:val="22"/>
    <w:qFormat/>
    <w:rsid w:val="00E54EB8"/>
    <w:rPr>
      <w:b/>
      <w:bCs/>
    </w:rPr>
  </w:style>
  <w:style w:type="character" w:customStyle="1" w:styleId="a5">
    <w:name w:val="Без интервала Знак"/>
    <w:link w:val="a6"/>
    <w:uiPriority w:val="1"/>
    <w:locked/>
    <w:rsid w:val="00657D07"/>
    <w:rPr>
      <w:rFonts w:eastAsia="Times New Roman" w:cstheme="minorHAnsi"/>
    </w:rPr>
  </w:style>
  <w:style w:type="paragraph" w:styleId="a6">
    <w:name w:val="No Spacing"/>
    <w:link w:val="a5"/>
    <w:uiPriority w:val="1"/>
    <w:qFormat/>
    <w:rsid w:val="00657D07"/>
    <w:pPr>
      <w:spacing w:after="0" w:line="240" w:lineRule="auto"/>
    </w:pPr>
    <w:rPr>
      <w:rFonts w:eastAsia="Times New Roman" w:cs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506">
                      <w:marLeft w:val="0"/>
                      <w:marRight w:val="0"/>
                      <w:marTop w:val="1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5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7446">
                      <w:marLeft w:val="145"/>
                      <w:marRight w:val="0"/>
                      <w:marTop w:val="12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4550">
                  <w:marLeft w:val="0"/>
                  <w:marRight w:val="3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2021-04-30T04:29:00Z</dcterms:created>
  <dcterms:modified xsi:type="dcterms:W3CDTF">2021-04-30T11:55:00Z</dcterms:modified>
</cp:coreProperties>
</file>